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AA" w:rsidRPr="00E42AAA" w:rsidRDefault="00E42AAA" w:rsidP="00E42AAA">
      <w:pPr>
        <w:widowControl w:val="0"/>
        <w:tabs>
          <w:tab w:val="center" w:pos="5173"/>
        </w:tabs>
        <w:spacing w:after="0" w:line="240" w:lineRule="auto"/>
        <w:ind w:left="480" w:hanging="54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E42AAA"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  <w:t xml:space="preserve">                                                                  </w:t>
      </w:r>
      <w:r w:rsidRPr="00E42AAA">
        <w:rPr>
          <w:rFonts w:ascii="Times New Roman" w:eastAsia="Times New Roman" w:hAnsi="Times New Roman" w:cs="Times New Roman"/>
          <w:noProof/>
          <w:sz w:val="24"/>
          <w:szCs w:val="20"/>
          <w:lang w:eastAsia="x-none"/>
        </w:rPr>
        <w:tab/>
      </w:r>
      <w:r w:rsidRPr="00E42AAA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34FC01B9" wp14:editId="42DADCF1">
            <wp:extent cx="621665" cy="10312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AAA" w:rsidRPr="00E42AAA" w:rsidRDefault="00E42AAA" w:rsidP="00E42AAA">
      <w:pPr>
        <w:widowControl w:val="0"/>
        <w:tabs>
          <w:tab w:val="left" w:pos="6930"/>
        </w:tabs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:rsidR="00E42AAA" w:rsidRPr="00E42AAA" w:rsidRDefault="00E42AAA" w:rsidP="00E42AAA">
      <w:pPr>
        <w:widowControl w:val="0"/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42AA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ПОЧИНКОВСКИЙ ОКРУЖНОЙ </w:t>
      </w:r>
      <w:r w:rsidRPr="00E42AA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СОВЕТ ДЕПУТАТОВ</w:t>
      </w:r>
    </w:p>
    <w:p w:rsidR="00E42AAA" w:rsidRPr="00E42AAA" w:rsidRDefault="00E42AAA" w:rsidP="00E42AAA">
      <w:pPr>
        <w:widowControl w:val="0"/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E42AAA" w:rsidRPr="00E42AAA" w:rsidRDefault="00E42AAA" w:rsidP="00E42AAA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42AAA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</w:t>
      </w:r>
      <w:proofErr w:type="gramStart"/>
      <w:r w:rsidRPr="00E42AAA">
        <w:rPr>
          <w:rFonts w:ascii="Times New Roman" w:eastAsia="Times New Roman" w:hAnsi="Times New Roman" w:cs="Times New Roman"/>
          <w:b/>
          <w:sz w:val="28"/>
          <w:szCs w:val="24"/>
        </w:rPr>
        <w:t>Р</w:t>
      </w:r>
      <w:proofErr w:type="gramEnd"/>
      <w:r w:rsidRPr="00E42AAA">
        <w:rPr>
          <w:rFonts w:ascii="Times New Roman" w:eastAsia="Times New Roman" w:hAnsi="Times New Roman" w:cs="Times New Roman"/>
          <w:b/>
          <w:sz w:val="28"/>
          <w:szCs w:val="24"/>
        </w:rPr>
        <w:t xml:space="preserve"> Е Ш Е Н И Е</w:t>
      </w:r>
    </w:p>
    <w:p w:rsidR="00E42AAA" w:rsidRPr="00361A33" w:rsidRDefault="00E42AAA" w:rsidP="00E42AAA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E42AAA" w:rsidRPr="00E42AAA" w:rsidRDefault="00E42AAA" w:rsidP="00E42AA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42AAA">
        <w:rPr>
          <w:rFonts w:ascii="Times New Roman" w:eastAsia="Times New Roman" w:hAnsi="Times New Roman" w:cs="Times New Roman"/>
          <w:sz w:val="28"/>
          <w:szCs w:val="24"/>
        </w:rPr>
        <w:t>от    ____________</w:t>
      </w:r>
      <w:r>
        <w:rPr>
          <w:rFonts w:ascii="Times New Roman" w:eastAsia="Times New Roman" w:hAnsi="Times New Roman" w:cs="Times New Roman"/>
          <w:sz w:val="28"/>
          <w:szCs w:val="24"/>
        </w:rPr>
        <w:t>__</w:t>
      </w:r>
      <w:r w:rsidRPr="00E42AAA">
        <w:rPr>
          <w:rFonts w:ascii="Times New Roman" w:eastAsia="Times New Roman" w:hAnsi="Times New Roman" w:cs="Times New Roman"/>
          <w:sz w:val="28"/>
          <w:szCs w:val="24"/>
        </w:rPr>
        <w:t>_  №  _______</w:t>
      </w:r>
    </w:p>
    <w:p w:rsidR="00E42AAA" w:rsidRPr="00E42AAA" w:rsidRDefault="00E42AAA" w:rsidP="00E42AAA">
      <w:pPr>
        <w:widowControl w:val="0"/>
        <w:autoSpaceDE w:val="0"/>
        <w:autoSpaceDN w:val="0"/>
        <w:adjustRightInd w:val="0"/>
        <w:spacing w:after="0" w:line="240" w:lineRule="auto"/>
        <w:ind w:right="623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75B00" w:rsidRPr="00275B00" w:rsidRDefault="008D0B52" w:rsidP="00240C5B">
      <w:pPr>
        <w:pStyle w:val="Title"/>
        <w:tabs>
          <w:tab w:val="left" w:pos="1276"/>
        </w:tabs>
        <w:spacing w:before="0" w:after="0"/>
        <w:ind w:right="5668" w:firstLine="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240C5B" w:rsidRPr="00240C5B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="00240C5B" w:rsidRPr="00240C5B">
        <w:rPr>
          <w:rFonts w:ascii="Times New Roman" w:hAnsi="Times New Roman" w:cs="Times New Roman"/>
          <w:b w:val="0"/>
          <w:sz w:val="28"/>
          <w:szCs w:val="28"/>
        </w:rPr>
        <w:t>об Общественном совете муниципального образования</w:t>
      </w:r>
      <w:r w:rsidR="00240C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0C5B" w:rsidRPr="00240C5B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240C5B" w:rsidRPr="00240C5B">
        <w:rPr>
          <w:rFonts w:ascii="Times New Roman" w:hAnsi="Times New Roman" w:cs="Times New Roman"/>
          <w:b w:val="0"/>
          <w:sz w:val="28"/>
          <w:szCs w:val="28"/>
        </w:rPr>
        <w:t>Починковский</w:t>
      </w:r>
      <w:proofErr w:type="spellEnd"/>
      <w:r w:rsidR="00240C5B" w:rsidRPr="00240C5B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 Смоленской области</w:t>
      </w:r>
    </w:p>
    <w:p w:rsidR="00F3455A" w:rsidRDefault="00F3455A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:rsidR="00240C5B" w:rsidRPr="00361A33" w:rsidRDefault="00240C5B" w:rsidP="002919AA">
      <w:pPr>
        <w:pStyle w:val="a4"/>
        <w:spacing w:after="0"/>
        <w:ind w:left="0" w:firstLine="720"/>
        <w:rPr>
          <w:color w:val="000000"/>
        </w:rPr>
      </w:pPr>
    </w:p>
    <w:p w:rsidR="002919AA" w:rsidRDefault="00240C5B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  <w:r w:rsidRPr="000601D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Уставом </w:t>
      </w:r>
      <w:r w:rsidRPr="00412B1B">
        <w:rPr>
          <w:color w:val="000000"/>
          <w:sz w:val="28"/>
          <w:szCs w:val="28"/>
        </w:rPr>
        <w:t>муниципально</w:t>
      </w:r>
      <w:r>
        <w:rPr>
          <w:color w:val="000000"/>
          <w:sz w:val="28"/>
          <w:szCs w:val="28"/>
        </w:rPr>
        <w:t>го</w:t>
      </w:r>
      <w:r w:rsidRPr="00412B1B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412B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Починковский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412B1B">
        <w:rPr>
          <w:sz w:val="28"/>
          <w:szCs w:val="28"/>
        </w:rPr>
        <w:t>муниципальный округ</w:t>
      </w:r>
      <w:r w:rsidRPr="00412B1B">
        <w:rPr>
          <w:color w:val="000000"/>
          <w:sz w:val="28"/>
          <w:szCs w:val="28"/>
        </w:rPr>
        <w:t>» Смоленской области</w:t>
      </w:r>
      <w:r w:rsidR="002919AA">
        <w:rPr>
          <w:color w:val="000000"/>
          <w:sz w:val="28"/>
          <w:szCs w:val="28"/>
        </w:rPr>
        <w:t xml:space="preserve"> </w:t>
      </w:r>
      <w:proofErr w:type="spellStart"/>
      <w:r w:rsidR="00E42AAA">
        <w:rPr>
          <w:color w:val="000000"/>
          <w:sz w:val="28"/>
          <w:szCs w:val="28"/>
        </w:rPr>
        <w:t>Починковский</w:t>
      </w:r>
      <w:proofErr w:type="spellEnd"/>
      <w:r w:rsidR="002919AA">
        <w:rPr>
          <w:color w:val="000000"/>
          <w:sz w:val="28"/>
          <w:szCs w:val="28"/>
        </w:rPr>
        <w:t xml:space="preserve"> окружной Совет депутатов</w:t>
      </w:r>
    </w:p>
    <w:p w:rsidR="002919AA" w:rsidRPr="00361A33" w:rsidRDefault="002919AA" w:rsidP="002919AA">
      <w:pPr>
        <w:pStyle w:val="a4"/>
        <w:spacing w:after="0"/>
        <w:ind w:left="0" w:firstLine="720"/>
        <w:rPr>
          <w:color w:val="000000"/>
          <w:sz w:val="26"/>
          <w:szCs w:val="26"/>
        </w:rPr>
      </w:pPr>
    </w:p>
    <w:p w:rsidR="002919AA" w:rsidRPr="00275B00" w:rsidRDefault="00275B00" w:rsidP="00E42AAA">
      <w:pPr>
        <w:pStyle w:val="a4"/>
        <w:spacing w:after="0"/>
        <w:ind w:left="0" w:firstLine="0"/>
        <w:rPr>
          <w:b/>
          <w:color w:val="000000"/>
          <w:sz w:val="28"/>
          <w:szCs w:val="28"/>
        </w:rPr>
      </w:pPr>
      <w:proofErr w:type="gramStart"/>
      <w:r w:rsidRPr="00275B00">
        <w:rPr>
          <w:b/>
          <w:color w:val="000000"/>
          <w:sz w:val="28"/>
          <w:szCs w:val="28"/>
        </w:rPr>
        <w:t>Р</w:t>
      </w:r>
      <w:proofErr w:type="gramEnd"/>
      <w:r w:rsidRPr="00275B00">
        <w:rPr>
          <w:b/>
          <w:color w:val="000000"/>
          <w:sz w:val="28"/>
          <w:szCs w:val="28"/>
        </w:rPr>
        <w:t xml:space="preserve"> Е Ш И Л:</w:t>
      </w:r>
    </w:p>
    <w:p w:rsidR="002919AA" w:rsidRPr="00361A33" w:rsidRDefault="002919AA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25232" w:rsidRDefault="00275B00" w:rsidP="00240C5B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12B1B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8D0B52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240C5B" w:rsidRPr="00240C5B">
        <w:rPr>
          <w:rFonts w:ascii="Times New Roman" w:hAnsi="Times New Roman"/>
          <w:color w:val="000000"/>
          <w:sz w:val="28"/>
          <w:szCs w:val="28"/>
        </w:rPr>
        <w:t xml:space="preserve">Положение об Общественном совете муниципального образования </w:t>
      </w:r>
      <w:r w:rsidR="00240C5B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240C5B">
        <w:rPr>
          <w:rFonts w:ascii="Times New Roman" w:hAnsi="Times New Roman"/>
          <w:color w:val="000000"/>
          <w:sz w:val="28"/>
          <w:szCs w:val="28"/>
        </w:rPr>
        <w:t>Починковский</w:t>
      </w:r>
      <w:proofErr w:type="spellEnd"/>
      <w:r w:rsidR="00240C5B">
        <w:rPr>
          <w:rFonts w:ascii="Times New Roman" w:hAnsi="Times New Roman"/>
          <w:color w:val="000000"/>
          <w:sz w:val="28"/>
          <w:szCs w:val="28"/>
        </w:rPr>
        <w:t xml:space="preserve"> муниципальный</w:t>
      </w:r>
      <w:r w:rsidR="00240C5B" w:rsidRPr="00240C5B">
        <w:rPr>
          <w:rFonts w:ascii="Times New Roman" w:hAnsi="Times New Roman"/>
          <w:color w:val="000000"/>
          <w:sz w:val="28"/>
          <w:szCs w:val="28"/>
        </w:rPr>
        <w:t xml:space="preserve"> округ» Смоленской области</w:t>
      </w:r>
      <w:r w:rsidR="008D0B52">
        <w:rPr>
          <w:rFonts w:ascii="Times New Roman" w:hAnsi="Times New Roman"/>
          <w:color w:val="000000"/>
          <w:sz w:val="28"/>
          <w:szCs w:val="28"/>
        </w:rPr>
        <w:t xml:space="preserve">, утвержденное решением </w:t>
      </w:r>
      <w:proofErr w:type="spellStart"/>
      <w:r w:rsidR="008D0B52">
        <w:rPr>
          <w:rFonts w:ascii="Times New Roman" w:hAnsi="Times New Roman"/>
          <w:color w:val="000000"/>
          <w:sz w:val="28"/>
          <w:szCs w:val="28"/>
        </w:rPr>
        <w:t>Починковского</w:t>
      </w:r>
      <w:proofErr w:type="spellEnd"/>
      <w:r w:rsidR="008D0B52">
        <w:rPr>
          <w:rFonts w:ascii="Times New Roman" w:hAnsi="Times New Roman"/>
          <w:color w:val="000000"/>
          <w:sz w:val="28"/>
          <w:szCs w:val="28"/>
        </w:rPr>
        <w:t xml:space="preserve"> окружного Совета депутатов от 25.03.2026 № 28, следующие изменения:</w:t>
      </w:r>
    </w:p>
    <w:p w:rsidR="008D0B52" w:rsidRDefault="008D0B52" w:rsidP="00240C5B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в абзаце втором пункта 4.4 слово «палаты» заменить словом «совета»;</w:t>
      </w:r>
    </w:p>
    <w:p w:rsidR="008D0B52" w:rsidRDefault="008D0B52" w:rsidP="00240C5B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8D0B52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в пункте 4.5:</w:t>
      </w:r>
    </w:p>
    <w:p w:rsidR="008D0B52" w:rsidRDefault="008D0B52" w:rsidP="00240C5B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D0B52">
        <w:rPr>
          <w:rFonts w:ascii="Times New Roman" w:hAnsi="Times New Roman"/>
          <w:color w:val="000000"/>
          <w:sz w:val="28"/>
          <w:szCs w:val="28"/>
        </w:rPr>
        <w:t xml:space="preserve">в абзаце </w:t>
      </w:r>
      <w:r>
        <w:rPr>
          <w:rFonts w:ascii="Times New Roman" w:hAnsi="Times New Roman"/>
          <w:color w:val="000000"/>
          <w:sz w:val="28"/>
          <w:szCs w:val="28"/>
        </w:rPr>
        <w:t xml:space="preserve">первом </w:t>
      </w:r>
      <w:r w:rsidRPr="008D0B52">
        <w:rPr>
          <w:rFonts w:ascii="Times New Roman" w:hAnsi="Times New Roman"/>
          <w:color w:val="000000"/>
          <w:sz w:val="28"/>
          <w:szCs w:val="28"/>
        </w:rPr>
        <w:t>слово «палаты» заменить словом «совета»;</w:t>
      </w:r>
    </w:p>
    <w:p w:rsidR="008D0B52" w:rsidRDefault="008D0B52" w:rsidP="008D0B5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D0B52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подпункте</w:t>
      </w:r>
      <w:r w:rsidRPr="008D0B5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1 </w:t>
      </w:r>
      <w:r w:rsidRPr="008D0B52">
        <w:rPr>
          <w:rFonts w:ascii="Times New Roman" w:hAnsi="Times New Roman"/>
          <w:color w:val="000000"/>
          <w:sz w:val="28"/>
          <w:szCs w:val="28"/>
        </w:rPr>
        <w:t>слово «палаты» заменить словом «совета»;</w:t>
      </w:r>
    </w:p>
    <w:p w:rsidR="008D0B52" w:rsidRDefault="008D0B52" w:rsidP="008D0B5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D0B52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подпункте</w:t>
      </w:r>
      <w:r w:rsidRPr="008D0B5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2 </w:t>
      </w:r>
      <w:r w:rsidRPr="008D0B52">
        <w:rPr>
          <w:rFonts w:ascii="Times New Roman" w:hAnsi="Times New Roman"/>
          <w:color w:val="000000"/>
          <w:sz w:val="28"/>
          <w:szCs w:val="28"/>
        </w:rPr>
        <w:t>слово «п</w:t>
      </w:r>
      <w:r>
        <w:rPr>
          <w:rFonts w:ascii="Times New Roman" w:hAnsi="Times New Roman"/>
          <w:color w:val="000000"/>
          <w:sz w:val="28"/>
          <w:szCs w:val="28"/>
        </w:rPr>
        <w:t>алаты» заменить словом «совета».</w:t>
      </w:r>
    </w:p>
    <w:p w:rsidR="00E42AAA" w:rsidRDefault="008D0B52" w:rsidP="00E42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Опубликовать настоящее решение </w:t>
      </w:r>
      <w:r w:rsidR="00275B00" w:rsidRPr="00DF7FBD">
        <w:rPr>
          <w:rFonts w:ascii="Times New Roman" w:hAnsi="Times New Roman" w:cs="Times New Roman"/>
          <w:color w:val="000000"/>
          <w:sz w:val="28"/>
          <w:szCs w:val="28"/>
        </w:rPr>
        <w:t xml:space="preserve">в газете </w:t>
      </w:r>
      <w:r w:rsidR="00E42AAA">
        <w:rPr>
          <w:rFonts w:ascii="Times New Roman" w:hAnsi="Times New Roman" w:cs="Times New Roman"/>
          <w:color w:val="000000"/>
          <w:sz w:val="28"/>
          <w:szCs w:val="28"/>
        </w:rPr>
        <w:t>«Сельская новь.67»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</w:t>
      </w:r>
      <w:r w:rsidR="00E42AA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E42AAA" w:rsidRPr="00E42AAA">
        <w:rPr>
          <w:rFonts w:ascii="Times New Roman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="00E42AAA" w:rsidRPr="00E42AAA">
        <w:rPr>
          <w:rFonts w:ascii="Times New Roman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информационно-телекоммуникационной сети «Интернет» </w:t>
      </w:r>
      <w:hyperlink r:id="rId10" w:history="1">
        <w:r w:rsidR="00E42AAA" w:rsidRPr="00E42AA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https://sovet-pochinok.admin-smolensk.ru/</w:t>
        </w:r>
      </w:hyperlink>
      <w:r w:rsidR="00275B00" w:rsidRPr="00E42AAA">
        <w:rPr>
          <w:rFonts w:ascii="Times New Roman" w:hAnsi="Times New Roman" w:cs="Times New Roman"/>
          <w:sz w:val="28"/>
          <w:szCs w:val="28"/>
        </w:rPr>
        <w:t>.</w:t>
      </w:r>
    </w:p>
    <w:p w:rsidR="00275B00" w:rsidRDefault="008D0B52" w:rsidP="00E42AA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E82232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</w:t>
      </w:r>
      <w:r w:rsidR="00240C5B">
        <w:rPr>
          <w:rFonts w:ascii="Times New Roman" w:hAnsi="Times New Roman"/>
          <w:color w:val="000000"/>
          <w:sz w:val="28"/>
          <w:szCs w:val="28"/>
        </w:rPr>
        <w:t>со</w:t>
      </w:r>
      <w:r w:rsidR="00F34B25">
        <w:rPr>
          <w:rFonts w:ascii="Times New Roman" w:hAnsi="Times New Roman"/>
          <w:color w:val="000000"/>
          <w:sz w:val="28"/>
          <w:szCs w:val="28"/>
        </w:rPr>
        <w:t xml:space="preserve"> дня его официального опубликования</w:t>
      </w:r>
      <w:r w:rsidR="00E0771F">
        <w:rPr>
          <w:rFonts w:ascii="Times New Roman" w:hAnsi="Times New Roman"/>
          <w:color w:val="000000"/>
          <w:sz w:val="28"/>
          <w:szCs w:val="28"/>
        </w:rPr>
        <w:t xml:space="preserve"> и распространяет свое действие на правоотношения</w:t>
      </w:r>
      <w:r w:rsidR="00361A33">
        <w:rPr>
          <w:rFonts w:ascii="Times New Roman" w:hAnsi="Times New Roman"/>
          <w:color w:val="000000"/>
          <w:sz w:val="28"/>
          <w:szCs w:val="28"/>
        </w:rPr>
        <w:t>,</w:t>
      </w:r>
      <w:r w:rsidR="00E0771F">
        <w:rPr>
          <w:rFonts w:ascii="Times New Roman" w:hAnsi="Times New Roman"/>
          <w:color w:val="000000"/>
          <w:sz w:val="28"/>
          <w:szCs w:val="28"/>
        </w:rPr>
        <w:t xml:space="preserve"> возникшие с 25</w:t>
      </w:r>
      <w:r w:rsidR="00361A33">
        <w:rPr>
          <w:rFonts w:ascii="Times New Roman" w:hAnsi="Times New Roman"/>
          <w:color w:val="000000"/>
          <w:sz w:val="28"/>
          <w:szCs w:val="28"/>
        </w:rPr>
        <w:t xml:space="preserve"> марта </w:t>
      </w:r>
      <w:r w:rsidR="00E0771F">
        <w:rPr>
          <w:rFonts w:ascii="Times New Roman" w:hAnsi="Times New Roman"/>
          <w:color w:val="000000"/>
          <w:sz w:val="28"/>
          <w:szCs w:val="28"/>
        </w:rPr>
        <w:t>2026 года.</w:t>
      </w:r>
    </w:p>
    <w:p w:rsidR="00E42AAA" w:rsidRDefault="00E42AAA" w:rsidP="00E42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361A33" w:rsidRPr="00361A33" w:rsidRDefault="00361A33" w:rsidP="00E42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E42AAA" w:rsidRPr="00E42AAA" w:rsidTr="00D36B5A">
        <w:tc>
          <w:tcPr>
            <w:tcW w:w="4361" w:type="dxa"/>
            <w:shd w:val="clear" w:color="auto" w:fill="auto"/>
          </w:tcPr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2AAA" w:rsidRPr="00E42AAA" w:rsidRDefault="00E42AAA" w:rsidP="00E42A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Г.А. Соколова</w:t>
            </w:r>
          </w:p>
        </w:tc>
        <w:tc>
          <w:tcPr>
            <w:tcW w:w="992" w:type="dxa"/>
            <w:shd w:val="clear" w:color="auto" w:fill="auto"/>
          </w:tcPr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E42AAA" w:rsidRPr="00E42AAA" w:rsidRDefault="00E42AAA" w:rsidP="00E42A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 муниципального  образования «</w:t>
            </w:r>
            <w:proofErr w:type="spellStart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Починковский</w:t>
            </w:r>
            <w:proofErr w:type="spellEnd"/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                                              </w:t>
            </w:r>
          </w:p>
          <w:p w:rsidR="00E42AAA" w:rsidRPr="00E42AAA" w:rsidRDefault="00E42AAA" w:rsidP="00E42A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А.В. Голуб</w:t>
            </w:r>
          </w:p>
        </w:tc>
      </w:tr>
    </w:tbl>
    <w:p w:rsidR="009C7CBC" w:rsidRDefault="009C7CBC" w:rsidP="00030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7CBC" w:rsidSect="00361A33">
      <w:headerReference w:type="default" r:id="rId11"/>
      <w:headerReference w:type="first" r:id="rId12"/>
      <w:pgSz w:w="11906" w:h="16838"/>
      <w:pgMar w:top="680" w:right="567" w:bottom="28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6D1" w:rsidRDefault="003076D1" w:rsidP="00275B00">
      <w:pPr>
        <w:spacing w:after="0" w:line="240" w:lineRule="auto"/>
      </w:pPr>
      <w:r>
        <w:separator/>
      </w:r>
    </w:p>
  </w:endnote>
  <w:endnote w:type="continuationSeparator" w:id="0">
    <w:p w:rsidR="003076D1" w:rsidRDefault="003076D1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6D1" w:rsidRDefault="003076D1" w:rsidP="00275B00">
      <w:pPr>
        <w:spacing w:after="0" w:line="240" w:lineRule="auto"/>
      </w:pPr>
      <w:r>
        <w:separator/>
      </w:r>
    </w:p>
  </w:footnote>
  <w:footnote w:type="continuationSeparator" w:id="0">
    <w:p w:rsidR="003076D1" w:rsidRDefault="003076D1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6877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</w:rPr>
    </w:sdtEndPr>
    <w:sdtContent>
      <w:p w:rsidR="00A61832" w:rsidRPr="00373D94" w:rsidRDefault="00BB67FD">
        <w:pPr>
          <w:pStyle w:val="ab"/>
          <w:jc w:val="center"/>
          <w:rPr>
            <w:rFonts w:ascii="Times New Roman" w:hAnsi="Times New Roman"/>
          </w:rPr>
        </w:pPr>
        <w:r w:rsidRPr="00373D94">
          <w:rPr>
            <w:rFonts w:ascii="Times New Roman" w:hAnsi="Times New Roman"/>
            <w:sz w:val="22"/>
          </w:rPr>
          <w:fldChar w:fldCharType="begin"/>
        </w:r>
        <w:r w:rsidR="00A61832" w:rsidRPr="00373D94">
          <w:rPr>
            <w:rFonts w:ascii="Times New Roman" w:hAnsi="Times New Roman"/>
            <w:sz w:val="22"/>
          </w:rPr>
          <w:instrText xml:space="preserve"> PAGE   \* MERGEFORMAT </w:instrText>
        </w:r>
        <w:r w:rsidRPr="00373D94">
          <w:rPr>
            <w:rFonts w:ascii="Times New Roman" w:hAnsi="Times New Roman"/>
            <w:sz w:val="22"/>
          </w:rPr>
          <w:fldChar w:fldCharType="separate"/>
        </w:r>
        <w:r w:rsidR="00030641">
          <w:rPr>
            <w:rFonts w:ascii="Times New Roman" w:hAnsi="Times New Roman"/>
            <w:noProof/>
            <w:sz w:val="22"/>
          </w:rPr>
          <w:t>2</w:t>
        </w:r>
        <w:r w:rsidRPr="00373D94">
          <w:rPr>
            <w:rFonts w:ascii="Times New Roman" w:hAnsi="Times New Roman"/>
            <w:sz w:val="22"/>
          </w:rPr>
          <w:fldChar w:fldCharType="end"/>
        </w:r>
      </w:p>
    </w:sdtContent>
  </w:sdt>
  <w:p w:rsidR="00A61832" w:rsidRDefault="00A6183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41" w:rsidRPr="00030641" w:rsidRDefault="00030641" w:rsidP="00030641">
    <w:pPr>
      <w:pStyle w:val="ab"/>
      <w:jc w:val="right"/>
      <w:rPr>
        <w:rFonts w:ascii="Times New Roman" w:hAnsi="Times New Roman"/>
      </w:rPr>
    </w:pPr>
    <w:r w:rsidRPr="00030641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>
    <w:nsid w:val="6898570D"/>
    <w:multiLevelType w:val="multilevel"/>
    <w:tmpl w:val="107E2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00"/>
    <w:rsid w:val="00023107"/>
    <w:rsid w:val="0002496A"/>
    <w:rsid w:val="00030641"/>
    <w:rsid w:val="000364A7"/>
    <w:rsid w:val="00041382"/>
    <w:rsid w:val="00046213"/>
    <w:rsid w:val="00053813"/>
    <w:rsid w:val="000B7051"/>
    <w:rsid w:val="000D4DE3"/>
    <w:rsid w:val="000D6550"/>
    <w:rsid w:val="00105AE6"/>
    <w:rsid w:val="0010705D"/>
    <w:rsid w:val="0012462E"/>
    <w:rsid w:val="001259B7"/>
    <w:rsid w:val="00131C1D"/>
    <w:rsid w:val="0013276A"/>
    <w:rsid w:val="00134EA0"/>
    <w:rsid w:val="00147ADE"/>
    <w:rsid w:val="00191587"/>
    <w:rsid w:val="001B1718"/>
    <w:rsid w:val="00213B31"/>
    <w:rsid w:val="00226F34"/>
    <w:rsid w:val="00231A40"/>
    <w:rsid w:val="002350A0"/>
    <w:rsid w:val="00240C5B"/>
    <w:rsid w:val="002418E5"/>
    <w:rsid w:val="0025574A"/>
    <w:rsid w:val="00260AC2"/>
    <w:rsid w:val="00262BCD"/>
    <w:rsid w:val="00263CDD"/>
    <w:rsid w:val="002703BF"/>
    <w:rsid w:val="00275B00"/>
    <w:rsid w:val="002919AA"/>
    <w:rsid w:val="002B48FD"/>
    <w:rsid w:val="002E6169"/>
    <w:rsid w:val="002E6DEB"/>
    <w:rsid w:val="002F211B"/>
    <w:rsid w:val="003022F7"/>
    <w:rsid w:val="003076D1"/>
    <w:rsid w:val="003110A5"/>
    <w:rsid w:val="0033699E"/>
    <w:rsid w:val="00350C1F"/>
    <w:rsid w:val="00357329"/>
    <w:rsid w:val="00361A33"/>
    <w:rsid w:val="00362930"/>
    <w:rsid w:val="0036585E"/>
    <w:rsid w:val="00373D94"/>
    <w:rsid w:val="0038078A"/>
    <w:rsid w:val="00392D69"/>
    <w:rsid w:val="003A35A4"/>
    <w:rsid w:val="003A6764"/>
    <w:rsid w:val="003A6AD8"/>
    <w:rsid w:val="003A7BB7"/>
    <w:rsid w:val="003B7BF3"/>
    <w:rsid w:val="003F2242"/>
    <w:rsid w:val="00412B1B"/>
    <w:rsid w:val="00412D72"/>
    <w:rsid w:val="0042389A"/>
    <w:rsid w:val="004241B6"/>
    <w:rsid w:val="00426328"/>
    <w:rsid w:val="00453C45"/>
    <w:rsid w:val="004722E2"/>
    <w:rsid w:val="00475D0F"/>
    <w:rsid w:val="00485836"/>
    <w:rsid w:val="004D4CF7"/>
    <w:rsid w:val="004D518E"/>
    <w:rsid w:val="004D640C"/>
    <w:rsid w:val="004D7A94"/>
    <w:rsid w:val="004E1C1A"/>
    <w:rsid w:val="004E3038"/>
    <w:rsid w:val="004E7760"/>
    <w:rsid w:val="004F77FA"/>
    <w:rsid w:val="0050290A"/>
    <w:rsid w:val="00512E59"/>
    <w:rsid w:val="005154C9"/>
    <w:rsid w:val="00523B43"/>
    <w:rsid w:val="0053740A"/>
    <w:rsid w:val="00547726"/>
    <w:rsid w:val="00556ECC"/>
    <w:rsid w:val="00571629"/>
    <w:rsid w:val="005859A2"/>
    <w:rsid w:val="00587978"/>
    <w:rsid w:val="005B0248"/>
    <w:rsid w:val="005B6B5D"/>
    <w:rsid w:val="005C3ACC"/>
    <w:rsid w:val="005E77AD"/>
    <w:rsid w:val="005F608D"/>
    <w:rsid w:val="00621C1C"/>
    <w:rsid w:val="00694906"/>
    <w:rsid w:val="00696ABA"/>
    <w:rsid w:val="006B5E1F"/>
    <w:rsid w:val="006C349C"/>
    <w:rsid w:val="006C4E10"/>
    <w:rsid w:val="006E5B9F"/>
    <w:rsid w:val="006F3F2C"/>
    <w:rsid w:val="006F66FE"/>
    <w:rsid w:val="006F7094"/>
    <w:rsid w:val="00713FD2"/>
    <w:rsid w:val="00720164"/>
    <w:rsid w:val="00730B37"/>
    <w:rsid w:val="007366E6"/>
    <w:rsid w:val="00751EA5"/>
    <w:rsid w:val="00754DD3"/>
    <w:rsid w:val="00756E4F"/>
    <w:rsid w:val="0077217D"/>
    <w:rsid w:val="007766DF"/>
    <w:rsid w:val="00776E01"/>
    <w:rsid w:val="007805BB"/>
    <w:rsid w:val="0079647F"/>
    <w:rsid w:val="007C7D8A"/>
    <w:rsid w:val="007D0CA8"/>
    <w:rsid w:val="007D3B7D"/>
    <w:rsid w:val="007D4738"/>
    <w:rsid w:val="007E0AC0"/>
    <w:rsid w:val="007E6B77"/>
    <w:rsid w:val="008000DB"/>
    <w:rsid w:val="00825232"/>
    <w:rsid w:val="00826043"/>
    <w:rsid w:val="00834A3D"/>
    <w:rsid w:val="008664F2"/>
    <w:rsid w:val="008734C5"/>
    <w:rsid w:val="00894AED"/>
    <w:rsid w:val="008954A4"/>
    <w:rsid w:val="008A563B"/>
    <w:rsid w:val="008B7CC7"/>
    <w:rsid w:val="008D0B52"/>
    <w:rsid w:val="008E44FF"/>
    <w:rsid w:val="008F6028"/>
    <w:rsid w:val="008F7F52"/>
    <w:rsid w:val="00907410"/>
    <w:rsid w:val="00920B4F"/>
    <w:rsid w:val="00933D47"/>
    <w:rsid w:val="00940283"/>
    <w:rsid w:val="009458B1"/>
    <w:rsid w:val="00954A06"/>
    <w:rsid w:val="00964D99"/>
    <w:rsid w:val="0097262F"/>
    <w:rsid w:val="00997A33"/>
    <w:rsid w:val="009A0C0F"/>
    <w:rsid w:val="009A6048"/>
    <w:rsid w:val="009B1D08"/>
    <w:rsid w:val="009B434C"/>
    <w:rsid w:val="009B65E7"/>
    <w:rsid w:val="009C28B7"/>
    <w:rsid w:val="009C7CBC"/>
    <w:rsid w:val="009D2C1E"/>
    <w:rsid w:val="009F2927"/>
    <w:rsid w:val="00A000DF"/>
    <w:rsid w:val="00A01288"/>
    <w:rsid w:val="00A07096"/>
    <w:rsid w:val="00A326B0"/>
    <w:rsid w:val="00A35C32"/>
    <w:rsid w:val="00A45597"/>
    <w:rsid w:val="00A61832"/>
    <w:rsid w:val="00A82CA3"/>
    <w:rsid w:val="00A929A7"/>
    <w:rsid w:val="00AA19BB"/>
    <w:rsid w:val="00AB4799"/>
    <w:rsid w:val="00AB5E2B"/>
    <w:rsid w:val="00AC2D6C"/>
    <w:rsid w:val="00AC4366"/>
    <w:rsid w:val="00AD327A"/>
    <w:rsid w:val="00AF0F59"/>
    <w:rsid w:val="00B11110"/>
    <w:rsid w:val="00B17313"/>
    <w:rsid w:val="00B246E7"/>
    <w:rsid w:val="00B447DF"/>
    <w:rsid w:val="00B562BA"/>
    <w:rsid w:val="00B62071"/>
    <w:rsid w:val="00B64B1D"/>
    <w:rsid w:val="00B6535A"/>
    <w:rsid w:val="00B82FA4"/>
    <w:rsid w:val="00B85BAE"/>
    <w:rsid w:val="00B92636"/>
    <w:rsid w:val="00B9287D"/>
    <w:rsid w:val="00BB67FD"/>
    <w:rsid w:val="00BD20AE"/>
    <w:rsid w:val="00BE1FF9"/>
    <w:rsid w:val="00BF258B"/>
    <w:rsid w:val="00BF753D"/>
    <w:rsid w:val="00C074DC"/>
    <w:rsid w:val="00C10377"/>
    <w:rsid w:val="00C152D3"/>
    <w:rsid w:val="00C15B58"/>
    <w:rsid w:val="00C32B2F"/>
    <w:rsid w:val="00C37C48"/>
    <w:rsid w:val="00C42934"/>
    <w:rsid w:val="00C5275C"/>
    <w:rsid w:val="00C724C3"/>
    <w:rsid w:val="00C90C67"/>
    <w:rsid w:val="00C924D8"/>
    <w:rsid w:val="00C950A7"/>
    <w:rsid w:val="00CB1192"/>
    <w:rsid w:val="00CB1E23"/>
    <w:rsid w:val="00CD6EBB"/>
    <w:rsid w:val="00CF58AF"/>
    <w:rsid w:val="00CF6D47"/>
    <w:rsid w:val="00D16B8D"/>
    <w:rsid w:val="00D25AB6"/>
    <w:rsid w:val="00D26432"/>
    <w:rsid w:val="00D51285"/>
    <w:rsid w:val="00D644DD"/>
    <w:rsid w:val="00D7767E"/>
    <w:rsid w:val="00D777B3"/>
    <w:rsid w:val="00D86412"/>
    <w:rsid w:val="00D86CA0"/>
    <w:rsid w:val="00DA0A6D"/>
    <w:rsid w:val="00DF65F4"/>
    <w:rsid w:val="00DF7FBD"/>
    <w:rsid w:val="00E0771F"/>
    <w:rsid w:val="00E3465D"/>
    <w:rsid w:val="00E42AAA"/>
    <w:rsid w:val="00E53312"/>
    <w:rsid w:val="00E6345B"/>
    <w:rsid w:val="00E65D7B"/>
    <w:rsid w:val="00E82232"/>
    <w:rsid w:val="00E9756A"/>
    <w:rsid w:val="00EA7DCB"/>
    <w:rsid w:val="00EB1775"/>
    <w:rsid w:val="00EE7E48"/>
    <w:rsid w:val="00EF0309"/>
    <w:rsid w:val="00EF276A"/>
    <w:rsid w:val="00EF3179"/>
    <w:rsid w:val="00F0403F"/>
    <w:rsid w:val="00F05BF1"/>
    <w:rsid w:val="00F2560B"/>
    <w:rsid w:val="00F3455A"/>
    <w:rsid w:val="00F34B25"/>
    <w:rsid w:val="00F4205D"/>
    <w:rsid w:val="00F44F08"/>
    <w:rsid w:val="00F514E5"/>
    <w:rsid w:val="00F5405C"/>
    <w:rsid w:val="00F65E70"/>
    <w:rsid w:val="00F71D3A"/>
    <w:rsid w:val="00F72C43"/>
    <w:rsid w:val="00F83A4A"/>
    <w:rsid w:val="00F93634"/>
    <w:rsid w:val="00FB5D1B"/>
    <w:rsid w:val="00FC6FD4"/>
    <w:rsid w:val="00FD5217"/>
    <w:rsid w:val="00FE5DC0"/>
    <w:rsid w:val="00FF3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uiPriority w:val="99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99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C90C67"/>
  </w:style>
  <w:style w:type="character" w:styleId="af8">
    <w:name w:val="footnote reference"/>
    <w:basedOn w:val="a0"/>
    <w:uiPriority w:val="99"/>
    <w:semiHidden/>
    <w:rsid w:val="00C90C67"/>
    <w:rPr>
      <w:rFonts w:cs="Times New Roman"/>
      <w:vertAlign w:val="superscript"/>
    </w:rPr>
  </w:style>
  <w:style w:type="paragraph" w:styleId="af9">
    <w:name w:val="Normal (Web)"/>
    <w:basedOn w:val="a"/>
    <w:uiPriority w:val="99"/>
    <w:rsid w:val="00C9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5"/>
    <w:rsid w:val="00C90C6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90C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fa">
    <w:name w:val="Основной текст_"/>
    <w:basedOn w:val="a0"/>
    <w:link w:val="15"/>
    <w:rsid w:val="00C90C67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a"/>
    <w:rsid w:val="00C90C67"/>
    <w:pPr>
      <w:shd w:val="clear" w:color="auto" w:fill="FFFFFF"/>
      <w:spacing w:after="300" w:line="322" w:lineRule="exact"/>
      <w:jc w:val="center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uiPriority w:val="99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99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C90C67"/>
  </w:style>
  <w:style w:type="character" w:styleId="af8">
    <w:name w:val="footnote reference"/>
    <w:basedOn w:val="a0"/>
    <w:uiPriority w:val="99"/>
    <w:semiHidden/>
    <w:rsid w:val="00C90C67"/>
    <w:rPr>
      <w:rFonts w:cs="Times New Roman"/>
      <w:vertAlign w:val="superscript"/>
    </w:rPr>
  </w:style>
  <w:style w:type="paragraph" w:styleId="af9">
    <w:name w:val="Normal (Web)"/>
    <w:basedOn w:val="a"/>
    <w:uiPriority w:val="99"/>
    <w:rsid w:val="00C9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5"/>
    <w:rsid w:val="00C90C6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90C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fa">
    <w:name w:val="Основной текст_"/>
    <w:basedOn w:val="a0"/>
    <w:link w:val="15"/>
    <w:rsid w:val="00C90C67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a"/>
    <w:rsid w:val="00C90C67"/>
    <w:pPr>
      <w:shd w:val="clear" w:color="auto" w:fill="FFFFFF"/>
      <w:spacing w:after="300" w:line="322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ovet-pochinok.admin-smole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9D345-31F0-40FB-B321-22F34AC3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Позднякова Наталья Сергеевна</cp:lastModifiedBy>
  <cp:revision>30</cp:revision>
  <cp:lastPrinted>2026-03-25T05:41:00Z</cp:lastPrinted>
  <dcterms:created xsi:type="dcterms:W3CDTF">2026-03-10T13:29:00Z</dcterms:created>
  <dcterms:modified xsi:type="dcterms:W3CDTF">2026-04-21T09:24:00Z</dcterms:modified>
</cp:coreProperties>
</file>