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42AAA">
        <w:rPr>
          <w:rFonts w:ascii="Times New Roman" w:eastAsia="Times New Roman" w:hAnsi="Times New Roman" w:cs="Times New Roman"/>
          <w:sz w:val="28"/>
          <w:szCs w:val="24"/>
        </w:rPr>
        <w:t xml:space="preserve">от    </w:t>
      </w:r>
      <w:r w:rsidR="00D621FD">
        <w:rPr>
          <w:rFonts w:ascii="Times New Roman" w:eastAsia="Times New Roman" w:hAnsi="Times New Roman" w:cs="Times New Roman"/>
          <w:sz w:val="28"/>
          <w:szCs w:val="24"/>
        </w:rPr>
        <w:t>28.10.2026</w:t>
      </w:r>
      <w:r w:rsidRPr="00E42AAA">
        <w:rPr>
          <w:rFonts w:ascii="Times New Roman" w:eastAsia="Times New Roman" w:hAnsi="Times New Roman" w:cs="Times New Roman"/>
          <w:sz w:val="28"/>
          <w:szCs w:val="24"/>
        </w:rPr>
        <w:t xml:space="preserve">  №  </w:t>
      </w:r>
      <w:r w:rsidR="00D621FD">
        <w:rPr>
          <w:rFonts w:ascii="Times New Roman" w:eastAsia="Times New Roman" w:hAnsi="Times New Roman" w:cs="Times New Roman"/>
          <w:sz w:val="28"/>
          <w:szCs w:val="24"/>
        </w:rPr>
        <w:t>96</w:t>
      </w:r>
      <w:bookmarkStart w:id="0" w:name="_GoBack"/>
      <w:bookmarkEnd w:id="0"/>
    </w:p>
    <w:p w:rsidR="00E42AAA" w:rsidRPr="004E416D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:rsidR="004E416D" w:rsidRPr="006F4376" w:rsidRDefault="004E416D" w:rsidP="004E416D">
      <w:pPr>
        <w:tabs>
          <w:tab w:val="left" w:pos="4253"/>
        </w:tabs>
        <w:spacing w:after="0" w:line="240" w:lineRule="auto"/>
        <w:ind w:right="5668"/>
        <w:jc w:val="both"/>
        <w:rPr>
          <w:rStyle w:val="FontStyle58"/>
          <w:color w:val="000000"/>
          <w:sz w:val="27"/>
          <w:szCs w:val="27"/>
        </w:rPr>
      </w:pPr>
      <w:r w:rsidRPr="006F4376">
        <w:rPr>
          <w:rStyle w:val="FontStyle58"/>
          <w:color w:val="000000"/>
          <w:sz w:val="27"/>
          <w:szCs w:val="27"/>
        </w:rPr>
        <w:t xml:space="preserve">Об утверждении Генерального плана </w:t>
      </w:r>
      <w:proofErr w:type="spellStart"/>
      <w:r w:rsidRPr="006F4376">
        <w:rPr>
          <w:rStyle w:val="FontStyle58"/>
          <w:color w:val="000000"/>
          <w:sz w:val="27"/>
          <w:szCs w:val="27"/>
        </w:rPr>
        <w:t>Починковского</w:t>
      </w:r>
      <w:proofErr w:type="spellEnd"/>
      <w:r w:rsidRPr="006F4376">
        <w:rPr>
          <w:rStyle w:val="FontStyle58"/>
          <w:color w:val="000000"/>
          <w:sz w:val="27"/>
          <w:szCs w:val="27"/>
        </w:rPr>
        <w:t xml:space="preserve"> муниципального округа Смоленской области применительно к населенному пункту д. </w:t>
      </w:r>
      <w:proofErr w:type="spellStart"/>
      <w:r w:rsidRPr="006F4376">
        <w:rPr>
          <w:rStyle w:val="FontStyle58"/>
          <w:color w:val="000000"/>
          <w:sz w:val="27"/>
          <w:szCs w:val="27"/>
        </w:rPr>
        <w:t>Свиридоново</w:t>
      </w:r>
      <w:proofErr w:type="spellEnd"/>
      <w:r w:rsidRPr="006F4376">
        <w:rPr>
          <w:rStyle w:val="FontStyle58"/>
          <w:color w:val="000000"/>
          <w:sz w:val="27"/>
          <w:szCs w:val="27"/>
        </w:rPr>
        <w:t xml:space="preserve"> </w:t>
      </w:r>
      <w:proofErr w:type="spellStart"/>
      <w:r w:rsidRPr="006F4376">
        <w:rPr>
          <w:rStyle w:val="FontStyle58"/>
          <w:color w:val="000000"/>
          <w:sz w:val="27"/>
          <w:szCs w:val="27"/>
        </w:rPr>
        <w:t>Мурыгинского</w:t>
      </w:r>
      <w:proofErr w:type="spellEnd"/>
      <w:r w:rsidRPr="006F4376">
        <w:rPr>
          <w:rStyle w:val="FontStyle58"/>
          <w:color w:val="000000"/>
          <w:sz w:val="27"/>
          <w:szCs w:val="27"/>
        </w:rPr>
        <w:t xml:space="preserve"> сельского поселения </w:t>
      </w:r>
      <w:proofErr w:type="spellStart"/>
      <w:r w:rsidRPr="006F4376">
        <w:rPr>
          <w:rStyle w:val="FontStyle58"/>
          <w:color w:val="000000"/>
          <w:sz w:val="27"/>
          <w:szCs w:val="27"/>
        </w:rPr>
        <w:t>Починковского</w:t>
      </w:r>
      <w:proofErr w:type="spellEnd"/>
      <w:r w:rsidRPr="006F4376">
        <w:rPr>
          <w:rStyle w:val="FontStyle58"/>
          <w:color w:val="000000"/>
          <w:sz w:val="27"/>
          <w:szCs w:val="27"/>
        </w:rPr>
        <w:t xml:space="preserve"> района Смоленской области (до территориального преобразования)</w:t>
      </w:r>
    </w:p>
    <w:p w:rsidR="004E416D" w:rsidRDefault="004E416D" w:rsidP="004E416D">
      <w:pPr>
        <w:spacing w:after="0" w:line="240" w:lineRule="auto"/>
        <w:ind w:right="5386"/>
        <w:jc w:val="both"/>
        <w:rPr>
          <w:rStyle w:val="FontStyle58"/>
          <w:color w:val="000000"/>
          <w:sz w:val="28"/>
        </w:rPr>
      </w:pPr>
    </w:p>
    <w:p w:rsidR="004E416D" w:rsidRPr="004E416D" w:rsidRDefault="004E416D" w:rsidP="004E416D">
      <w:pPr>
        <w:spacing w:after="0" w:line="240" w:lineRule="auto"/>
        <w:ind w:right="5386"/>
        <w:jc w:val="both"/>
        <w:rPr>
          <w:color w:val="000000"/>
          <w:sz w:val="20"/>
          <w:szCs w:val="20"/>
        </w:rPr>
      </w:pPr>
    </w:p>
    <w:p w:rsidR="004E416D" w:rsidRDefault="004E416D" w:rsidP="004E416D">
      <w:pPr>
        <w:pStyle w:val="13"/>
        <w:tabs>
          <w:tab w:val="left" w:pos="426"/>
        </w:tabs>
        <w:ind w:firstLine="709"/>
        <w:jc w:val="both"/>
        <w:rPr>
          <w:sz w:val="28"/>
          <w:szCs w:val="28"/>
        </w:rPr>
      </w:pPr>
      <w:proofErr w:type="gramStart"/>
      <w:r>
        <w:rPr>
          <w:rStyle w:val="FontStyle58"/>
          <w:sz w:val="28"/>
        </w:rPr>
        <w:t xml:space="preserve">В соответствии с Градостроительным кодексом Российской Федерации, со статьей 9.1 закона Смоленской области от 25.12.2006 № 155-з «О градостроительной деятельности на территории Смоленской области», на основании заключения по результатам общественных обсуждений </w:t>
      </w:r>
      <w:r>
        <w:rPr>
          <w:rStyle w:val="FontStyle58"/>
          <w:color w:val="000000"/>
          <w:sz w:val="28"/>
        </w:rPr>
        <w:t>проекта Г</w:t>
      </w:r>
      <w:r>
        <w:rPr>
          <w:rStyle w:val="FontStyle58"/>
          <w:sz w:val="28"/>
        </w:rPr>
        <w:t xml:space="preserve">енерального плана </w:t>
      </w:r>
      <w:proofErr w:type="spellStart"/>
      <w:r>
        <w:rPr>
          <w:rStyle w:val="FontStyle58"/>
          <w:sz w:val="28"/>
        </w:rPr>
        <w:t>Починковского</w:t>
      </w:r>
      <w:proofErr w:type="spellEnd"/>
      <w:r>
        <w:rPr>
          <w:rStyle w:val="FontStyle58"/>
          <w:sz w:val="28"/>
        </w:rPr>
        <w:t xml:space="preserve"> муниципального округа Смоленской области применительно к населенному пункту д. </w:t>
      </w:r>
      <w:proofErr w:type="spellStart"/>
      <w:r>
        <w:rPr>
          <w:rStyle w:val="FontStyle58"/>
          <w:sz w:val="28"/>
        </w:rPr>
        <w:t>Свиридоново</w:t>
      </w:r>
      <w:proofErr w:type="spellEnd"/>
      <w:r>
        <w:rPr>
          <w:rStyle w:val="FontStyle58"/>
          <w:sz w:val="28"/>
        </w:rPr>
        <w:t xml:space="preserve"> </w:t>
      </w:r>
      <w:proofErr w:type="spellStart"/>
      <w:r>
        <w:rPr>
          <w:rStyle w:val="FontStyle58"/>
          <w:sz w:val="28"/>
        </w:rPr>
        <w:t>Мурыгинского</w:t>
      </w:r>
      <w:proofErr w:type="spellEnd"/>
      <w:r>
        <w:rPr>
          <w:rStyle w:val="FontStyle58"/>
          <w:sz w:val="28"/>
        </w:rPr>
        <w:t xml:space="preserve"> сельского поселения </w:t>
      </w:r>
      <w:proofErr w:type="spellStart"/>
      <w:r>
        <w:rPr>
          <w:rStyle w:val="FontStyle58"/>
          <w:sz w:val="28"/>
        </w:rPr>
        <w:t>Починковского</w:t>
      </w:r>
      <w:proofErr w:type="spellEnd"/>
      <w:r>
        <w:rPr>
          <w:rStyle w:val="FontStyle58"/>
          <w:sz w:val="28"/>
        </w:rPr>
        <w:t xml:space="preserve"> района Смоленской области (до территориального преобразования) от 09.10.2026 </w:t>
      </w:r>
      <w:proofErr w:type="spellStart"/>
      <w:r>
        <w:rPr>
          <w:rStyle w:val="FontStyle58"/>
          <w:sz w:val="28"/>
        </w:rPr>
        <w:t>Починковский</w:t>
      </w:r>
      <w:proofErr w:type="spellEnd"/>
      <w:r>
        <w:rPr>
          <w:rStyle w:val="FontStyle58"/>
          <w:sz w:val="28"/>
        </w:rPr>
        <w:t xml:space="preserve"> окружной Совет депутатов </w:t>
      </w:r>
      <w:proofErr w:type="gramEnd"/>
    </w:p>
    <w:p w:rsidR="004E416D" w:rsidRDefault="004E416D" w:rsidP="004E416D">
      <w:pPr>
        <w:pStyle w:val="13"/>
        <w:tabs>
          <w:tab w:val="left" w:pos="426"/>
        </w:tabs>
        <w:ind w:firstLine="709"/>
        <w:jc w:val="both"/>
        <w:rPr>
          <w:sz w:val="28"/>
          <w:szCs w:val="28"/>
        </w:rPr>
      </w:pPr>
    </w:p>
    <w:p w:rsidR="004E416D" w:rsidRPr="004E416D" w:rsidRDefault="004E416D" w:rsidP="004E416D">
      <w:pPr>
        <w:pStyle w:val="13"/>
        <w:tabs>
          <w:tab w:val="left" w:pos="426"/>
        </w:tabs>
        <w:rPr>
          <w:rFonts w:ascii="Times New Roman" w:hAnsi="Times New Roman"/>
          <w:b/>
          <w:sz w:val="28"/>
        </w:rPr>
      </w:pPr>
      <w:proofErr w:type="gramStart"/>
      <w:r w:rsidRPr="004E416D">
        <w:rPr>
          <w:rFonts w:ascii="Times New Roman" w:hAnsi="Times New Roman"/>
          <w:b/>
          <w:sz w:val="28"/>
        </w:rPr>
        <w:t>Р</w:t>
      </w:r>
      <w:proofErr w:type="gramEnd"/>
      <w:r w:rsidRPr="004E416D">
        <w:rPr>
          <w:rFonts w:ascii="Times New Roman" w:hAnsi="Times New Roman"/>
          <w:b/>
          <w:sz w:val="28"/>
        </w:rPr>
        <w:t xml:space="preserve"> Е Ш И Л:</w:t>
      </w:r>
    </w:p>
    <w:p w:rsidR="004E416D" w:rsidRDefault="004E416D" w:rsidP="004E416D">
      <w:pPr>
        <w:pStyle w:val="13"/>
        <w:tabs>
          <w:tab w:val="left" w:pos="426"/>
        </w:tabs>
        <w:ind w:firstLine="709"/>
        <w:jc w:val="both"/>
        <w:rPr>
          <w:sz w:val="28"/>
          <w:szCs w:val="28"/>
        </w:rPr>
      </w:pPr>
    </w:p>
    <w:p w:rsidR="004E416D" w:rsidRDefault="004E416D" w:rsidP="004E416D">
      <w:pPr>
        <w:pStyle w:val="13"/>
        <w:tabs>
          <w:tab w:val="left" w:pos="426"/>
        </w:tabs>
        <w:ind w:firstLine="709"/>
        <w:jc w:val="both"/>
        <w:rPr>
          <w:rStyle w:val="FontStyle58"/>
          <w:sz w:val="28"/>
        </w:rPr>
      </w:pPr>
      <w:r>
        <w:rPr>
          <w:rStyle w:val="FontStyle58"/>
          <w:sz w:val="28"/>
        </w:rPr>
        <w:t xml:space="preserve">1. Утвердить прилагаемый </w:t>
      </w:r>
      <w:r>
        <w:rPr>
          <w:rStyle w:val="FontStyle58"/>
          <w:color w:val="000000"/>
          <w:sz w:val="28"/>
        </w:rPr>
        <w:t>Г</w:t>
      </w:r>
      <w:r>
        <w:rPr>
          <w:rStyle w:val="FontStyle58"/>
          <w:sz w:val="28"/>
        </w:rPr>
        <w:t xml:space="preserve">енеральный план </w:t>
      </w:r>
      <w:proofErr w:type="spellStart"/>
      <w:r>
        <w:rPr>
          <w:rStyle w:val="FontStyle58"/>
          <w:sz w:val="28"/>
        </w:rPr>
        <w:t>Починковского</w:t>
      </w:r>
      <w:proofErr w:type="spellEnd"/>
      <w:r>
        <w:rPr>
          <w:rStyle w:val="FontStyle58"/>
          <w:sz w:val="28"/>
        </w:rPr>
        <w:t xml:space="preserve"> муниципального округа Смоленской области применительно к населенному пункту д. </w:t>
      </w:r>
      <w:proofErr w:type="spellStart"/>
      <w:r>
        <w:rPr>
          <w:rStyle w:val="FontStyle58"/>
          <w:sz w:val="28"/>
        </w:rPr>
        <w:t>Свиридоново</w:t>
      </w:r>
      <w:proofErr w:type="spellEnd"/>
      <w:r>
        <w:rPr>
          <w:rStyle w:val="FontStyle58"/>
          <w:sz w:val="28"/>
        </w:rPr>
        <w:t xml:space="preserve"> </w:t>
      </w:r>
      <w:proofErr w:type="spellStart"/>
      <w:r>
        <w:rPr>
          <w:rStyle w:val="FontStyle58"/>
          <w:sz w:val="28"/>
        </w:rPr>
        <w:t>Мурыгинского</w:t>
      </w:r>
      <w:proofErr w:type="spellEnd"/>
      <w:r>
        <w:rPr>
          <w:rStyle w:val="FontStyle58"/>
          <w:sz w:val="28"/>
        </w:rPr>
        <w:t xml:space="preserve"> сельского поселения </w:t>
      </w:r>
      <w:proofErr w:type="spellStart"/>
      <w:r>
        <w:rPr>
          <w:rStyle w:val="FontStyle58"/>
          <w:sz w:val="28"/>
        </w:rPr>
        <w:t>Починковского</w:t>
      </w:r>
      <w:proofErr w:type="spellEnd"/>
      <w:r>
        <w:rPr>
          <w:rStyle w:val="FontStyle58"/>
          <w:sz w:val="28"/>
        </w:rPr>
        <w:t xml:space="preserve"> района Смоленской области (до территориального преобразования).</w:t>
      </w:r>
    </w:p>
    <w:p w:rsidR="006F4376" w:rsidRPr="006F4376" w:rsidRDefault="004E416D" w:rsidP="006F4376">
      <w:pPr>
        <w:pStyle w:val="13"/>
        <w:tabs>
          <w:tab w:val="left" w:pos="426"/>
        </w:tabs>
        <w:ind w:firstLine="709"/>
        <w:jc w:val="both"/>
        <w:rPr>
          <w:rStyle w:val="FontStyle58"/>
          <w:sz w:val="27"/>
          <w:szCs w:val="27"/>
        </w:rPr>
      </w:pPr>
      <w:r>
        <w:rPr>
          <w:rStyle w:val="FontStyle58"/>
          <w:sz w:val="28"/>
        </w:rPr>
        <w:t xml:space="preserve">2. Опубликовать настоящее решение в газете «Сельская новь.67» и разместить на официальном сайте </w:t>
      </w:r>
      <w:proofErr w:type="spellStart"/>
      <w:r>
        <w:rPr>
          <w:rStyle w:val="FontStyle58"/>
          <w:sz w:val="28"/>
        </w:rPr>
        <w:t>Починковского</w:t>
      </w:r>
      <w:proofErr w:type="spellEnd"/>
      <w:r>
        <w:rPr>
          <w:rStyle w:val="FontStyle58"/>
          <w:sz w:val="28"/>
        </w:rPr>
        <w:t xml:space="preserve"> окружного Совета депутатов в информационно-телекоммуникационной сети «Интернет»</w:t>
      </w:r>
      <w:r w:rsidR="006F4376">
        <w:rPr>
          <w:rStyle w:val="FontStyle58"/>
          <w:sz w:val="28"/>
        </w:rPr>
        <w:t xml:space="preserve"> </w:t>
      </w:r>
      <w:r w:rsidR="006F4376" w:rsidRPr="006F4376">
        <w:rPr>
          <w:rStyle w:val="FontStyle58"/>
          <w:sz w:val="27"/>
          <w:szCs w:val="27"/>
        </w:rPr>
        <w:t xml:space="preserve">https://sovet-pochinok.admin-smolensk.ru/. </w:t>
      </w:r>
    </w:p>
    <w:p w:rsidR="004E416D" w:rsidRDefault="004E416D" w:rsidP="004E416D">
      <w:pPr>
        <w:pStyle w:val="13"/>
        <w:tabs>
          <w:tab w:val="left" w:pos="426"/>
        </w:tabs>
        <w:ind w:firstLine="709"/>
        <w:jc w:val="both"/>
        <w:rPr>
          <w:szCs w:val="20"/>
        </w:rPr>
      </w:pPr>
      <w:r>
        <w:rPr>
          <w:rStyle w:val="FontStyle58"/>
          <w:color w:val="000000"/>
          <w:sz w:val="28"/>
        </w:rPr>
        <w:t>3. Настоящее решение вступает в силу после дня его официального опубликования.</w:t>
      </w:r>
      <w:r>
        <w:rPr>
          <w:color w:val="000000"/>
          <w:sz w:val="28"/>
        </w:rPr>
        <w:t xml:space="preserve"> 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42AAA" w:rsidRPr="004E416D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  <w:r w:rsidR="004E41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6F4376">
      <w:headerReference w:type="default" r:id="rId10"/>
      <w:pgSz w:w="11906" w:h="16838"/>
      <w:pgMar w:top="567" w:right="567" w:bottom="28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52F" w:rsidRDefault="002B652F" w:rsidP="00275B00">
      <w:pPr>
        <w:spacing w:after="0" w:line="240" w:lineRule="auto"/>
      </w:pPr>
      <w:r>
        <w:separator/>
      </w:r>
    </w:p>
  </w:endnote>
  <w:endnote w:type="continuationSeparator" w:id="0">
    <w:p w:rsidR="002B652F" w:rsidRDefault="002B652F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52F" w:rsidRDefault="002B652F" w:rsidP="00275B00">
      <w:pPr>
        <w:spacing w:after="0" w:line="240" w:lineRule="auto"/>
      </w:pPr>
      <w:r>
        <w:separator/>
      </w:r>
    </w:p>
  </w:footnote>
  <w:footnote w:type="continuationSeparator" w:id="0">
    <w:p w:rsidR="002B652F" w:rsidRDefault="002B652F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266538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6F4376">
          <w:rPr>
            <w:rFonts w:ascii="Times New Roman" w:hAnsi="Times New Roman"/>
            <w:noProof/>
            <w:sz w:val="26"/>
            <w:szCs w:val="26"/>
          </w:rPr>
          <w:t>2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65AF4"/>
    <w:rsid w:val="001825EC"/>
    <w:rsid w:val="00191587"/>
    <w:rsid w:val="00213B31"/>
    <w:rsid w:val="00217B5B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5B00"/>
    <w:rsid w:val="002919AA"/>
    <w:rsid w:val="002B48FD"/>
    <w:rsid w:val="002B652F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E416D"/>
    <w:rsid w:val="004F77FA"/>
    <w:rsid w:val="00501404"/>
    <w:rsid w:val="0050290A"/>
    <w:rsid w:val="00512E59"/>
    <w:rsid w:val="00523B43"/>
    <w:rsid w:val="0053740A"/>
    <w:rsid w:val="00547726"/>
    <w:rsid w:val="00551E86"/>
    <w:rsid w:val="0055365F"/>
    <w:rsid w:val="00556ECC"/>
    <w:rsid w:val="00571629"/>
    <w:rsid w:val="005859A2"/>
    <w:rsid w:val="00587978"/>
    <w:rsid w:val="005A279A"/>
    <w:rsid w:val="005A4268"/>
    <w:rsid w:val="005B0248"/>
    <w:rsid w:val="005B6B5D"/>
    <w:rsid w:val="005C3ACC"/>
    <w:rsid w:val="005D6333"/>
    <w:rsid w:val="005E77AD"/>
    <w:rsid w:val="005F608D"/>
    <w:rsid w:val="00621C1C"/>
    <w:rsid w:val="0066274D"/>
    <w:rsid w:val="00694906"/>
    <w:rsid w:val="00696ABA"/>
    <w:rsid w:val="006B5E1F"/>
    <w:rsid w:val="006C4E10"/>
    <w:rsid w:val="006E15F6"/>
    <w:rsid w:val="006E5B9F"/>
    <w:rsid w:val="006F3F2C"/>
    <w:rsid w:val="006F4376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F1760"/>
    <w:rsid w:val="009F2927"/>
    <w:rsid w:val="009F7E7A"/>
    <w:rsid w:val="00A000DF"/>
    <w:rsid w:val="00A01288"/>
    <w:rsid w:val="00A07096"/>
    <w:rsid w:val="00A35C32"/>
    <w:rsid w:val="00A43FFD"/>
    <w:rsid w:val="00A45597"/>
    <w:rsid w:val="00A61832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2FA4"/>
    <w:rsid w:val="00B85BAE"/>
    <w:rsid w:val="00B92636"/>
    <w:rsid w:val="00B9287D"/>
    <w:rsid w:val="00BB0C87"/>
    <w:rsid w:val="00BB67FD"/>
    <w:rsid w:val="00BD20AE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21FD"/>
    <w:rsid w:val="00D644DD"/>
    <w:rsid w:val="00D7767E"/>
    <w:rsid w:val="00D777B3"/>
    <w:rsid w:val="00D86412"/>
    <w:rsid w:val="00D86CA0"/>
    <w:rsid w:val="00D94B5B"/>
    <w:rsid w:val="00D9739E"/>
    <w:rsid w:val="00DA0A6D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5D7B"/>
    <w:rsid w:val="00E82232"/>
    <w:rsid w:val="00E9548C"/>
    <w:rsid w:val="00E9756A"/>
    <w:rsid w:val="00EA7DCB"/>
    <w:rsid w:val="00EB1775"/>
    <w:rsid w:val="00EE7E48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13">
    <w:name w:val="Без интервала1"/>
    <w:rsid w:val="004E416D"/>
    <w:pPr>
      <w:suppressAutoHyphens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58">
    <w:name w:val="Font Style58"/>
    <w:rsid w:val="004E416D"/>
    <w:rPr>
      <w:rFonts w:ascii="Times New Roman" w:hAnsi="Times New Roman" w:cs="Times New Roman" w:hint="defaul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13">
    <w:name w:val="Без интервала1"/>
    <w:rsid w:val="004E416D"/>
    <w:pPr>
      <w:suppressAutoHyphens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58">
    <w:name w:val="Font Style58"/>
    <w:rsid w:val="004E416D"/>
    <w:rPr>
      <w:rFonts w:ascii="Times New Roman" w:hAnsi="Times New Roman" w:cs="Times New Roman" w:hint="defaul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7A75C-709F-4240-9AA3-01DFFECCF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Канищева Оксана Анатольевна</dc:creator>
  <cp:lastModifiedBy>Позднякова Наталья Сергеевна</cp:lastModifiedBy>
  <cp:revision>5</cp:revision>
  <cp:lastPrinted>2024-06-13T14:20:00Z</cp:lastPrinted>
  <dcterms:created xsi:type="dcterms:W3CDTF">2026-10-20T14:03:00Z</dcterms:created>
  <dcterms:modified xsi:type="dcterms:W3CDTF">2026-10-27T09:58:00Z</dcterms:modified>
</cp:coreProperties>
</file>