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24" w:rsidRDefault="001E2324" w:rsidP="001E2324">
      <w:pPr>
        <w:pStyle w:val="8"/>
        <w:spacing w:before="0" w:line="240" w:lineRule="auto"/>
        <w:ind w:right="-1"/>
        <w:jc w:val="left"/>
      </w:pPr>
    </w:p>
    <w:p w:rsidR="0039689F" w:rsidRDefault="00941F9D" w:rsidP="001E2324">
      <w:pPr>
        <w:pStyle w:val="8"/>
        <w:spacing w:before="0" w:line="240" w:lineRule="auto"/>
        <w:ind w:right="-1"/>
        <w:jc w:val="left"/>
        <w:rPr>
          <w:i/>
          <w:color w:val="D9D9D9"/>
          <w:sz w:val="16"/>
          <w:szCs w:val="16"/>
          <w:u w:val="single"/>
        </w:rPr>
      </w:pPr>
      <w:r>
        <w:t xml:space="preserve">              </w:t>
      </w:r>
    </w:p>
    <w:p w:rsidR="0039689F" w:rsidRDefault="00941F9D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7D7274D0" wp14:editId="2AF84953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39689F" w:rsidRDefault="0039689F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39689F" w:rsidRDefault="00941F9D">
      <w:pPr>
        <w:pStyle w:val="af4"/>
        <w:spacing w:after="0" w:line="240" w:lineRule="auto"/>
      </w:pPr>
      <w:r>
        <w:rPr>
          <w:spacing w:val="-7"/>
        </w:rPr>
        <w:t>ПОЧИНКОВСКИЙ ОКРУЖНОЙ</w:t>
      </w:r>
      <w:r>
        <w:rPr>
          <w:spacing w:val="-5"/>
        </w:rPr>
        <w:t xml:space="preserve"> </w:t>
      </w:r>
      <w:r>
        <w:t>СОВЕТ</w:t>
      </w:r>
      <w:r>
        <w:rPr>
          <w:spacing w:val="-5"/>
        </w:rPr>
        <w:t xml:space="preserve"> </w:t>
      </w:r>
      <w:r>
        <w:rPr>
          <w:spacing w:val="-2"/>
        </w:rPr>
        <w:t>ДЕПУТАТОВ</w:t>
      </w:r>
    </w:p>
    <w:p w:rsidR="0039689F" w:rsidRDefault="0039689F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689F" w:rsidRDefault="00941F9D">
      <w:pPr>
        <w:pStyle w:val="af4"/>
        <w:spacing w:after="0" w:line="240" w:lineRule="auto"/>
        <w:ind w:left="82"/>
        <w:rPr>
          <w:spacing w:val="-2"/>
        </w:rPr>
      </w:pPr>
      <w:r>
        <w:rPr>
          <w:spacing w:val="-2"/>
          <w:sz w:val="28"/>
          <w:szCs w:val="28"/>
        </w:rPr>
        <w:t>РЕШЕНИЕ</w:t>
      </w:r>
    </w:p>
    <w:p w:rsidR="0039689F" w:rsidRDefault="0039689F" w:rsidP="00420356">
      <w:pPr>
        <w:pStyle w:val="Title"/>
        <w:spacing w:before="0"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9689F" w:rsidRDefault="00E14107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F29A1">
        <w:rPr>
          <w:rFonts w:ascii="Times New Roman" w:hAnsi="Times New Roman" w:cs="Times New Roman"/>
          <w:sz w:val="28"/>
          <w:szCs w:val="28"/>
        </w:rPr>
        <w:t>24.09.2025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1F9D">
        <w:rPr>
          <w:rFonts w:ascii="Times New Roman" w:hAnsi="Times New Roman" w:cs="Times New Roman"/>
          <w:sz w:val="28"/>
          <w:szCs w:val="28"/>
        </w:rPr>
        <w:t>№</w:t>
      </w:r>
      <w:r w:rsidR="00757B33">
        <w:rPr>
          <w:rFonts w:ascii="Times New Roman" w:hAnsi="Times New Roman" w:cs="Times New Roman"/>
          <w:sz w:val="28"/>
          <w:szCs w:val="28"/>
        </w:rPr>
        <w:t xml:space="preserve"> </w:t>
      </w:r>
      <w:r w:rsidR="00941F9D">
        <w:rPr>
          <w:rFonts w:ascii="Times New Roman" w:hAnsi="Times New Roman" w:cs="Times New Roman"/>
          <w:sz w:val="28"/>
          <w:szCs w:val="28"/>
        </w:rPr>
        <w:t xml:space="preserve"> </w:t>
      </w:r>
      <w:r w:rsidR="004F29A1">
        <w:rPr>
          <w:rFonts w:ascii="Times New Roman" w:hAnsi="Times New Roman" w:cs="Times New Roman"/>
          <w:sz w:val="28"/>
          <w:szCs w:val="28"/>
        </w:rPr>
        <w:t>115</w:t>
      </w:r>
    </w:p>
    <w:p w:rsidR="0039689F" w:rsidRDefault="00941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f7"/>
        <w:tblW w:w="5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70"/>
      </w:tblGrid>
      <w:tr w:rsidR="0039689F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9689F" w:rsidRDefault="00941F9D" w:rsidP="00757B33">
            <w:pPr>
              <w:spacing w:after="0" w:line="240" w:lineRule="auto"/>
              <w:ind w:right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назначении опроса граждан, проживающих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части территории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Починковский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округ» Смоленской области, по вопросу о реорганизации в форме преобразования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Починковский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округ» Смоленской области административно-территориальных единиц путем изменения их категорий</w:t>
            </w:r>
          </w:p>
        </w:tc>
      </w:tr>
    </w:tbl>
    <w:p w:rsidR="0039689F" w:rsidRDefault="00396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7B33" w:rsidRDefault="00757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20.03.2025 № 33-ФЗ «Об общих принципах организации местного самоуправления в единой системе публичной власти», областным законом от 19.12.2019 № 139-з «Об административно-территориальном устройстве Смоленской области», 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>от 22.02.2017 № 4-з «О порядке назначения и проведения опроса граждан Российской Федерации в муниципальных образованиях Смоленской области»,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и Порядком назначения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опроса граждан Российской Федерации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утвержденным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 от  26.03.2025 №  38,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689F" w:rsidRDefault="00396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689F" w:rsidRDefault="00941F9D" w:rsidP="00757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9689F" w:rsidRDefault="00941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Назначить проведение опроса граждан,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проживающих на части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Смоленской области до его преобразования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вопросу 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реорганизации в форме преобразования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муниципальный округ» Смоленской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административно-территориальной</w:t>
      </w:r>
      <w:r w:rsidR="00757B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единицы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деревни Барсуки, </w:t>
      </w:r>
      <w:r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757B33">
        <w:rPr>
          <w:rFonts w:ascii="Times New Roman" w:hAnsi="Times New Roman" w:cs="Times New Roman"/>
          <w:sz w:val="28"/>
          <w:szCs w:val="28"/>
        </w:rPr>
        <w:t>айона Смоленской области, путем</w:t>
      </w:r>
      <w:proofErr w:type="gramEnd"/>
      <w:r w:rsidR="00757B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    </w:t>
      </w:r>
      <w:r w:rsidR="00757B33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1.1.Определить территорией проведения опроса граждан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Смоленской области до его преобразования на территории следующих населенных пунктов: </w:t>
      </w:r>
      <w:r>
        <w:rPr>
          <w:rFonts w:ascii="Times New Roman" w:hAnsi="Times New Roman"/>
          <w:sz w:val="28"/>
          <w:szCs w:val="28"/>
        </w:rPr>
        <w:t xml:space="preserve">деревня Мурыгино; деревня </w:t>
      </w:r>
      <w:proofErr w:type="spellStart"/>
      <w:r>
        <w:rPr>
          <w:rFonts w:ascii="Times New Roman" w:hAnsi="Times New Roman"/>
          <w:sz w:val="28"/>
          <w:szCs w:val="28"/>
        </w:rPr>
        <w:t>Авдотьино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Акулы; деревня </w:t>
      </w:r>
      <w:proofErr w:type="spellStart"/>
      <w:r>
        <w:rPr>
          <w:rFonts w:ascii="Times New Roman" w:hAnsi="Times New Roman"/>
          <w:sz w:val="28"/>
          <w:szCs w:val="28"/>
        </w:rPr>
        <w:t>Арефино</w:t>
      </w:r>
      <w:proofErr w:type="spellEnd"/>
      <w:r>
        <w:rPr>
          <w:rFonts w:ascii="Times New Roman" w:hAnsi="Times New Roman"/>
          <w:sz w:val="28"/>
          <w:szCs w:val="28"/>
        </w:rPr>
        <w:t>; деревня Бакланово; деревня Барсуки;</w:t>
      </w:r>
      <w:proofErr w:type="gramEnd"/>
      <w:r>
        <w:rPr>
          <w:rFonts w:ascii="Times New Roman" w:hAnsi="Times New Roman"/>
          <w:sz w:val="28"/>
          <w:szCs w:val="28"/>
        </w:rPr>
        <w:t xml:space="preserve"> деревня </w:t>
      </w:r>
      <w:proofErr w:type="spellStart"/>
      <w:r>
        <w:rPr>
          <w:rFonts w:ascii="Times New Roman" w:hAnsi="Times New Roman"/>
          <w:sz w:val="28"/>
          <w:szCs w:val="28"/>
        </w:rPr>
        <w:t>Белоручье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Буловица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Быково; деревня Васильево; деревня </w:t>
      </w:r>
      <w:proofErr w:type="gramStart"/>
      <w:r>
        <w:rPr>
          <w:rFonts w:ascii="Times New Roman" w:hAnsi="Times New Roman"/>
          <w:sz w:val="28"/>
          <w:szCs w:val="28"/>
        </w:rPr>
        <w:t>Верхние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Немыкари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Грудинино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Дементеево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Денисово</w:t>
      </w:r>
      <w:proofErr w:type="spellEnd"/>
      <w:r>
        <w:rPr>
          <w:rFonts w:ascii="Times New Roman" w:hAnsi="Times New Roman"/>
          <w:sz w:val="28"/>
          <w:szCs w:val="28"/>
        </w:rPr>
        <w:t xml:space="preserve">;  деревня </w:t>
      </w:r>
      <w:proofErr w:type="spellStart"/>
      <w:r>
        <w:rPr>
          <w:rFonts w:ascii="Times New Roman" w:hAnsi="Times New Roman"/>
          <w:sz w:val="28"/>
          <w:szCs w:val="28"/>
        </w:rPr>
        <w:t>Долгомостье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Заборье; деревня Загорье; деревня </w:t>
      </w:r>
      <w:proofErr w:type="spellStart"/>
      <w:r>
        <w:rPr>
          <w:rFonts w:ascii="Times New Roman" w:hAnsi="Times New Roman"/>
          <w:sz w:val="28"/>
          <w:szCs w:val="28"/>
        </w:rPr>
        <w:t>Зяхино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Ивановское; деревня Кирпичный Завод; деревня </w:t>
      </w:r>
      <w:proofErr w:type="spellStart"/>
      <w:r>
        <w:rPr>
          <w:rFonts w:ascii="Times New Roman" w:hAnsi="Times New Roman"/>
          <w:sz w:val="28"/>
          <w:szCs w:val="28"/>
        </w:rPr>
        <w:t>Клемятино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Коленово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Колычево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Крокодиново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Кучино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Лазарево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Ламоново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Лихачево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Лобково; деревня </w:t>
      </w:r>
      <w:proofErr w:type="spellStart"/>
      <w:r>
        <w:rPr>
          <w:rFonts w:ascii="Times New Roman" w:hAnsi="Times New Roman"/>
          <w:sz w:val="28"/>
          <w:szCs w:val="28"/>
        </w:rPr>
        <w:t>Лосня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/>
          <w:sz w:val="28"/>
          <w:szCs w:val="28"/>
        </w:rPr>
        <w:t xml:space="preserve">деревня Льнозавод; деревня </w:t>
      </w:r>
      <w:proofErr w:type="spellStart"/>
      <w:r>
        <w:rPr>
          <w:rFonts w:ascii="Times New Roman" w:hAnsi="Times New Roman"/>
          <w:sz w:val="28"/>
          <w:szCs w:val="28"/>
        </w:rPr>
        <w:t>Макшеево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Мастерские; деревня Митюшино; деревня Нижние </w:t>
      </w:r>
      <w:proofErr w:type="spellStart"/>
      <w:r>
        <w:rPr>
          <w:rFonts w:ascii="Times New Roman" w:hAnsi="Times New Roman"/>
          <w:sz w:val="28"/>
          <w:szCs w:val="28"/>
        </w:rPr>
        <w:t>Немыкари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Обухово; деревня Панское-1; деревня Панское-2; деревня Панское-3; деревня </w:t>
      </w:r>
      <w:proofErr w:type="spellStart"/>
      <w:r>
        <w:rPr>
          <w:rFonts w:ascii="Times New Roman" w:hAnsi="Times New Roman"/>
          <w:sz w:val="28"/>
          <w:szCs w:val="28"/>
        </w:rPr>
        <w:t>Пахомово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Пересна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Пищалово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Покровка; деревня Поляны; деревня Потемкино; деревня </w:t>
      </w:r>
      <w:proofErr w:type="spellStart"/>
      <w:r>
        <w:rPr>
          <w:rFonts w:ascii="Times New Roman" w:hAnsi="Times New Roman"/>
          <w:sz w:val="28"/>
          <w:szCs w:val="28"/>
        </w:rPr>
        <w:t>Рожново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Рябцево; деревня </w:t>
      </w:r>
      <w:proofErr w:type="spellStart"/>
      <w:r>
        <w:rPr>
          <w:rFonts w:ascii="Times New Roman" w:hAnsi="Times New Roman"/>
          <w:sz w:val="28"/>
          <w:szCs w:val="28"/>
        </w:rPr>
        <w:t>Сверчково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Свиридоново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Сестрино; деревня Старинки; деревня Старинки; деревня </w:t>
      </w:r>
      <w:proofErr w:type="spellStart"/>
      <w:r>
        <w:rPr>
          <w:rFonts w:ascii="Times New Roman" w:hAnsi="Times New Roman"/>
          <w:sz w:val="28"/>
          <w:szCs w:val="28"/>
        </w:rPr>
        <w:t>Труханово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Усадище; деревня </w:t>
      </w:r>
      <w:proofErr w:type="spellStart"/>
      <w:r>
        <w:rPr>
          <w:rFonts w:ascii="Times New Roman" w:hAnsi="Times New Roman"/>
          <w:sz w:val="28"/>
          <w:szCs w:val="28"/>
        </w:rPr>
        <w:t>Харинки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деревня </w:t>
      </w:r>
      <w:proofErr w:type="spellStart"/>
      <w:r>
        <w:rPr>
          <w:rFonts w:ascii="Times New Roman" w:hAnsi="Times New Roman"/>
          <w:sz w:val="28"/>
          <w:szCs w:val="28"/>
        </w:rPr>
        <w:t>Хатрусово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Хлыстовка; деревня Холм; деревня </w:t>
      </w:r>
      <w:proofErr w:type="spellStart"/>
      <w:r>
        <w:rPr>
          <w:rFonts w:ascii="Times New Roman" w:hAnsi="Times New Roman"/>
          <w:sz w:val="28"/>
          <w:szCs w:val="28"/>
        </w:rPr>
        <w:t>Чучелово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Шабаново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Ямполье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Яново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Ярковичи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Назначить проведение опроса граждан,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проживающих на части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границах Ленинского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Смоленской области до его преобразования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муниципальный округ» Смоленской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административно-территориальной единицы деревни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Бояды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Ленинского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Смоленской области,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9689F" w:rsidRDefault="00941F9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Определить территорией проведения опроса граждан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границах Ленинского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Смоленской области до его преобразования  на территории следующих населенных пунктов: </w:t>
      </w: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Лучеса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Аблезки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Ананьино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Аняково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Барановка; деревня </w:t>
      </w:r>
      <w:proofErr w:type="spellStart"/>
      <w:r>
        <w:rPr>
          <w:rFonts w:ascii="Times New Roman" w:hAnsi="Times New Roman"/>
          <w:sz w:val="28"/>
          <w:szCs w:val="28"/>
        </w:rPr>
        <w:t>Белик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Белое; деревня </w:t>
      </w:r>
      <w:proofErr w:type="spellStart"/>
      <w:r>
        <w:rPr>
          <w:rFonts w:ascii="Times New Roman" w:hAnsi="Times New Roman"/>
          <w:sz w:val="28"/>
          <w:szCs w:val="28"/>
        </w:rPr>
        <w:t>Бердибяки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Бесищево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Бобыново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Бор; деревня Боровка; деревня </w:t>
      </w:r>
      <w:proofErr w:type="spellStart"/>
      <w:r>
        <w:rPr>
          <w:rFonts w:ascii="Times New Roman" w:hAnsi="Times New Roman"/>
          <w:sz w:val="28"/>
          <w:szCs w:val="28"/>
        </w:rPr>
        <w:t>Боровское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Борок; деревня </w:t>
      </w:r>
      <w:proofErr w:type="spellStart"/>
      <w:r>
        <w:rPr>
          <w:rFonts w:ascii="Times New Roman" w:hAnsi="Times New Roman"/>
          <w:sz w:val="28"/>
          <w:szCs w:val="28"/>
        </w:rPr>
        <w:t>Бояды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Бырковка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Веселовка; деревня </w:t>
      </w:r>
      <w:proofErr w:type="spellStart"/>
      <w:r>
        <w:rPr>
          <w:rFonts w:ascii="Times New Roman" w:hAnsi="Times New Roman"/>
          <w:sz w:val="28"/>
          <w:szCs w:val="28"/>
        </w:rPr>
        <w:t>Гарбузовка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Городок; деревня </w:t>
      </w:r>
      <w:proofErr w:type="spellStart"/>
      <w:r>
        <w:rPr>
          <w:rFonts w:ascii="Times New Roman" w:hAnsi="Times New Roman"/>
          <w:sz w:val="28"/>
          <w:szCs w:val="28"/>
        </w:rPr>
        <w:t>Докудово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Ивановка; деревня </w:t>
      </w:r>
      <w:proofErr w:type="spellStart"/>
      <w:r>
        <w:rPr>
          <w:rFonts w:ascii="Times New Roman" w:hAnsi="Times New Roman"/>
          <w:sz w:val="28"/>
          <w:szCs w:val="28"/>
        </w:rPr>
        <w:t>Климщина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Кононово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Красиловка; деревня </w:t>
      </w:r>
      <w:proofErr w:type="spellStart"/>
      <w:r>
        <w:rPr>
          <w:rFonts w:ascii="Times New Roman" w:hAnsi="Times New Roman"/>
          <w:sz w:val="28"/>
          <w:szCs w:val="28"/>
        </w:rPr>
        <w:t>Кукуево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Луговатое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Мавринское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Марьино; деревня </w:t>
      </w:r>
      <w:proofErr w:type="spellStart"/>
      <w:r>
        <w:rPr>
          <w:rFonts w:ascii="Times New Roman" w:hAnsi="Times New Roman"/>
          <w:sz w:val="28"/>
          <w:szCs w:val="28"/>
        </w:rPr>
        <w:t>Никульчино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Ольговка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Павлово; деревня Петрищево; деревня </w:t>
      </w:r>
      <w:proofErr w:type="spellStart"/>
      <w:r>
        <w:rPr>
          <w:rFonts w:ascii="Times New Roman" w:hAnsi="Times New Roman"/>
          <w:sz w:val="28"/>
          <w:szCs w:val="28"/>
        </w:rPr>
        <w:t>Пирьково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Подборье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Подмостки; деревня </w:t>
      </w:r>
      <w:proofErr w:type="spellStart"/>
      <w:r>
        <w:rPr>
          <w:rFonts w:ascii="Times New Roman" w:hAnsi="Times New Roman"/>
          <w:sz w:val="28"/>
          <w:szCs w:val="28"/>
        </w:rPr>
        <w:t>Птахино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Путятино; деревня </w:t>
      </w:r>
      <w:proofErr w:type="spellStart"/>
      <w:r>
        <w:rPr>
          <w:rFonts w:ascii="Times New Roman" w:hAnsi="Times New Roman"/>
          <w:sz w:val="28"/>
          <w:szCs w:val="28"/>
        </w:rPr>
        <w:t>Радышково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Рудня; деревня </w:t>
      </w:r>
      <w:proofErr w:type="spellStart"/>
      <w:r>
        <w:rPr>
          <w:rFonts w:ascii="Times New Roman" w:hAnsi="Times New Roman"/>
          <w:sz w:val="28"/>
          <w:szCs w:val="28"/>
        </w:rPr>
        <w:t>Саловка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Сельцо;  деревня </w:t>
      </w:r>
      <w:proofErr w:type="spellStart"/>
      <w:r>
        <w:rPr>
          <w:rFonts w:ascii="Times New Roman" w:hAnsi="Times New Roman"/>
          <w:sz w:val="28"/>
          <w:szCs w:val="28"/>
        </w:rPr>
        <w:t>Сергеево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Станьково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Стомятское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Стригино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Тереховщина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Толпеки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Тюри; деревня </w:t>
      </w:r>
      <w:proofErr w:type="spellStart"/>
      <w:r>
        <w:rPr>
          <w:rFonts w:ascii="Times New Roman" w:hAnsi="Times New Roman"/>
          <w:sz w:val="28"/>
          <w:szCs w:val="28"/>
        </w:rPr>
        <w:t>Урубок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Харинка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Хмара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Хморка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Чернавка; деревня </w:t>
      </w:r>
      <w:proofErr w:type="spellStart"/>
      <w:r>
        <w:rPr>
          <w:rFonts w:ascii="Times New Roman" w:hAnsi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Шмаково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Шпунты; деревня </w:t>
      </w:r>
      <w:proofErr w:type="spellStart"/>
      <w:r>
        <w:rPr>
          <w:rFonts w:ascii="Times New Roman" w:hAnsi="Times New Roman"/>
          <w:sz w:val="28"/>
          <w:szCs w:val="28"/>
        </w:rPr>
        <w:t>Шумаево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9689F" w:rsidRDefault="00941F9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Назначить проведение опроса граждан,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проживающих на части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Прудковского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Смоленской области до его преобразования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муниципальный округ» Смоленской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административно-территориальной единицы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деревни Васильево, </w:t>
      </w:r>
      <w:r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Прудковского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Смоленской области, путем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 ее категории «деревня» на категорию «село»</w:t>
      </w:r>
      <w:r w:rsidR="00757B33">
        <w:rPr>
          <w:rFonts w:ascii="Times New Roman" w:hAnsi="Times New Roman" w:cs="Times New Roman"/>
          <w:sz w:val="28"/>
          <w:szCs w:val="28"/>
        </w:rPr>
        <w:t>.</w:t>
      </w:r>
    </w:p>
    <w:p w:rsidR="0039689F" w:rsidRDefault="00941F9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Определить территорией проведения опроса граждан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Прудковского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Смоленской области до его преобразования на территории следующих населенных пунктов: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деревня Прудки, деревня </w:t>
      </w:r>
      <w:proofErr w:type="spellStart"/>
      <w:r>
        <w:rPr>
          <w:rFonts w:ascii="Times New Roman" w:hAnsi="Times New Roman"/>
          <w:sz w:val="28"/>
          <w:szCs w:val="28"/>
        </w:rPr>
        <w:t>Акулинки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Асташково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Болваничи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Бояды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Васильево; деревня </w:t>
      </w:r>
      <w:proofErr w:type="spellStart"/>
      <w:r>
        <w:rPr>
          <w:rFonts w:ascii="Times New Roman" w:hAnsi="Times New Roman"/>
          <w:sz w:val="28"/>
          <w:szCs w:val="28"/>
        </w:rPr>
        <w:t>Вердихово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="00C376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Горяны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Дивинка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Захаринка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деревня </w:t>
      </w:r>
      <w:proofErr w:type="spellStart"/>
      <w:r>
        <w:rPr>
          <w:rFonts w:ascii="Times New Roman" w:hAnsi="Times New Roman"/>
          <w:sz w:val="28"/>
          <w:szCs w:val="28"/>
        </w:rPr>
        <w:t>Клины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gramStart"/>
      <w:r>
        <w:rPr>
          <w:rFonts w:ascii="Times New Roman" w:hAnsi="Times New Roman"/>
          <w:sz w:val="28"/>
          <w:szCs w:val="28"/>
        </w:rPr>
        <w:t>Княжое</w:t>
      </w:r>
      <w:proofErr w:type="gram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Кошелево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Малая Тростянка; деревня </w:t>
      </w:r>
      <w:proofErr w:type="spellStart"/>
      <w:r>
        <w:rPr>
          <w:rFonts w:ascii="Times New Roman" w:hAnsi="Times New Roman"/>
          <w:sz w:val="28"/>
          <w:szCs w:val="28"/>
        </w:rPr>
        <w:t>Мокрядино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="00C376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Молуки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Морозово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Пивовка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Плоское; деревня </w:t>
      </w:r>
      <w:proofErr w:type="spellStart"/>
      <w:r>
        <w:rPr>
          <w:rFonts w:ascii="Times New Roman" w:hAnsi="Times New Roman"/>
          <w:sz w:val="28"/>
          <w:szCs w:val="28"/>
        </w:rPr>
        <w:t>Прилепово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Прихморье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Проверженка</w:t>
      </w:r>
      <w:proofErr w:type="spellEnd"/>
      <w:r>
        <w:rPr>
          <w:rFonts w:ascii="Times New Roman" w:hAnsi="Times New Roman"/>
          <w:sz w:val="28"/>
          <w:szCs w:val="28"/>
        </w:rPr>
        <w:t>; деревня Прудки; деревня Светлое; деревня Тростянка.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Назначить проведение опроса граждан,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проживающих на части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Стодолищенского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Смоленской области до его преобразования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муниципальный округ» Смоленской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административно-территориальной единицы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деревни Льнозавод, </w:t>
      </w:r>
      <w:r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Стодолищенского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Смоленской области, путем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Определить территорией проведения опроса граждан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Стодолищенского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Смоленской области до его преобразования на территории следующих населенных пунктов: </w:t>
      </w:r>
      <w:r>
        <w:rPr>
          <w:rFonts w:ascii="Times New Roman" w:hAnsi="Times New Roman"/>
          <w:sz w:val="28"/>
          <w:szCs w:val="28"/>
        </w:rPr>
        <w:t xml:space="preserve">поселок Стодолище; деревня Барсуки; деревня </w:t>
      </w:r>
      <w:proofErr w:type="spellStart"/>
      <w:r>
        <w:rPr>
          <w:rFonts w:ascii="Times New Roman" w:hAnsi="Times New Roman"/>
          <w:sz w:val="28"/>
          <w:szCs w:val="28"/>
        </w:rPr>
        <w:t>Борщевка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Будянка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Владимировка; деревня </w:t>
      </w:r>
      <w:proofErr w:type="spellStart"/>
      <w:r>
        <w:rPr>
          <w:rFonts w:ascii="Times New Roman" w:hAnsi="Times New Roman"/>
          <w:sz w:val="28"/>
          <w:szCs w:val="28"/>
        </w:rPr>
        <w:t>Голаевка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Деребуж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Доброселье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Долгий Мост; </w:t>
      </w:r>
      <w:proofErr w:type="gramStart"/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Думаничи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Емельяновка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Ефремовка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Жуковичи; деревня Заречье; деревня </w:t>
      </w:r>
      <w:proofErr w:type="spellStart"/>
      <w:r>
        <w:rPr>
          <w:rFonts w:ascii="Times New Roman" w:hAnsi="Times New Roman"/>
          <w:sz w:val="28"/>
          <w:szCs w:val="28"/>
        </w:rPr>
        <w:t>Затишино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Захаровка; деревня Ковали; деревня Комаровка; деревня </w:t>
      </w:r>
      <w:proofErr w:type="spellStart"/>
      <w:r>
        <w:rPr>
          <w:rFonts w:ascii="Times New Roman" w:hAnsi="Times New Roman"/>
          <w:sz w:val="28"/>
          <w:szCs w:val="28"/>
        </w:rPr>
        <w:t>Корбуши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Красное Знамя; деревня </w:t>
      </w:r>
      <w:proofErr w:type="spellStart"/>
      <w:r>
        <w:rPr>
          <w:rFonts w:ascii="Times New Roman" w:hAnsi="Times New Roman"/>
          <w:sz w:val="28"/>
          <w:szCs w:val="28"/>
        </w:rPr>
        <w:t>Кубарки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Кузьминичи; деревня </w:t>
      </w:r>
      <w:proofErr w:type="spellStart"/>
      <w:r>
        <w:rPr>
          <w:rFonts w:ascii="Times New Roman" w:hAnsi="Times New Roman"/>
          <w:sz w:val="28"/>
          <w:szCs w:val="28"/>
        </w:rPr>
        <w:t>Лысовка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Льнозавод; деревня </w:t>
      </w:r>
      <w:proofErr w:type="spellStart"/>
      <w:r>
        <w:rPr>
          <w:rFonts w:ascii="Times New Roman" w:hAnsi="Times New Roman"/>
          <w:sz w:val="28"/>
          <w:szCs w:val="28"/>
        </w:rPr>
        <w:t>Ляхтовка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Мартыновка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Навины; деревня Ново-Головачи; деревня Ново-Моисеевка; деревня </w:t>
      </w:r>
      <w:proofErr w:type="spellStart"/>
      <w:r>
        <w:rPr>
          <w:rFonts w:ascii="Times New Roman" w:hAnsi="Times New Roman"/>
          <w:sz w:val="28"/>
          <w:szCs w:val="28"/>
        </w:rPr>
        <w:t>Печкуры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Прилеповка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Пятое; деревня </w:t>
      </w:r>
      <w:proofErr w:type="spellStart"/>
      <w:r>
        <w:rPr>
          <w:rFonts w:ascii="Times New Roman" w:hAnsi="Times New Roman"/>
          <w:sz w:val="28"/>
          <w:szCs w:val="28"/>
        </w:rPr>
        <w:t>Рыжевка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Самолюбовка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деревня </w:t>
      </w:r>
      <w:proofErr w:type="gramStart"/>
      <w:r>
        <w:rPr>
          <w:rFonts w:ascii="Times New Roman" w:hAnsi="Times New Roman"/>
          <w:sz w:val="28"/>
          <w:szCs w:val="28"/>
        </w:rPr>
        <w:t>Стариково</w:t>
      </w:r>
      <w:proofErr w:type="gram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Стомятка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Сяковка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Терешок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Торчиловка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Тростино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Хотулевка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Шанталово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Назначить проведение опроса граждан,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проживающих на части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Смоленской области до его преобразования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муниципальный округ» Смоленской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административно-территориальной единицы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деревни Льнозавод, </w:t>
      </w:r>
      <w:r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Смоленской области, путем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 ее категории «деревня» на категорию «слободка»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Определить территорией проведения опроса граждан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Смоленской области до его преобразования на территории следующих населенных пунктов: </w:t>
      </w: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Шаталово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Азаровка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Алексино; деревня </w:t>
      </w:r>
      <w:proofErr w:type="spellStart"/>
      <w:r>
        <w:rPr>
          <w:rFonts w:ascii="Times New Roman" w:hAnsi="Times New Roman"/>
          <w:sz w:val="28"/>
          <w:szCs w:val="28"/>
        </w:rPr>
        <w:t>Базылевка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Бережок; деревня </w:t>
      </w:r>
      <w:proofErr w:type="spellStart"/>
      <w:r>
        <w:rPr>
          <w:rFonts w:ascii="Times New Roman" w:hAnsi="Times New Roman"/>
          <w:sz w:val="28"/>
          <w:szCs w:val="28"/>
        </w:rPr>
        <w:t>Боговка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Васьково; деревня </w:t>
      </w:r>
      <w:proofErr w:type="spellStart"/>
      <w:r>
        <w:rPr>
          <w:rFonts w:ascii="Times New Roman" w:hAnsi="Times New Roman"/>
          <w:sz w:val="28"/>
          <w:szCs w:val="28"/>
        </w:rPr>
        <w:t>Ворошилово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Гаврюковка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Галеевка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деревня </w:t>
      </w:r>
      <w:proofErr w:type="spellStart"/>
      <w:r>
        <w:rPr>
          <w:rFonts w:ascii="Times New Roman" w:hAnsi="Times New Roman"/>
          <w:sz w:val="28"/>
          <w:szCs w:val="28"/>
        </w:rPr>
        <w:t>Гапоново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Гута; деревня </w:t>
      </w:r>
      <w:proofErr w:type="spellStart"/>
      <w:r>
        <w:rPr>
          <w:rFonts w:ascii="Times New Roman" w:hAnsi="Times New Roman"/>
          <w:sz w:val="28"/>
          <w:szCs w:val="28"/>
        </w:rPr>
        <w:t>Даньково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Дмитриевка; деревня Жигалово; деревня </w:t>
      </w:r>
      <w:proofErr w:type="spellStart"/>
      <w:r>
        <w:rPr>
          <w:rFonts w:ascii="Times New Roman" w:hAnsi="Times New Roman"/>
          <w:sz w:val="28"/>
          <w:szCs w:val="28"/>
        </w:rPr>
        <w:t>Зимницы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Казаринка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Киселевка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Козятники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Костинское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Липки; деревня Льнозавод; деревня </w:t>
      </w:r>
      <w:proofErr w:type="spellStart"/>
      <w:r>
        <w:rPr>
          <w:rFonts w:ascii="Times New Roman" w:hAnsi="Times New Roman"/>
          <w:sz w:val="28"/>
          <w:szCs w:val="28"/>
        </w:rPr>
        <w:t>Мачулы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Мачулы-1; деревня </w:t>
      </w:r>
      <w:proofErr w:type="spellStart"/>
      <w:r>
        <w:rPr>
          <w:rFonts w:ascii="Times New Roman" w:hAnsi="Times New Roman"/>
          <w:sz w:val="28"/>
          <w:szCs w:val="28"/>
        </w:rPr>
        <w:t>Митюли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Михайловка; деревня Никулино; деревня Новоселье; деревня Новоселье; деревня Свалы; деревня </w:t>
      </w:r>
      <w:proofErr w:type="spellStart"/>
      <w:r>
        <w:rPr>
          <w:rFonts w:ascii="Times New Roman" w:hAnsi="Times New Roman"/>
          <w:sz w:val="28"/>
          <w:szCs w:val="28"/>
        </w:rPr>
        <w:t>Семиново</w:t>
      </w:r>
      <w:proofErr w:type="spellEnd"/>
      <w:r>
        <w:rPr>
          <w:rFonts w:ascii="Times New Roman" w:hAnsi="Times New Roman"/>
          <w:sz w:val="28"/>
          <w:szCs w:val="28"/>
        </w:rPr>
        <w:t>; деревня Слобода; деревня Слобода-</w:t>
      </w:r>
      <w:proofErr w:type="spellStart"/>
      <w:r>
        <w:rPr>
          <w:rFonts w:ascii="Times New Roman" w:hAnsi="Times New Roman"/>
          <w:sz w:val="28"/>
          <w:szCs w:val="28"/>
        </w:rPr>
        <w:t>Полуево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Сторино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Хицовка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Цыгановка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Энгельгардтовская</w:t>
      </w:r>
      <w:proofErr w:type="spellEnd"/>
      <w:r>
        <w:rPr>
          <w:rFonts w:ascii="Times New Roman" w:hAnsi="Times New Roman"/>
          <w:sz w:val="28"/>
          <w:szCs w:val="28"/>
        </w:rPr>
        <w:t>; поселок Шаталово-1.</w:t>
      </w:r>
    </w:p>
    <w:p w:rsidR="0039689F" w:rsidRDefault="00941F9D" w:rsidP="00757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Назначить проведение опроса граждан,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проживающих на части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границах Васьковского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Смоленской области (до его преобразования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Смоленской области)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муниципальный округ» Смоленской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административно-территориальной единицы деревни Новоселье, </w:t>
      </w:r>
      <w:r>
        <w:rPr>
          <w:rFonts w:ascii="Times New Roman" w:hAnsi="Times New Roman" w:cs="Times New Roman"/>
          <w:sz w:val="28"/>
          <w:szCs w:val="28"/>
        </w:rPr>
        <w:t>которая до преобразования располагалась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Васьковского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Смоленской области (до его преобразования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Смоленской области), 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Определить территорией проведения опроса граждан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границах Васьковского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Смоленской области (до его преобразования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Смоленской области) на территории следующих населенных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:д</w:t>
      </w:r>
      <w:proofErr w:type="gramEnd"/>
      <w:r>
        <w:rPr>
          <w:rFonts w:ascii="Times New Roman" w:hAnsi="Times New Roman" w:cs="Times New Roman"/>
          <w:sz w:val="28"/>
          <w:szCs w:val="28"/>
        </w:rPr>
        <w:t>еревня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Алексино;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Базылевка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Бережок;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Васьково;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Ворошилово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Гаврюковка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Гапоново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Гута;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Даньково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Дмитриевка; деревня Жигалово;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Казаринка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Киселевка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Козятники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Липки; деревня Льнозавод;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Мачулы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Мачулы-1;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Митюли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Михайловка; деревня Никулино; деревня Новоселье; деревня Новоселье; деревня Свалы;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; деревня Слобода; деревня Слобода-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Хицовка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Цыгановка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Энгельгардтовская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; поселок Шаталово-1.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Назначить проведение опроса граждан,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проживающих на части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Смоленской области до его преобразования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муниципальный округ» Смоленской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административно-территориальной единицы деревни Старинки, </w:t>
      </w:r>
      <w:r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Смоленской области, путем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7B33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7.1.Определить территорией проведения опроса граждан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Смоленской области до его преобразования на территории следующих населенных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:д</w:t>
      </w:r>
      <w:proofErr w:type="gramEnd"/>
      <w:r>
        <w:rPr>
          <w:rFonts w:ascii="Times New Roman" w:hAnsi="Times New Roman" w:cs="Times New Roman"/>
          <w:sz w:val="28"/>
          <w:szCs w:val="28"/>
        </w:rPr>
        <w:t>еревня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Мурыгино;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Авдотьино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Акулы;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Арефино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Бакланово; деревня Барсуки;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Белоручье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Буловица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Быково; деревня Васильево; деревня Верхние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Немыкари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Дементеево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Долгомостье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Заборье; деревня Загорье;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Зяхино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Ивановское; деревня Кирпичный Завод;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Клемятино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Колычево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Крокодиново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Лазарево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Ламоново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Лихачево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Лобково;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Льнозавод;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Макшеево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Мастерские;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деревня Митюшино; деревня Нижние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Немыкари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Обухово; деревня Панское-1; деревня Панское-2; деревня Панское-3;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Пахомово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Пищалово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Покровка; деревня Поляны; деревня Потемкино;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Рябцево;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Сверчково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Свиридоново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Сестрино; деревня Старинки; деревня Старинки;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Труханово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Усадище;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; деревня Хлыстовка; деревня Холм;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Чучелово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Ямполье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Установить дату начала проведения опроса 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«07» октября </w:t>
      </w:r>
      <w:r>
        <w:rPr>
          <w:rFonts w:ascii="Times New Roman" w:hAnsi="Times New Roman" w:cs="Times New Roman"/>
          <w:sz w:val="28"/>
          <w:szCs w:val="28"/>
        </w:rPr>
        <w:t>2025 года.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Установить срок проведения опроса граждан: 7 календарных дней.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Утвердить формулировки вопросов, предлагаемых к рассмотрению при проведении опроса граждан: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«Согласны ли Вы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деревню Барсуки, которая до преобразования располагалась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Мурыгинского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Смоленской области, путем изменения ее категории «деревня» на категорию «село»?»;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«Согласны ли Вы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деревню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Бояды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которая до преобразования располагалась на территории Ленинского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Смоленской области, путем изменения ее категории «деревня» на категорию «село»</w:t>
      </w:r>
      <w:r>
        <w:rPr>
          <w:rFonts w:ascii="Times New Roman" w:hAnsi="Times New Roman" w:cs="Times New Roman"/>
          <w:sz w:val="28"/>
          <w:szCs w:val="28"/>
        </w:rPr>
        <w:t>?»;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«Согласны ли Вы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деревню Васильево, которая до преобразования располагалась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Мурыгинского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Смоленской области, путем изменения ее категории «деревня» на категорию «село»</w:t>
      </w:r>
      <w:r>
        <w:rPr>
          <w:rFonts w:ascii="Times New Roman" w:hAnsi="Times New Roman" w:cs="Times New Roman"/>
          <w:sz w:val="28"/>
          <w:szCs w:val="28"/>
        </w:rPr>
        <w:t>?».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«Согласны ли Вы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деревню Льнозавод, которая до преобразования располагалась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Стодолищенского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Смоленской области, путем изменения ее категории «деревня» на категорию «село»?».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«Согласны ли Вы реорганизовать в форме преобразования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>в муниципальном образовании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административно-территориальную единицу – деревню Льнозавод, которая до преобразования располагалась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Шаталовского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Смоленской области, путем изменения ее категории «деревня» на категорию «слободка»?».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16.«Согласны ли Вы реорганизовать в форме преобразования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>в муниципальном образовании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административно-территориальную единицу – деревню  Новоселье, которая до преобразования располагалась на территории  Васьковского сельского поселения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 Смоленской области (до его преобразования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Шаталовское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Смоленской области), путем изменения ее категории «деревня» на категорию «село»?».</w:t>
      </w:r>
      <w:proofErr w:type="gramEnd"/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17.«Согласны ли Вы реорганизовать в форме преобразования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>в муниципальном образовании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административно-территориальную единицу – деревню   Старинки, которая до преобразования располагалась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Мурыгинского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Смоленской области, путем изменения ее категории «деревня» на категорию «село»?».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Установить, что опрос граждан проводится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Утвердить Методику проведения опроса граждан согласно приложению 1 к настоящему решению.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Утвердить форму опросного листа согласно приложению 2 к настоящему решению.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Утвердить форму согласия на обработку персональных данных согласно приложению 3 к настоящему решению.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проведению опроса граждан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преобразования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 путем изменения их категорий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:rsidR="0039689F" w:rsidRDefault="00941F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Михеенкова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Инна Геннадьевна - заместитель Главы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— руководитель аппарата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689F" w:rsidRDefault="00941F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Позднякова Наталья Сергеевна — главный специалист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депутатов;</w:t>
      </w:r>
    </w:p>
    <w:p w:rsidR="0039689F" w:rsidRDefault="00941F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Бачурина Ольга Николаевна -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комитета 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:rsidR="0039689F" w:rsidRDefault="00941F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Зиновьева Любовь Владимировна -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Стодолищенского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комитета 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:rsidR="0039689F" w:rsidRDefault="00941F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 Владимировна -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Прудковскогоо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комитета 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:rsidR="0039689F" w:rsidRDefault="00941F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Летова Оксана Евгеньевна - председатель Ленинского территориального комитета 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:rsidR="0039689F" w:rsidRDefault="00941F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Наумов Игорь Васильевич -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комитета 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 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Установить минимальную численность жителей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участвующих в опросе граждан не менее 5 процентов жителей, обладающих избирательным правом, проживающих на территории  населенных пунктов, указанных в пунктах 1.1; 2.1; 3.1; 4.1; 5.1; 6.1; 7.1 настоящего решения.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24.</w:t>
      </w:r>
      <w:r w:rsidR="00757B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«Сельская новь.67»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 в информационно-коммуникационной сети «Интернет»: </w:t>
      </w:r>
      <w:hyperlink r:id="rId9">
        <w:r w:rsidRPr="00757B3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757B3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757B3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sovet</w:t>
        </w:r>
        <w:proofErr w:type="spellEnd"/>
        <w:r w:rsidRPr="00757B3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757B3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pochinok</w:t>
        </w:r>
        <w:proofErr w:type="spellEnd"/>
        <w:r w:rsidRPr="00757B3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757B3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admin</w:t>
        </w:r>
        <w:r w:rsidRPr="00757B3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757B3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smolensk</w:t>
        </w:r>
        <w:proofErr w:type="spellEnd"/>
        <w:r w:rsidRPr="00757B3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57B3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757B3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757B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а также обнародовать путем размещения объявлений о дате начала и окончания проведения опроса граждан, сроках проведения опроса граждан, формулировки вопросов, предлагаемых к рассмотрению при проведении опроса граждан на информационных стендах в общественных местах: зданиях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:rsidR="0039689F" w:rsidRDefault="00941F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39689F" w:rsidRDefault="00396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7"/>
        <w:gridCol w:w="5059"/>
      </w:tblGrid>
      <w:tr w:rsidR="00757B33" w:rsidRPr="00757B33" w:rsidTr="00FC09DD">
        <w:trPr>
          <w:cantSplit/>
          <w:trHeight w:val="1687"/>
          <w:jc w:val="center"/>
        </w:trPr>
        <w:tc>
          <w:tcPr>
            <w:tcW w:w="4606" w:type="dxa"/>
          </w:tcPr>
          <w:p w:rsidR="00757B33" w:rsidRDefault="00757B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Починковского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окружного Совета депутатов</w:t>
            </w: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57B33" w:rsidRPr="00FC09DD" w:rsidRDefault="00757B33" w:rsidP="00757B33">
            <w:pPr>
              <w:jc w:val="right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757B33" w:rsidRPr="00757B33" w:rsidRDefault="00757B33" w:rsidP="00757B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Г.А. Соколова</w:t>
            </w:r>
          </w:p>
        </w:tc>
        <w:tc>
          <w:tcPr>
            <w:tcW w:w="497" w:type="dxa"/>
          </w:tcPr>
          <w:p w:rsidR="00757B33" w:rsidRPr="00757B33" w:rsidRDefault="00757B33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59" w:type="dxa"/>
          </w:tcPr>
          <w:p w:rsidR="00757B33" w:rsidRPr="00757B33" w:rsidRDefault="00757B33">
            <w:pPr>
              <w:snapToGrid w:val="0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Починковский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757B33" w:rsidRPr="00757B33" w:rsidRDefault="00757B33">
            <w:pPr>
              <w:pStyle w:val="af5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А.В. Голуб</w:t>
            </w:r>
          </w:p>
        </w:tc>
      </w:tr>
    </w:tbl>
    <w:p w:rsidR="0039689F" w:rsidRDefault="00396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420356" w:rsidRDefault="0042035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420356" w:rsidRDefault="0042035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420356" w:rsidRDefault="0042035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420356" w:rsidRDefault="0042035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420356" w:rsidRDefault="0042035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420356" w:rsidRDefault="0042035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420356" w:rsidRDefault="0042035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420356" w:rsidRDefault="0042035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420356" w:rsidRDefault="0042035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420356" w:rsidRDefault="0042035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39689F" w:rsidRDefault="00941F9D" w:rsidP="00622FE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39689F" w:rsidRDefault="00941F9D" w:rsidP="00622FE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:rsidR="0039689F" w:rsidRDefault="00941F9D" w:rsidP="00622FE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F29A1">
        <w:rPr>
          <w:rFonts w:ascii="Times New Roman" w:hAnsi="Times New Roman" w:cs="Times New Roman"/>
          <w:sz w:val="28"/>
          <w:szCs w:val="28"/>
        </w:rPr>
        <w:t xml:space="preserve">24.09.2025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F29A1">
        <w:rPr>
          <w:rFonts w:ascii="Times New Roman" w:hAnsi="Times New Roman" w:cs="Times New Roman"/>
          <w:sz w:val="28"/>
          <w:szCs w:val="28"/>
        </w:rPr>
        <w:t>115</w:t>
      </w:r>
    </w:p>
    <w:p w:rsidR="0039689F" w:rsidRDefault="0039689F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FE3" w:rsidRDefault="00622FE3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:rsidR="00622FE3" w:rsidRDefault="00622FE3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FE3" w:rsidRDefault="00622FE3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89F" w:rsidRDefault="00941F9D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:rsidR="0039689F" w:rsidRDefault="0039689F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Настоящая Методика проведения опроса граждан Российской Федерации (далее – Методика) разработана с целью выявления мнения жителей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проживающих на территории  населенных пунктов, указанных в пунктах 1.1; 2.1; 3.1; 4.1; 5.1; 6.1; 7.1. настоящего решения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 путем изменения их категорий.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Инициатором проведения опроса граждан выступает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Организатором проведения опроса граждан выступает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проведению опроса граждан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преобразования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 путем изменения их категорий (далее – Комиссия) численный и персональный состав которой, утверждается решением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Опрос граждан проводится на всей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В опросе граждан имеют право участвовать жители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территории, на которой проводится опрос.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Мнение граждан,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выявленное в ходе проведения опроса носит рекомендательный характер. 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Опрос граждан проводится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Опрос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обхода граждан по месту жительства (учебы, работы), в иных местах массового пребывания граждан </w:t>
      </w:r>
      <w:r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Лицо, проводящее опрос, записывает в опросный лист номер по порядку, фамилию, имя и отчество, дату рождения, адрес места жительства, реквизиты паспорта или иного документа, удостоверяющего личность (серия, номер, кем и когда выдан), опрашиваемого лица.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Голосующий ставит любой знак напротив слова «ЗА» или «ПРОТИВ» в соответствии со своим волеизъявлением, подпись, дату ее внесения.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 Деятельность Комиссии осуществляется на основании коллегиальности. Формой деятельности Комиссии является заседание.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Заседание Комиссии считается правомочным, если на нем присутствует</w:t>
      </w:r>
      <w:r>
        <w:rPr>
          <w:rFonts w:ascii="Times New Roman" w:eastAsia="Calibri" w:hAnsi="Times New Roman" w:cs="Times New Roman"/>
          <w:sz w:val="28"/>
          <w:szCs w:val="28"/>
        </w:rPr>
        <w:br/>
        <w:t>не менее половины от установленного числа членов Комиссии.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Решение Комиссии принимается открытым голосованием простым большинством голосов от присутствующих на заседании членов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proofErr w:type="gramEnd"/>
      <w:r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Комиссия созывается на свое первое заседание председателем Комиссии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чем на пятый день после опубликования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опроса, на котором из числа членов Комиссии избираются председатель, заместитель председателя и секретарь Комиссии.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 Комиссия по проведению опроса граждан наделяется следующими полномочиями: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организует исполнение Порядка назначения и проведения опроса граждан Российской Федерации в муниципальном образовании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утвержденного решением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окружного Совета депутатов от  26.03.2025 № 38, при проведении опроса граждан и обеспечивает его соблюдение; 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осуществляет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соблюдением права жителей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на участие в опросе;  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«Интернет»;  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обеспечивает изготовление опросных листов; 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согласовывает список лиц, уполномоченных осуществлять опрос;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определяет результаты опроса, признает опрос состоявшимся или несостоявшимся;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направляет результаты опроса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окружной Совет депутатов; 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8) осуществляет иные полномочия, предусмотренные действующим законодательством Российской Федерации и настоящей Методикой. 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 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39689F" w:rsidRDefault="00941F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17. Опрос признается состоявшимся, если число граждан, принявших участие в опросе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Вопрос, предлагаемый при проведении опроса,  считается одобренным, если за вопрос проголосовало более половины граждан,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опросе. 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Протокол о результатах опроса и сброшюрованные опросные листы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не позднее одного рабочего дня со дня составления и подписания протокола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направляются председателем Комиссии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принятия решения по результатам опроса граждан.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о результатах опроса и опросными листами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направляются все материалы опроса, находящиеся в распоряжении Комиссии, в целях их последующего хранения.  </w:t>
      </w:r>
    </w:p>
    <w:p w:rsidR="0039689F" w:rsidRDefault="00941F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39689F" w:rsidRDefault="003968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689F" w:rsidRDefault="0039689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689F" w:rsidRDefault="00396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9F" w:rsidRDefault="00396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FE3" w:rsidRDefault="00622F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FE3" w:rsidRDefault="00622F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FE3" w:rsidRDefault="00622F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FE3" w:rsidRDefault="00622F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FE3" w:rsidRDefault="00622F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FE3" w:rsidRDefault="00622F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FE3" w:rsidRDefault="00622FE3" w:rsidP="00622FE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622FE3" w:rsidRDefault="00622FE3" w:rsidP="00622FE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:rsidR="00622FE3" w:rsidRDefault="00622FE3" w:rsidP="00622FE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F29A1">
        <w:rPr>
          <w:rFonts w:ascii="Times New Roman" w:hAnsi="Times New Roman" w:cs="Times New Roman"/>
          <w:sz w:val="28"/>
          <w:szCs w:val="28"/>
        </w:rPr>
        <w:t xml:space="preserve">24.09.2025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F29A1">
        <w:rPr>
          <w:rFonts w:ascii="Times New Roman" w:hAnsi="Times New Roman" w:cs="Times New Roman"/>
          <w:sz w:val="28"/>
          <w:szCs w:val="28"/>
        </w:rPr>
        <w:t>115</w:t>
      </w:r>
    </w:p>
    <w:p w:rsidR="0039689F" w:rsidRDefault="0039689F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622FE3" w:rsidRDefault="00622FE3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622FE3" w:rsidRDefault="00622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9689F" w:rsidRDefault="00941F9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:rsidR="0039689F" w:rsidRDefault="00941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:rsidR="0039689F" w:rsidRDefault="00941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:rsidR="0039689F" w:rsidRDefault="00941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 улицы, номер дома))</w:t>
      </w:r>
    </w:p>
    <w:p w:rsidR="0039689F" w:rsidRPr="00622FE3" w:rsidRDefault="0039689F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39689F" w:rsidRDefault="00941F9D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:rsidR="0039689F" w:rsidRDefault="00941F9D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(дата проведения опроса)</w:t>
      </w:r>
    </w:p>
    <w:p w:rsidR="0039689F" w:rsidRDefault="00941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Вопрос:__________________________________________________________________________________________________________________________________________________________________________________________</w:t>
      </w:r>
      <w:r w:rsidR="00622FE3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</w:t>
      </w:r>
    </w:p>
    <w:p w:rsidR="0039689F" w:rsidRPr="00622FE3" w:rsidRDefault="0039689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9689F" w:rsidRDefault="00941F9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:rsidR="0039689F" w:rsidRPr="00622FE3" w:rsidRDefault="0039689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9689F" w:rsidRDefault="00941F9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начала проведения опроса граждан:      «___» ____________ 2025 года.</w:t>
      </w:r>
    </w:p>
    <w:p w:rsidR="0039689F" w:rsidRDefault="00941F9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____.</w:t>
      </w:r>
    </w:p>
    <w:p w:rsidR="0039689F" w:rsidRPr="00622FE3" w:rsidRDefault="0039689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196" w:type="dxa"/>
        <w:tblInd w:w="1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28"/>
        <w:gridCol w:w="1134"/>
        <w:gridCol w:w="1132"/>
        <w:gridCol w:w="1419"/>
        <w:gridCol w:w="1843"/>
        <w:gridCol w:w="711"/>
        <w:gridCol w:w="990"/>
        <w:gridCol w:w="1557"/>
        <w:gridCol w:w="982"/>
      </w:tblGrid>
      <w:tr w:rsidR="0039689F" w:rsidTr="00857393">
        <w:trPr>
          <w:trHeight w:val="864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 лица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39689F" w:rsidTr="00857393">
        <w:trPr>
          <w:trHeight w:val="538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689F" w:rsidTr="00857393">
        <w:trPr>
          <w:trHeight w:val="53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94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9689F" w:rsidTr="00857393">
        <w:trPr>
          <w:trHeight w:val="53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9689F" w:rsidTr="00857393">
        <w:trPr>
          <w:trHeight w:val="53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9689F" w:rsidTr="00857393">
        <w:trPr>
          <w:trHeight w:val="54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89F" w:rsidRDefault="0039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39689F" w:rsidRPr="00622FE3" w:rsidRDefault="003968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89F" w:rsidRDefault="0094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:rsidR="0039689F" w:rsidRDefault="00941F9D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:rsidR="0039689F" w:rsidRDefault="00941F9D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(подпись)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39689F" w:rsidRDefault="00941F9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:rsidR="0039689F" w:rsidRDefault="00941F9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   (__________________________)</w:t>
      </w:r>
      <w:proofErr w:type="gramEnd"/>
    </w:p>
    <w:p w:rsidR="0039689F" w:rsidRDefault="00941F9D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(подпись)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отчество)                                      </w:t>
      </w:r>
    </w:p>
    <w:p w:rsidR="0039689F" w:rsidRDefault="00941F9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:rsidR="0039689F" w:rsidRDefault="00941F9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_____________  (_________________________)  </w:t>
      </w:r>
      <w:proofErr w:type="gramEnd"/>
    </w:p>
    <w:p w:rsidR="0039689F" w:rsidRDefault="00941F9D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(фамилия, имя, отчество)</w:t>
      </w:r>
    </w:p>
    <w:p w:rsidR="00420356" w:rsidRDefault="00420356" w:rsidP="00420356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420356" w:rsidRDefault="00420356" w:rsidP="00420356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:rsidR="00420356" w:rsidRDefault="00420356" w:rsidP="00420356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F29A1">
        <w:rPr>
          <w:rFonts w:ascii="Times New Roman" w:hAnsi="Times New Roman" w:cs="Times New Roman"/>
          <w:sz w:val="28"/>
          <w:szCs w:val="28"/>
        </w:rPr>
        <w:t xml:space="preserve">24.09.2025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F29A1">
        <w:rPr>
          <w:rFonts w:ascii="Times New Roman" w:hAnsi="Times New Roman" w:cs="Times New Roman"/>
          <w:sz w:val="28"/>
          <w:szCs w:val="28"/>
        </w:rPr>
        <w:t>115</w:t>
      </w:r>
      <w:bookmarkStart w:id="2" w:name="_GoBack"/>
      <w:bookmarkEnd w:id="2"/>
    </w:p>
    <w:p w:rsidR="00420356" w:rsidRDefault="00420356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20356" w:rsidRDefault="00420356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689F" w:rsidRDefault="00941F9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39689F" w:rsidRDefault="00941F9D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:rsidR="0039689F" w:rsidRDefault="00941F9D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:rsidR="0039689F" w:rsidRDefault="00941F9D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Я, ________________________________________</w:t>
      </w:r>
      <w:r w:rsidR="00B009D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______________________________,</w:t>
      </w:r>
    </w:p>
    <w:p w:rsidR="0039689F" w:rsidRDefault="00941F9D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:rsidR="0039689F" w:rsidRDefault="00941F9D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 _________________</w:t>
      </w:r>
      <w:r w:rsidR="00B009D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9689F" w:rsidRDefault="00941F9D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</w:t>
      </w:r>
      <w:r w:rsidR="00420356">
        <w:rPr>
          <w:rFonts w:ascii="Times New Roman" w:eastAsia="Times New Roman" w:hAnsi="Times New Roman" w:cs="Times New Roman"/>
          <w:sz w:val="27"/>
          <w:szCs w:val="27"/>
          <w:lang w:eastAsia="ru-RU"/>
        </w:rPr>
        <w:t>еряющий личность: серия</w:t>
      </w:r>
      <w:r w:rsidR="0042035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="0042035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_____</w:t>
      </w:r>
    </w:p>
    <w:p w:rsidR="0039689F" w:rsidRDefault="00941F9D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 ___________________________________________________________________</w:t>
      </w:r>
    </w:p>
    <w:p w:rsidR="0039689F" w:rsidRDefault="00941F9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(кем и когда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)</w:t>
      </w:r>
    </w:p>
    <w:p w:rsidR="0039689F" w:rsidRDefault="00941F9D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Починковского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окружного Совета депутатов на обработку следующих моих персональных данных: фамилия, имя, отчество; дата рождения, реквизиты документа, удостоверяющий личность (серия, номер, кем и когда выдан);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адрес места жительства, номер контактного телефона.</w:t>
      </w:r>
    </w:p>
    <w:p w:rsidR="0039689F" w:rsidRDefault="00941F9D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:rsidR="0039689F" w:rsidRDefault="00941F9D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9689F" w:rsidRDefault="00941F9D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:rsidR="0039689F" w:rsidRDefault="00941F9D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:rsidR="0039689F" w:rsidRDefault="00941F9D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(подпись)</w:t>
      </w:r>
    </w:p>
    <w:sectPr w:rsidR="0039689F" w:rsidSect="00622FE3">
      <w:headerReference w:type="default" r:id="rId10"/>
      <w:pgSz w:w="11906" w:h="16838"/>
      <w:pgMar w:top="426" w:right="567" w:bottom="851" w:left="1418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BA" w:rsidRDefault="008065BA">
      <w:pPr>
        <w:spacing w:after="0" w:line="240" w:lineRule="auto"/>
      </w:pPr>
      <w:r>
        <w:separator/>
      </w:r>
    </w:p>
  </w:endnote>
  <w:endnote w:type="continuationSeparator" w:id="0">
    <w:p w:rsidR="008065BA" w:rsidRDefault="0080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BA" w:rsidRDefault="008065BA">
      <w:pPr>
        <w:spacing w:after="0" w:line="240" w:lineRule="auto"/>
      </w:pPr>
      <w:r>
        <w:separator/>
      </w:r>
    </w:p>
  </w:footnote>
  <w:footnote w:type="continuationSeparator" w:id="0">
    <w:p w:rsidR="008065BA" w:rsidRDefault="00806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819250"/>
      <w:docPartObj>
        <w:docPartGallery w:val="Page Numbers (Top of Page)"/>
        <w:docPartUnique/>
      </w:docPartObj>
    </w:sdtPr>
    <w:sdtEndPr/>
    <w:sdtContent>
      <w:p w:rsidR="0039689F" w:rsidRDefault="00941F9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29A1">
          <w:rPr>
            <w:rFonts w:ascii="Times New Roman" w:hAnsi="Times New Roman" w:cs="Times New Roman"/>
            <w:noProof/>
            <w:sz w:val="28"/>
            <w:szCs w:val="28"/>
          </w:rPr>
          <w:t>13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9689F" w:rsidRDefault="003968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39689F"/>
    <w:rsid w:val="0017717A"/>
    <w:rsid w:val="001A0AA1"/>
    <w:rsid w:val="001E2324"/>
    <w:rsid w:val="0039689F"/>
    <w:rsid w:val="00420356"/>
    <w:rsid w:val="004F29A1"/>
    <w:rsid w:val="00622FE3"/>
    <w:rsid w:val="00757B33"/>
    <w:rsid w:val="008065BA"/>
    <w:rsid w:val="00857393"/>
    <w:rsid w:val="00941F9D"/>
    <w:rsid w:val="00A31AEE"/>
    <w:rsid w:val="00B009D2"/>
    <w:rsid w:val="00C37664"/>
    <w:rsid w:val="00CD0E73"/>
    <w:rsid w:val="00E14107"/>
    <w:rsid w:val="00F60D6B"/>
    <w:rsid w:val="00FC09DD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ECF7-BCE9-4DA0-8E13-7DCDC657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13</Pages>
  <Words>4513</Words>
  <Characters>25728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  <vt:lpstr/>
      <vt:lpstr/>
      <vt:lpstr/>
      <vt:lpstr/>
      <vt:lpstr>Методика проведения опроса граждан</vt:lpstr>
      <vt:lpstr/>
      <vt:lpstr>СОГЛАСИЕ</vt:lpstr>
    </vt:vector>
  </TitlesOfParts>
  <Company>КонсультантПлюс Версия 4025.00.30</Company>
  <LinksUpToDate>false</LinksUpToDate>
  <CharactersWithSpaces>30181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 его состав, и наделении их соответствующим статусом"(принят Смоленской областной Думой 28.12.2004)</dc:title>
  <dc:subject/>
  <dc:creator>User</dc:creator>
  <dc:description/>
  <cp:lastModifiedBy>Мудряков</cp:lastModifiedBy>
  <cp:revision>256</cp:revision>
  <cp:lastPrinted>2025-09-23T12:14:00Z</cp:lastPrinted>
  <dcterms:created xsi:type="dcterms:W3CDTF">2025-09-22T18:07:00Z</dcterms:created>
  <dcterms:modified xsi:type="dcterms:W3CDTF">2025-09-25T06:42:00Z</dcterms:modified>
  <dc:language>ru-RU</dc:language>
</cp:coreProperties>
</file>