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20" w:rsidRDefault="00517820" w:rsidP="005178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7820" w:rsidRDefault="003468B5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</w:t>
      </w:r>
      <w:r w:rsidR="00517820">
        <w:rPr>
          <w:rFonts w:ascii="Times New Roman" w:hAnsi="Times New Roman" w:cs="Times New Roman"/>
          <w:sz w:val="28"/>
          <w:szCs w:val="28"/>
        </w:rPr>
        <w:t>»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D2F91" w:rsidRDefault="00174BD1" w:rsidP="00517820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о</w:t>
      </w:r>
      <w:r w:rsidR="003468B5">
        <w:rPr>
          <w:rFonts w:ascii="Times New Roman" w:hAnsi="Times New Roman" w:cs="Times New Roman"/>
          <w:sz w:val="28"/>
          <w:szCs w:val="28"/>
        </w:rPr>
        <w:t>т 28 января 2026 г. №002</w:t>
      </w:r>
      <w:r w:rsidR="00BD3D09">
        <w:t xml:space="preserve">                                                                   </w:t>
      </w:r>
      <w:r w:rsidR="0044413A">
        <w:t xml:space="preserve">     </w:t>
      </w:r>
      <w:r w:rsidR="00BD3D09">
        <w:t xml:space="preserve">     </w:t>
      </w:r>
    </w:p>
    <w:p w:rsidR="00517820" w:rsidRDefault="00517820" w:rsidP="00BD3D09"/>
    <w:p w:rsidR="00517820" w:rsidRDefault="00517820" w:rsidP="00517820">
      <w:pPr>
        <w:jc w:val="center"/>
      </w:pPr>
      <w:r w:rsidRPr="00731B66">
        <w:rPr>
          <w:b/>
          <w:noProof/>
          <w:lang w:eastAsia="ru-RU"/>
        </w:rPr>
        <w:drawing>
          <wp:inline distT="0" distB="0" distL="0" distR="0" wp14:anchorId="2D143D6F" wp14:editId="7C85A708">
            <wp:extent cx="779488" cy="846944"/>
            <wp:effectExtent l="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53" cy="8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D3D09" w:rsidRDefault="003468B5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</w:t>
      </w:r>
      <w:r w:rsidR="00BD3D09" w:rsidRPr="00731B66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EE7B25">
        <w:rPr>
          <w:rFonts w:ascii="Times New Roman" w:hAnsi="Times New Roman" w:cs="Times New Roman"/>
          <w:b/>
          <w:sz w:val="28"/>
          <w:szCs w:val="28"/>
        </w:rPr>
        <w:t xml:space="preserve"> ВНЕШНЕГО МУНИЦИПАЛЬНОГО ФИНАНСОВОГО</w:t>
      </w:r>
      <w:r w:rsidR="00693A59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D404F1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C5F45">
        <w:rPr>
          <w:rFonts w:ascii="Times New Roman" w:hAnsi="Times New Roman" w:cs="Times New Roman"/>
          <w:b/>
          <w:sz w:val="28"/>
          <w:szCs w:val="28"/>
        </w:rPr>
        <w:t>ВМ</w:t>
      </w:r>
      <w:r>
        <w:rPr>
          <w:rFonts w:ascii="Times New Roman" w:hAnsi="Times New Roman" w:cs="Times New Roman"/>
          <w:b/>
          <w:sz w:val="28"/>
          <w:szCs w:val="28"/>
        </w:rPr>
        <w:t>ФК-8</w:t>
      </w: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404F1">
        <w:rPr>
          <w:rFonts w:ascii="Times New Roman" w:hAnsi="Times New Roman" w:cs="Times New Roman"/>
          <w:b/>
          <w:sz w:val="28"/>
          <w:szCs w:val="28"/>
        </w:rPr>
        <w:t>Финансово-экономическая экспертиза проектов муниципальных правовых актов (в части оценки обоснованности финансово-экономических обоснований</w:t>
      </w:r>
      <w:r w:rsidR="00A174F8">
        <w:rPr>
          <w:rFonts w:ascii="Times New Roman" w:hAnsi="Times New Roman" w:cs="Times New Roman"/>
          <w:b/>
          <w:sz w:val="28"/>
          <w:szCs w:val="28"/>
        </w:rPr>
        <w:t>), предусматривающих расходные обязательства муниципального</w:t>
      </w:r>
      <w:r w:rsidR="003468B5">
        <w:rPr>
          <w:rFonts w:ascii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="00A174F8">
        <w:rPr>
          <w:rFonts w:ascii="Times New Roman" w:hAnsi="Times New Roman" w:cs="Times New Roman"/>
          <w:b/>
          <w:sz w:val="28"/>
          <w:szCs w:val="28"/>
        </w:rPr>
        <w:t>» Смоленской области, а также муниципальных программ (проектов муниципальных программ</w:t>
      </w:r>
      <w:r w:rsidR="005D09FF">
        <w:rPr>
          <w:rFonts w:ascii="Times New Roman" w:hAnsi="Times New Roman" w:cs="Times New Roman"/>
          <w:b/>
          <w:sz w:val="28"/>
          <w:szCs w:val="28"/>
        </w:rPr>
        <w:t>, изменений в них</w:t>
      </w:r>
      <w:r w:rsidR="00A174F8">
        <w:rPr>
          <w:rFonts w:ascii="Times New Roman" w:hAnsi="Times New Roman" w:cs="Times New Roman"/>
          <w:b/>
          <w:sz w:val="28"/>
          <w:szCs w:val="28"/>
        </w:rPr>
        <w:t>)</w:t>
      </w:r>
      <w:r w:rsidR="008173AC">
        <w:rPr>
          <w:rFonts w:ascii="Times New Roman" w:hAnsi="Times New Roman" w:cs="Times New Roman"/>
          <w:b/>
          <w:sz w:val="28"/>
          <w:szCs w:val="28"/>
        </w:rPr>
        <w:t>»</w:t>
      </w:r>
      <w:r w:rsidR="000223F4">
        <w:rPr>
          <w:rFonts w:ascii="Times New Roman" w:hAnsi="Times New Roman" w:cs="Times New Roman"/>
          <w:b/>
          <w:sz w:val="28"/>
          <w:szCs w:val="28"/>
        </w:rPr>
        <w:t>.</w:t>
      </w:r>
    </w:p>
    <w:p w:rsidR="00DB1ADA" w:rsidRP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F91D01">
        <w:rPr>
          <w:rFonts w:ascii="Times New Roman" w:hAnsi="Times New Roman" w:cs="Times New Roman"/>
          <w:sz w:val="28"/>
          <w:szCs w:val="28"/>
        </w:rPr>
        <w:t>тан</w:t>
      </w:r>
      <w:r w:rsidR="00CE1D64">
        <w:rPr>
          <w:rFonts w:ascii="Times New Roman" w:hAnsi="Times New Roman" w:cs="Times New Roman"/>
          <w:sz w:val="28"/>
          <w:szCs w:val="28"/>
        </w:rPr>
        <w:t>дарт п</w:t>
      </w:r>
      <w:r w:rsidR="00BF1770">
        <w:rPr>
          <w:rFonts w:ascii="Times New Roman" w:hAnsi="Times New Roman" w:cs="Times New Roman"/>
          <w:sz w:val="28"/>
          <w:szCs w:val="28"/>
        </w:rPr>
        <w:t>одлежит применению с 29</w:t>
      </w:r>
      <w:r w:rsidR="003468B5">
        <w:rPr>
          <w:rFonts w:ascii="Times New Roman" w:hAnsi="Times New Roman" w:cs="Times New Roman"/>
          <w:sz w:val="28"/>
          <w:szCs w:val="28"/>
        </w:rPr>
        <w:t>.01.2026</w:t>
      </w:r>
      <w:r>
        <w:rPr>
          <w:rFonts w:ascii="Times New Roman" w:hAnsi="Times New Roman" w:cs="Times New Roman"/>
          <w:sz w:val="28"/>
          <w:szCs w:val="28"/>
        </w:rPr>
        <w:t xml:space="preserve"> года и до его отмены)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EE1C50" w:rsidRDefault="003468B5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E416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13610" w:rsidRDefault="00413610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610" w:rsidRDefault="00413610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A34" w:rsidRDefault="00281BE3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D276C" w:rsidRDefault="002D276C" w:rsidP="002D27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072" w:rsidRDefault="00673072" w:rsidP="002D27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93" w:rsidRPr="001B6693" w:rsidRDefault="001B6693" w:rsidP="002A3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>1. Общие положения ................................................................................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</w:p>
    <w:p w:rsidR="001B6693" w:rsidRPr="001B6693" w:rsidRDefault="001B6693" w:rsidP="002A3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>2. Порядок проведения экспертизы .........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......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>....................................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.......................</w:t>
      </w:r>
      <w:r w:rsidR="005D09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6693" w:rsidRPr="001B6693" w:rsidRDefault="001B6693" w:rsidP="002A3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>3. Методические основы экспертизы и этапы ее проведения .....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.....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......................</w:t>
      </w:r>
      <w:r w:rsidR="005D09FF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1B6693" w:rsidRPr="001B6693" w:rsidRDefault="001B6693" w:rsidP="002A3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>4. Оформление результатов экспертизы ..................................................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590C4C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6693" w:rsidRPr="001B6693" w:rsidRDefault="001B6693" w:rsidP="002A3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>1. Заключение по результатам финансово-экономической экспертизы проекта муниципаль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ной программы .................................................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6488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57EC" w:rsidRDefault="001B6693" w:rsidP="002A3B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69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B6693">
        <w:rPr>
          <w:rFonts w:ascii="Times New Roman" w:hAnsi="Times New Roman" w:cs="Times New Roman"/>
          <w:color w:val="000000"/>
          <w:sz w:val="28"/>
          <w:szCs w:val="28"/>
        </w:rPr>
        <w:t>2. Сопроводительное письмо к заключению………</w:t>
      </w:r>
      <w:r w:rsidR="002A3BCB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413610">
        <w:rPr>
          <w:rFonts w:ascii="Times New Roman" w:hAnsi="Times New Roman" w:cs="Times New Roman"/>
          <w:color w:val="000000"/>
          <w:sz w:val="28"/>
          <w:szCs w:val="28"/>
        </w:rPr>
        <w:t>…………..</w:t>
      </w:r>
      <w:r w:rsidR="004E6488">
        <w:rPr>
          <w:rFonts w:ascii="Times New Roman" w:hAnsi="Times New Roman" w:cs="Times New Roman"/>
          <w:color w:val="000000"/>
          <w:sz w:val="28"/>
          <w:szCs w:val="28"/>
        </w:rPr>
        <w:t>16</w:t>
      </w:r>
    </w:p>
    <w:p w:rsidR="00EC64E3" w:rsidRDefault="00EC64E3" w:rsidP="002A3B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4E3" w:rsidRDefault="00EC64E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2D2" w:rsidRDefault="00B132D2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2D2" w:rsidRDefault="00B132D2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8A7" w:rsidRDefault="00C708A7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93" w:rsidRDefault="001B6693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CB" w:rsidRDefault="002A3BCB" w:rsidP="0067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41D" w:rsidRPr="002A3BCB" w:rsidRDefault="002A3BCB" w:rsidP="002A3BCB">
      <w:pPr>
        <w:pStyle w:val="a9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BC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Общие положения </w:t>
      </w:r>
    </w:p>
    <w:p w:rsidR="002A3BCB" w:rsidRDefault="002A3BCB" w:rsidP="002A3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2C541D">
        <w:rPr>
          <w:rFonts w:ascii="Times New Roman" w:hAnsi="Times New Roman" w:cs="Times New Roman"/>
          <w:color w:val="000000"/>
          <w:sz w:val="28"/>
          <w:szCs w:val="28"/>
        </w:rPr>
        <w:t>Стандарт внешнего муниципального финансового контроля Контрольно-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ревизионной комиссии муниципального</w:t>
      </w:r>
      <w:r w:rsidR="00124F2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«Починковский муниципальный округ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24F29">
        <w:rPr>
          <w:rFonts w:ascii="Times New Roman" w:hAnsi="Times New Roman" w:cs="Times New Roman"/>
          <w:color w:val="000000"/>
          <w:sz w:val="28"/>
          <w:szCs w:val="28"/>
        </w:rPr>
        <w:t>ВМ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>ФК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-8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«Финансово-экономическая экспертиза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муниципальных правовых актов (в части оценки обоснованности финанс</w:t>
      </w:r>
      <w:r w:rsidR="0011639F">
        <w:rPr>
          <w:rFonts w:ascii="Times New Roman" w:hAnsi="Times New Roman" w:cs="Times New Roman"/>
          <w:color w:val="000000"/>
          <w:sz w:val="28"/>
          <w:szCs w:val="28"/>
        </w:rPr>
        <w:t xml:space="preserve">ово-экономических обоснований), 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предусматривающих расходные обязательства муниципального</w:t>
      </w:r>
      <w:r w:rsidR="00124F2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«Починковский муниципальный округ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области, а также муниципальных программ (проектов муниципальных программ</w:t>
      </w:r>
      <w:r w:rsidR="005D09FF">
        <w:rPr>
          <w:rFonts w:ascii="Times New Roman" w:hAnsi="Times New Roman" w:cs="Times New Roman"/>
          <w:color w:val="000000"/>
          <w:sz w:val="28"/>
          <w:szCs w:val="28"/>
        </w:rPr>
        <w:t>, изменений в них</w:t>
      </w:r>
      <w:r w:rsidR="00CA64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» (далее – Стандарт) разработан и утвержден на основании </w:t>
      </w:r>
      <w:r w:rsidR="005F01C8">
        <w:rPr>
          <w:rFonts w:ascii="Times New Roman" w:hAnsi="Times New Roman" w:cs="Times New Roman"/>
          <w:color w:val="000000"/>
          <w:sz w:val="28"/>
          <w:szCs w:val="28"/>
        </w:rPr>
        <w:t>"Бюджетного</w:t>
      </w:r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5F01C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Федерации" от 31.07.1998</w:t>
      </w:r>
      <w:proofErr w:type="gramEnd"/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>N 145-ФЗ (ред. от 28.12.2025)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01C8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5F01C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01C8" w:rsidRPr="005F01C8">
        <w:rPr>
          <w:rFonts w:ascii="Times New Roman" w:hAnsi="Times New Roman" w:cs="Times New Roman"/>
          <w:color w:val="000000"/>
          <w:sz w:val="28"/>
          <w:szCs w:val="28"/>
        </w:rPr>
        <w:t xml:space="preserve"> от 07.02.2011 N 6-ФЗ (ред. от 28.12.2025)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01C8">
        <w:rPr>
          <w:rFonts w:ascii="Times New Roman" w:hAnsi="Times New Roman" w:cs="Times New Roman"/>
          <w:sz w:val="28"/>
          <w:szCs w:val="28"/>
        </w:rPr>
        <w:t>Положения</w:t>
      </w:r>
      <w:r w:rsidR="005F01C8" w:rsidRPr="008050CC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</w:t>
      </w:r>
      <w:r w:rsidR="005F01C8">
        <w:rPr>
          <w:rFonts w:ascii="Times New Roman" w:hAnsi="Times New Roman" w:cs="Times New Roman"/>
          <w:sz w:val="28"/>
          <w:szCs w:val="28"/>
        </w:rPr>
        <w:t>ьного образования «Починковский муниципальный округ</w:t>
      </w:r>
      <w:r w:rsidR="005F01C8" w:rsidRPr="008050CC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5F01C8" w:rsidRPr="00666484">
        <w:rPr>
          <w:rFonts w:ascii="Times New Roman" w:hAnsi="Times New Roman" w:cs="Times New Roman"/>
          <w:sz w:val="28"/>
          <w:szCs w:val="28"/>
        </w:rPr>
        <w:t>утвержденного решением Починковского окружного Сове</w:t>
      </w:r>
      <w:r w:rsidR="005F01C8">
        <w:rPr>
          <w:rFonts w:ascii="Times New Roman" w:hAnsi="Times New Roman" w:cs="Times New Roman"/>
          <w:sz w:val="28"/>
          <w:szCs w:val="28"/>
        </w:rPr>
        <w:t xml:space="preserve">та депутатов от 23.10.2024 №16, Регламента </w:t>
      </w:r>
      <w:r w:rsidR="005F01C8" w:rsidRPr="008050CC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</w:t>
      </w:r>
      <w:r w:rsidR="005F01C8">
        <w:rPr>
          <w:rFonts w:ascii="Times New Roman" w:hAnsi="Times New Roman" w:cs="Times New Roman"/>
          <w:sz w:val="28"/>
          <w:szCs w:val="28"/>
        </w:rPr>
        <w:t>ьного образования «Починковский муниципальный округ</w:t>
      </w:r>
      <w:r w:rsidR="005F01C8" w:rsidRPr="008050CC">
        <w:rPr>
          <w:rFonts w:ascii="Times New Roman" w:hAnsi="Times New Roman" w:cs="Times New Roman"/>
          <w:sz w:val="28"/>
          <w:szCs w:val="28"/>
        </w:rPr>
        <w:t>» Смоленской области</w:t>
      </w:r>
      <w:proofErr w:type="gramEnd"/>
      <w:r w:rsidR="005F01C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5F01C8" w:rsidRPr="00235E51">
        <w:rPr>
          <w:rFonts w:ascii="Times New Roman" w:hAnsi="Times New Roman" w:cs="Times New Roman"/>
          <w:sz w:val="28"/>
          <w:szCs w:val="28"/>
        </w:rPr>
        <w:t>приказом Контрольно-ревизионной комиссии муниципального образования «Починковский муниципальный округ» Смоленской области</w:t>
      </w:r>
      <w:r w:rsidR="005F01C8">
        <w:rPr>
          <w:rFonts w:ascii="Times New Roman" w:hAnsi="Times New Roman" w:cs="Times New Roman"/>
          <w:sz w:val="28"/>
          <w:szCs w:val="28"/>
        </w:rPr>
        <w:t xml:space="preserve"> </w:t>
      </w:r>
      <w:r w:rsidR="005F01C8" w:rsidRPr="00235E51">
        <w:rPr>
          <w:rFonts w:ascii="Times New Roman" w:hAnsi="Times New Roman" w:cs="Times New Roman"/>
          <w:sz w:val="28"/>
          <w:szCs w:val="28"/>
        </w:rPr>
        <w:t xml:space="preserve"> от 05.06. 2025 № 31</w:t>
      </w:r>
      <w:r w:rsidR="001163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41D" w:rsidRDefault="00AD5DD6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разработан в соответствии с </w:t>
      </w:r>
      <w:r w:rsidR="009360DE">
        <w:rPr>
          <w:rFonts w:ascii="Times New Roman" w:hAnsi="Times New Roman" w:cs="Times New Roman"/>
          <w:color w:val="000000"/>
          <w:sz w:val="28"/>
          <w:szCs w:val="28"/>
        </w:rPr>
        <w:t>"Общими</w:t>
      </w:r>
      <w:r w:rsidR="0011639F" w:rsidRPr="0011639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</w:t>
      </w:r>
      <w:r w:rsidR="009360DE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11639F" w:rsidRPr="0011639F">
        <w:rPr>
          <w:rFonts w:ascii="Times New Roman" w:hAnsi="Times New Roman" w:cs="Times New Roman"/>
          <w:color w:val="000000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образований" (утв. постановлением Коллегии Счетной палаты РФ от 29.03.2022 N 2ПК) (вместе с "Требованиями к структуре стандарта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</w:t>
      </w:r>
      <w:proofErr w:type="gramEnd"/>
      <w:r w:rsidR="0011639F" w:rsidRPr="001163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1639F" w:rsidRPr="0011639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муниципальных образований")</w:t>
      </w:r>
      <w:r w:rsidR="00BF1FE4">
        <w:rPr>
          <w:rFonts w:ascii="Times New Roman" w:hAnsi="Times New Roman" w:cs="Times New Roman"/>
          <w:color w:val="000000"/>
          <w:sz w:val="28"/>
          <w:szCs w:val="28"/>
        </w:rPr>
        <w:t>, Методическими</w:t>
      </w:r>
      <w:r w:rsidR="00BF1FE4" w:rsidRPr="00BF1FE4">
        <w:rPr>
          <w:rFonts w:ascii="Times New Roman" w:hAnsi="Times New Roman" w:cs="Times New Roman"/>
          <w:color w:val="000000"/>
          <w:sz w:val="28"/>
          <w:szCs w:val="28"/>
        </w:rPr>
        <w:t xml:space="preserve"> указания</w:t>
      </w:r>
      <w:r w:rsidR="00BF1FE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BF1FE4" w:rsidRPr="00BF1FE4">
        <w:rPr>
          <w:rFonts w:ascii="Times New Roman" w:hAnsi="Times New Roman" w:cs="Times New Roman"/>
          <w:color w:val="000000"/>
          <w:sz w:val="28"/>
          <w:szCs w:val="28"/>
        </w:rPr>
        <w:t xml:space="preserve"> по проведению экспертизы проектов государственных программ Российской Федерации, утвержденные Коллегией Счетной палаты РФ, протокол от 22.12.2022 № 80К (1605).</w:t>
      </w:r>
      <w:proofErr w:type="gramEnd"/>
    </w:p>
    <w:p w:rsidR="004F2286" w:rsidRDefault="008C1F88" w:rsidP="00694C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EE6D72">
        <w:rPr>
          <w:rFonts w:ascii="Times New Roman" w:hAnsi="Times New Roman"/>
          <w:color w:val="000000"/>
          <w:sz w:val="28"/>
          <w:szCs w:val="28"/>
        </w:rPr>
        <w:t>Стандарт устанавливает нормативные и методические положения для осуществления Контрольно-</w:t>
      </w:r>
      <w:r>
        <w:rPr>
          <w:rFonts w:ascii="Times New Roman" w:hAnsi="Times New Roman"/>
          <w:color w:val="000000"/>
          <w:sz w:val="28"/>
          <w:szCs w:val="28"/>
        </w:rPr>
        <w:t>ревизионн</w:t>
      </w:r>
      <w:r w:rsidR="00BF1FE4">
        <w:rPr>
          <w:rFonts w:ascii="Times New Roman" w:hAnsi="Times New Roman"/>
          <w:color w:val="000000"/>
          <w:sz w:val="28"/>
          <w:szCs w:val="28"/>
        </w:rPr>
        <w:t>ой комиссией «Починковский муниципальный округ</w:t>
      </w:r>
      <w:r>
        <w:rPr>
          <w:rFonts w:ascii="Times New Roman" w:hAnsi="Times New Roman"/>
          <w:color w:val="000000"/>
          <w:sz w:val="28"/>
          <w:szCs w:val="28"/>
        </w:rPr>
        <w:t>» Смоленской области (далее – Контрольно-ревизионная комиссия)</w:t>
      </w:r>
      <w:r w:rsidRPr="00EE6D72">
        <w:rPr>
          <w:rFonts w:ascii="Times New Roman" w:hAnsi="Times New Roman"/>
          <w:color w:val="000000"/>
          <w:sz w:val="28"/>
          <w:szCs w:val="28"/>
        </w:rPr>
        <w:t xml:space="preserve"> внешнего муниципального финансового контроля, проводимого в форме</w:t>
      </w:r>
      <w:r w:rsidRPr="00EE6D72">
        <w:rPr>
          <w:rFonts w:ascii="Times New Roman" w:hAnsi="Times New Roman"/>
          <w:color w:val="F79646"/>
          <w:sz w:val="28"/>
          <w:szCs w:val="28"/>
        </w:rPr>
        <w:t xml:space="preserve"> </w:t>
      </w:r>
      <w:r w:rsidRPr="00EE6D72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E6D72">
        <w:rPr>
          <w:rFonts w:ascii="Times New Roman" w:hAnsi="Times New Roman"/>
          <w:color w:val="000000"/>
          <w:sz w:val="28"/>
          <w:szCs w:val="28"/>
        </w:rPr>
        <w:t>и</w:t>
      </w:r>
      <w:r w:rsidRPr="00EE6D72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E6D72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EE6D72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EE6D72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E6D72">
        <w:rPr>
          <w:rFonts w:ascii="Times New Roman" w:hAnsi="Times New Roman"/>
          <w:color w:val="000000"/>
          <w:sz w:val="28"/>
          <w:szCs w:val="28"/>
        </w:rPr>
        <w:t>во-эконо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E6D72">
        <w:rPr>
          <w:rFonts w:ascii="Times New Roman" w:hAnsi="Times New Roman"/>
          <w:color w:val="000000"/>
          <w:sz w:val="28"/>
          <w:szCs w:val="28"/>
        </w:rPr>
        <w:t>ичес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EE6D72">
        <w:rPr>
          <w:rFonts w:ascii="Times New Roman" w:hAnsi="Times New Roman"/>
          <w:color w:val="000000"/>
          <w:sz w:val="28"/>
          <w:szCs w:val="28"/>
        </w:rPr>
        <w:t>ой экспертизы (далее – экспертиза)</w:t>
      </w:r>
      <w:r w:rsidRPr="00EE6D72">
        <w:rPr>
          <w:rFonts w:ascii="Times New Roman" w:hAnsi="Times New Roman"/>
          <w:color w:val="F79646"/>
          <w:sz w:val="28"/>
          <w:szCs w:val="28"/>
        </w:rPr>
        <w:t xml:space="preserve"> 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 xml:space="preserve">проектов муниципальных правовых актов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муниципального</w:t>
      </w:r>
      <w:r w:rsidR="00BF1FE4">
        <w:rPr>
          <w:rFonts w:ascii="Times New Roman" w:hAnsi="Times New Roman"/>
          <w:color w:val="000000"/>
          <w:spacing w:val="-2"/>
          <w:sz w:val="28"/>
          <w:szCs w:val="28"/>
        </w:rPr>
        <w:t xml:space="preserve"> образования «Починковский муниципальный округ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» Смоленской области 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 xml:space="preserve">(далее - </w:t>
      </w:r>
      <w:r w:rsidRPr="00EE6D72">
        <w:rPr>
          <w:rFonts w:ascii="Times New Roman" w:hAnsi="Times New Roman"/>
          <w:color w:val="000000"/>
          <w:sz w:val="28"/>
          <w:szCs w:val="28"/>
        </w:rPr>
        <w:t xml:space="preserve">муниципальные правовые акты) 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 xml:space="preserve">(включая обоснованность финансово-экономических обоснований) в части, касающейся расходных обязательств муниципального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образования</w:t>
      </w:r>
      <w:r w:rsidRPr="00EE6D72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 также муниципальных программ,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том числе обоснованность показателей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(параметров и характеристик) бюджета, и подготовки заключения Контрольно-ревизионной комиссией по результатам финансово-экономической экспертизы.</w:t>
      </w:r>
      <w:r w:rsidR="004F22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5DD6" w:rsidRPr="002C541D" w:rsidRDefault="004F2286" w:rsidP="00694C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</w:t>
      </w:r>
      <w:r w:rsidRPr="004F22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F2286">
        <w:rPr>
          <w:rFonts w:ascii="Times New Roman" w:hAnsi="Times New Roman" w:cs="Times New Roman"/>
          <w:sz w:val="28"/>
          <w:szCs w:val="28"/>
        </w:rPr>
        <w:t>Положения настоящего Стандарта не распространяются на проведение экспертизы проектов решений о бюджете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BF1F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F2286">
        <w:rPr>
          <w:rFonts w:ascii="Times New Roman" w:hAnsi="Times New Roman" w:cs="Times New Roman"/>
          <w:sz w:val="28"/>
          <w:szCs w:val="28"/>
        </w:rPr>
        <w:t>» Смоленской обла</w:t>
      </w:r>
      <w:r w:rsidR="00BF1FE4">
        <w:rPr>
          <w:rFonts w:ascii="Times New Roman" w:hAnsi="Times New Roman" w:cs="Times New Roman"/>
          <w:sz w:val="28"/>
          <w:szCs w:val="28"/>
        </w:rPr>
        <w:t>сти (далее – муниципальный округ</w:t>
      </w:r>
      <w:r w:rsidRPr="004F2286">
        <w:rPr>
          <w:rFonts w:ascii="Times New Roman" w:hAnsi="Times New Roman" w:cs="Times New Roman"/>
          <w:sz w:val="28"/>
          <w:szCs w:val="28"/>
        </w:rPr>
        <w:t>), вносимых в него изменений, а также проектов решений об исполнении бюджета муниципального района.</w:t>
      </w:r>
    </w:p>
    <w:p w:rsidR="002C541D" w:rsidRPr="002C541D" w:rsidRDefault="009E4FD9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3526" w:rsidRPr="00713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3526" w:rsidRPr="00EE6D72">
        <w:rPr>
          <w:rFonts w:ascii="Times New Roman" w:hAnsi="Times New Roman"/>
          <w:color w:val="000000"/>
          <w:sz w:val="28"/>
          <w:szCs w:val="28"/>
        </w:rPr>
        <w:t>Целью Стандарта является определение общих требований, правил и процедур проведения Контрольно-</w:t>
      </w:r>
      <w:r w:rsidR="00713526">
        <w:rPr>
          <w:rFonts w:ascii="Times New Roman" w:hAnsi="Times New Roman"/>
          <w:color w:val="000000"/>
          <w:sz w:val="28"/>
          <w:szCs w:val="28"/>
        </w:rPr>
        <w:t>ревизионной комиссией</w:t>
      </w:r>
      <w:r w:rsidR="00713526" w:rsidRPr="00EE6D72">
        <w:rPr>
          <w:rFonts w:ascii="Times New Roman" w:hAnsi="Times New Roman"/>
          <w:color w:val="000000"/>
          <w:sz w:val="28"/>
          <w:szCs w:val="28"/>
        </w:rPr>
        <w:t xml:space="preserve"> экспертизы проектов муниципальных правовых актов</w:t>
      </w:r>
      <w:r w:rsidR="007135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программ, изменений</w:t>
      </w:r>
      <w:r w:rsidR="00061F03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муниципальные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061F0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61F03" w:rsidRPr="002C541D">
        <w:rPr>
          <w:rFonts w:ascii="Times New Roman" w:hAnsi="Times New Roman" w:cs="Times New Roman"/>
          <w:color w:val="000000"/>
          <w:sz w:val="28"/>
          <w:szCs w:val="28"/>
        </w:rPr>
        <w:t>рамках,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возложен</w:t>
      </w:r>
      <w:r w:rsidR="00713526">
        <w:rPr>
          <w:rFonts w:ascii="Times New Roman" w:hAnsi="Times New Roman" w:cs="Times New Roman"/>
          <w:color w:val="000000"/>
          <w:sz w:val="28"/>
          <w:szCs w:val="28"/>
        </w:rPr>
        <w:t>ных на Контрольно-ревизионную комиссию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в соответствии с принципами </w:t>
      </w:r>
      <w:r w:rsidR="00E61B1D">
        <w:rPr>
          <w:rFonts w:ascii="Times New Roman" w:hAnsi="Times New Roman" w:cs="Times New Roman"/>
          <w:sz w:val="28"/>
          <w:szCs w:val="28"/>
        </w:rPr>
        <w:t xml:space="preserve">целесообразности, четкости и ясности, логической стройности, полноты, согласованности, подконтрольности, единства терминологии. </w:t>
      </w:r>
    </w:p>
    <w:p w:rsidR="002C541D" w:rsidRDefault="00044536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. Задачами Стандарта являются: </w:t>
      </w:r>
    </w:p>
    <w:p w:rsidR="00005729" w:rsidRPr="00F75C43" w:rsidRDefault="00005729" w:rsidP="00694CC4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75C43">
        <w:rPr>
          <w:rFonts w:ascii="Times New Roman" w:hAnsi="Times New Roman"/>
          <w:color w:val="000000"/>
          <w:sz w:val="28"/>
          <w:szCs w:val="28"/>
        </w:rPr>
        <w:t xml:space="preserve">– определение требований к составу и содержанию документов, представляемых одновременно с проектом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F75C43">
        <w:rPr>
          <w:rFonts w:ascii="Times New Roman" w:hAnsi="Times New Roman"/>
          <w:color w:val="000000"/>
          <w:sz w:val="28"/>
          <w:szCs w:val="28"/>
        </w:rPr>
        <w:t xml:space="preserve">правового акта, направляемым на экспертизу; </w:t>
      </w:r>
    </w:p>
    <w:p w:rsidR="00005729" w:rsidRPr="00F75C43" w:rsidRDefault="00005729" w:rsidP="00694CC4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75C43">
        <w:rPr>
          <w:rFonts w:ascii="Times New Roman" w:hAnsi="Times New Roman"/>
          <w:color w:val="000000"/>
          <w:sz w:val="28"/>
          <w:szCs w:val="28"/>
        </w:rPr>
        <w:t xml:space="preserve">– закрепление основных правил, процедур и сроков проведения экспертизы проектов муниципальных правовых актов; </w:t>
      </w:r>
    </w:p>
    <w:p w:rsidR="00005729" w:rsidRPr="002C541D" w:rsidRDefault="00005729" w:rsidP="00694CC4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43">
        <w:rPr>
          <w:rFonts w:ascii="Times New Roman" w:hAnsi="Times New Roman"/>
          <w:color w:val="000000"/>
          <w:sz w:val="28"/>
          <w:szCs w:val="28"/>
        </w:rPr>
        <w:t>– определение основных требований к структуре и содержанию заключения, составляемого по результатам проведения экспертизы проект</w:t>
      </w:r>
      <w:r>
        <w:rPr>
          <w:rFonts w:ascii="Times New Roman" w:hAnsi="Times New Roman"/>
          <w:color w:val="000000"/>
          <w:sz w:val="28"/>
          <w:szCs w:val="28"/>
        </w:rPr>
        <w:t>а муниципального правового акта;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определение методической основы экспертизы муниципальной программы, изменений муниципальной программы и этапов ее проведения; 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- установление требований к организации, проведению и оформлению результатов экспертизы муниципальной программы, изменений муниципальной программы. </w:t>
      </w:r>
    </w:p>
    <w:p w:rsidR="002C541D" w:rsidRDefault="00EA4973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>. Стандарт предназначен для использования должностными лицами и иными работ</w:t>
      </w:r>
      <w:r w:rsidR="00FE0B32">
        <w:rPr>
          <w:rFonts w:ascii="Times New Roman" w:hAnsi="Times New Roman" w:cs="Times New Roman"/>
          <w:color w:val="000000"/>
          <w:sz w:val="28"/>
          <w:szCs w:val="28"/>
        </w:rPr>
        <w:t>никами Контрольно-ревизионной комиссии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проведении экспертизы. </w:t>
      </w:r>
    </w:p>
    <w:p w:rsidR="002C541D" w:rsidRPr="002C541D" w:rsidRDefault="00FE0B32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>При выполнении требований Стандарта сотрудники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ьно-ревизионной комиссии</w:t>
      </w:r>
      <w:r w:rsidR="002C541D"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 также руководствуются: 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- Бюджетным кодексом Российской Федерации; 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41D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законом от 07.02.2011 № 6-ФЗ «Об общих принципах </w:t>
      </w:r>
      <w:r w:rsidRPr="002C541D">
        <w:rPr>
          <w:rFonts w:ascii="Times New Roman" w:hAnsi="Times New Roman" w:cs="Times New Roman"/>
          <w:sz w:val="28"/>
          <w:szCs w:val="28"/>
        </w:rPr>
        <w:t xml:space="preserve">организации и деятельности контрольно-счетных органов субъектов Российской Федерации и муниципальных образований»; </w:t>
      </w:r>
    </w:p>
    <w:p w:rsidR="002C541D" w:rsidRPr="002C541D" w:rsidRDefault="00826A9E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4597">
        <w:rPr>
          <w:rFonts w:ascii="Times New Roman" w:hAnsi="Times New Roman" w:cs="Times New Roman"/>
          <w:sz w:val="28"/>
          <w:szCs w:val="28"/>
        </w:rPr>
        <w:t>Положением</w:t>
      </w:r>
      <w:r w:rsidR="00864597" w:rsidRPr="00864597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«Починковский муниципальный округ» Смоленской области, утвержденного решением Починковского окружного Совета депутатов от 23.10.2024 №16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C541D" w:rsidRPr="002C541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4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64597">
        <w:rPr>
          <w:rFonts w:ascii="Times New Roman" w:hAnsi="Times New Roman" w:cs="Times New Roman"/>
          <w:sz w:val="28"/>
          <w:szCs w:val="28"/>
        </w:rPr>
        <w:t>Регламентом</w:t>
      </w:r>
      <w:r w:rsidR="00864597" w:rsidRPr="0086459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«Починковский муниципальный округ» Смоленской области, утвержденного приказом Контрольно-ревизионной комиссии муниципального образования «Починковский муниципальный округ» Смоленской области  от 05.06. 2025 № 31</w:t>
      </w:r>
      <w:r w:rsidRPr="002C54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541D" w:rsidRPr="002C541D" w:rsidRDefault="007C43FF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А</w:t>
      </w:r>
      <w:r w:rsidR="002C541D" w:rsidRPr="002C541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«Починковский район» Смоленской области от 28.01.2022 №009-адм </w:t>
      </w:r>
      <w:r w:rsidR="002C541D" w:rsidRPr="002C541D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решений 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2C541D" w:rsidRPr="002C5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формирования</w:t>
      </w:r>
      <w:r w:rsidR="002C541D" w:rsidRPr="002C541D"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«Починковский район» Смоленской области (далее – Постановление № 009-адм</w:t>
      </w:r>
      <w:r w:rsidR="002C541D" w:rsidRPr="002C541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C541D" w:rsidRPr="002C541D" w:rsidRDefault="002C541D" w:rsidP="0069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41D">
        <w:rPr>
          <w:rFonts w:ascii="Times New Roman" w:hAnsi="Times New Roman" w:cs="Times New Roman"/>
          <w:sz w:val="28"/>
          <w:szCs w:val="28"/>
        </w:rPr>
        <w:t xml:space="preserve">- иными нормативными актами и методическими документами, регулирующими деятельность органов государственной власти и местного самоуправления, экономические, социальные и иные общественные отношения в сфере реализации муниципальных программ. </w:t>
      </w:r>
    </w:p>
    <w:p w:rsidR="002C541D" w:rsidRDefault="002C541D" w:rsidP="002A3B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214" w:rsidRPr="00C66207" w:rsidRDefault="00FD0214" w:rsidP="00C66207">
      <w:pPr>
        <w:pStyle w:val="a9"/>
        <w:numPr>
          <w:ilvl w:val="0"/>
          <w:numId w:val="40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62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проведения экспертизы</w:t>
      </w:r>
    </w:p>
    <w:p w:rsidR="00C66207" w:rsidRPr="00C66207" w:rsidRDefault="00C66207" w:rsidP="00C66207">
      <w:pPr>
        <w:pStyle w:val="a9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D53A9" w:rsidRPr="004D53A9" w:rsidRDefault="004D53A9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A9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проектов муниципальных правовых актов, муниципальных программ представляет собой вид экспертно-аналитического мероприятия, в рамках которого обеспечивается реализация полномочий Контрольно-ревизионной комиссии по внешнему муниципальному финансовому контролю в целях предупреждения и исключения нарушений при использовании средс</w:t>
      </w:r>
      <w:r w:rsidR="00A01E37">
        <w:rPr>
          <w:rFonts w:ascii="Times New Roman" w:hAnsi="Times New Roman" w:cs="Times New Roman"/>
          <w:sz w:val="28"/>
          <w:szCs w:val="28"/>
        </w:rPr>
        <w:t>тв бюджета муниципального округа</w:t>
      </w:r>
      <w:r w:rsidRPr="004D53A9">
        <w:rPr>
          <w:rFonts w:ascii="Times New Roman" w:hAnsi="Times New Roman" w:cs="Times New Roman"/>
          <w:sz w:val="28"/>
          <w:szCs w:val="28"/>
        </w:rPr>
        <w:t>.</w:t>
      </w:r>
    </w:p>
    <w:p w:rsidR="004D53A9" w:rsidRPr="004D53A9" w:rsidRDefault="004D53A9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53A9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проводится в отношении проекта муниципального правового акта, муниципальной программы, который содержит положения, касающиеся расходных об</w:t>
      </w:r>
      <w:r w:rsidR="00A01E37">
        <w:rPr>
          <w:rFonts w:ascii="Times New Roman" w:hAnsi="Times New Roman" w:cs="Times New Roman"/>
          <w:sz w:val="28"/>
          <w:szCs w:val="28"/>
        </w:rPr>
        <w:t>язательств муниципального округа</w:t>
      </w:r>
      <w:r w:rsidRPr="004D53A9">
        <w:rPr>
          <w:rFonts w:ascii="Times New Roman" w:hAnsi="Times New Roman" w:cs="Times New Roman"/>
          <w:sz w:val="28"/>
          <w:szCs w:val="28"/>
        </w:rPr>
        <w:t xml:space="preserve">, в том числе устанавливающие, изменяющие или отменяющие расходное обязательство или правовые основания для его возникновения, регулирующие порядок принятия, исполнения, изменения или отмены расходных обязательств, а также порядок действий после исполнения расходного обязательства. </w:t>
      </w:r>
      <w:proofErr w:type="gramEnd"/>
    </w:p>
    <w:p w:rsidR="0009484C" w:rsidRPr="0009484C" w:rsidRDefault="004D53A9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A9">
        <w:rPr>
          <w:rFonts w:ascii="Times New Roman" w:hAnsi="Times New Roman" w:cs="Times New Roman"/>
          <w:sz w:val="28"/>
          <w:szCs w:val="28"/>
        </w:rPr>
        <w:t>Целью проведения финансово-экономической экспертизы проектов муниципальных правовых актов, муниципальных программ является обеспечение законности расходных об</w:t>
      </w:r>
      <w:r w:rsidR="00A01E37">
        <w:rPr>
          <w:rFonts w:ascii="Times New Roman" w:hAnsi="Times New Roman" w:cs="Times New Roman"/>
          <w:sz w:val="28"/>
          <w:szCs w:val="28"/>
        </w:rPr>
        <w:t>язательств муниципального округа</w:t>
      </w:r>
      <w:r w:rsidRPr="004D53A9">
        <w:rPr>
          <w:rFonts w:ascii="Times New Roman" w:hAnsi="Times New Roman" w:cs="Times New Roman"/>
          <w:sz w:val="28"/>
          <w:szCs w:val="28"/>
        </w:rPr>
        <w:t xml:space="preserve"> и достоверности оценки их объема, соответствия их целей и задач документам пл</w:t>
      </w:r>
      <w:r w:rsidR="00A01E37">
        <w:rPr>
          <w:rFonts w:ascii="Times New Roman" w:hAnsi="Times New Roman" w:cs="Times New Roman"/>
          <w:sz w:val="28"/>
          <w:szCs w:val="28"/>
        </w:rPr>
        <w:t>анирования муниципального округа</w:t>
      </w:r>
      <w:r w:rsidRPr="004D5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E3B" w:rsidRPr="00C01E3B" w:rsidRDefault="004D53A9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проектов муниципальных правовых актов, муниципальных программ не предполагает оценку общего социального, экономического эффекта от его реализации, определение масштаба и динамики негативных и позитивных социальных воздействий при принятии или непринятии муниципального правового акта, муниципальной программы. В пределах своей компетенции Контрольно-ревизионная комиссия вправе выражать свое</w:t>
      </w:r>
      <w:r w:rsidR="00C01E3B">
        <w:rPr>
          <w:rFonts w:ascii="Times New Roman" w:hAnsi="Times New Roman" w:cs="Times New Roman"/>
          <w:sz w:val="28"/>
          <w:szCs w:val="28"/>
        </w:rPr>
        <w:t xml:space="preserve"> мнение по указанным аспектам. </w:t>
      </w:r>
    </w:p>
    <w:p w:rsidR="00127516" w:rsidRPr="00127516" w:rsidRDefault="00C01E3B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53A9" w:rsidRPr="00C01E3B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проектов муниципальных правовых актов, муниципальных программ включает оценку их соответствия основным направлениям государственной политики, установленным законами и иными нормативными правовыми актами Российской Федерации, Смоленской</w:t>
      </w:r>
      <w:r w:rsidR="00A01E37">
        <w:rPr>
          <w:rFonts w:ascii="Times New Roman" w:hAnsi="Times New Roman" w:cs="Times New Roman"/>
          <w:sz w:val="28"/>
          <w:szCs w:val="28"/>
        </w:rPr>
        <w:t xml:space="preserve"> области и муниципального округа</w:t>
      </w:r>
      <w:r w:rsidR="004D53A9" w:rsidRPr="00C01E3B">
        <w:rPr>
          <w:rFonts w:ascii="Times New Roman" w:hAnsi="Times New Roman" w:cs="Times New Roman"/>
          <w:sz w:val="28"/>
          <w:szCs w:val="28"/>
        </w:rPr>
        <w:t xml:space="preserve"> в соответствующей сфере деятельности. </w:t>
      </w:r>
    </w:p>
    <w:p w:rsidR="00127516" w:rsidRPr="00127516" w:rsidRDefault="004D53A9" w:rsidP="00694CC4">
      <w:pPr>
        <w:pStyle w:val="a9"/>
        <w:numPr>
          <w:ilvl w:val="1"/>
          <w:numId w:val="40"/>
        </w:numPr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Основными задачами финансово-экономической экспертизы проектов муниципальных правовых актов, муниципальных программ является оценка их положений на предмет: 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- соответствия требованиям федерального законодательства, законодательства Смоленской области и муниципальных правовых актов</w:t>
      </w:r>
      <w:r w:rsidR="00A01E3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01E3B">
        <w:rPr>
          <w:rFonts w:ascii="Times New Roman" w:hAnsi="Times New Roman" w:cs="Times New Roman"/>
          <w:sz w:val="28"/>
          <w:szCs w:val="28"/>
        </w:rPr>
        <w:t>;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- обоснованности финансово-экономического обоснования; 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- обоснованности заявленных финансово-экономических последствий принятия проекта муниципального правового акта, муниципальной программы.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При проведении финансово-экономической экспертизы проектов муниципальных программ (проектов о внесении изменений в муниципальные программы) одними из задач также являются: 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- анализ соответствия положений проекта муниципальной программы, проекта о внесении изменений в муниципальную программу требованиям Порядка принятия решения о разработке муниципальных программ, их формирования и реализации;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- контроль законности, полноты и обоснованности, а также взаимной согласованности основных параметров проекта муниципальной программы, проекта о внесении изменений в программу;</w:t>
      </w:r>
    </w:p>
    <w:p w:rsidR="00127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- подготовка предложений по устранению имеющихся замечаний, совершенствованию содержания проекта муниципальной программы, проекта о внесении изменений в муниципальную программу. </w:t>
      </w:r>
    </w:p>
    <w:p w:rsidR="007D251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2.7. При проведении финансово-экономической экспертизы проектов муниципальных правовых актов, муниципальных программ Контрольно</w:t>
      </w:r>
      <w:r w:rsidR="007D2516">
        <w:rPr>
          <w:rFonts w:ascii="Times New Roman" w:hAnsi="Times New Roman" w:cs="Times New Roman"/>
          <w:sz w:val="28"/>
          <w:szCs w:val="28"/>
        </w:rPr>
        <w:t>-</w:t>
      </w:r>
      <w:r w:rsidRPr="00C01E3B">
        <w:rPr>
          <w:rFonts w:ascii="Times New Roman" w:hAnsi="Times New Roman" w:cs="Times New Roman"/>
          <w:sz w:val="28"/>
          <w:szCs w:val="28"/>
        </w:rPr>
        <w:t xml:space="preserve">ревизионная комиссия в рамках своей компетенции вправе оценивать наличие в них </w:t>
      </w:r>
      <w:r w:rsidR="007D2516" w:rsidRPr="00C01E3B">
        <w:rPr>
          <w:rFonts w:ascii="Times New Roman" w:hAnsi="Times New Roman" w:cs="Times New Roman"/>
          <w:sz w:val="28"/>
          <w:szCs w:val="28"/>
        </w:rPr>
        <w:t>коррупциногенных</w:t>
      </w:r>
      <w:r w:rsidRPr="00C01E3B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990C2A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C01E3B">
        <w:rPr>
          <w:rFonts w:ascii="Times New Roman" w:hAnsi="Times New Roman" w:cs="Times New Roman"/>
          <w:sz w:val="28"/>
          <w:szCs w:val="28"/>
        </w:rPr>
        <w:t>Предметом финансово-экономической экспертизы муниципальных правовых актов, муниципальных программ являются проекты муниципальных правовых актов, муниципальных программ, направленные в Контрольно</w:t>
      </w:r>
      <w:r w:rsidR="00990C2A">
        <w:rPr>
          <w:rFonts w:ascii="Times New Roman" w:hAnsi="Times New Roman" w:cs="Times New Roman"/>
          <w:sz w:val="28"/>
          <w:szCs w:val="28"/>
        </w:rPr>
        <w:t>-</w:t>
      </w:r>
      <w:r w:rsidRPr="00C01E3B">
        <w:rPr>
          <w:rFonts w:ascii="Times New Roman" w:hAnsi="Times New Roman" w:cs="Times New Roman"/>
          <w:sz w:val="28"/>
          <w:szCs w:val="28"/>
        </w:rPr>
        <w:t>ревизионную комис</w:t>
      </w:r>
      <w:r w:rsidR="00990C2A">
        <w:rPr>
          <w:rFonts w:ascii="Times New Roman" w:hAnsi="Times New Roman" w:cs="Times New Roman"/>
          <w:sz w:val="28"/>
          <w:szCs w:val="28"/>
        </w:rPr>
        <w:t xml:space="preserve">сию </w:t>
      </w:r>
      <w:r w:rsidR="00A01E37">
        <w:rPr>
          <w:rFonts w:ascii="Times New Roman" w:hAnsi="Times New Roman" w:cs="Times New Roman"/>
          <w:sz w:val="28"/>
          <w:szCs w:val="28"/>
        </w:rPr>
        <w:t>Починковским окружным Советом депутатов</w:t>
      </w:r>
      <w:r w:rsidRPr="00C01E3B">
        <w:rPr>
          <w:rFonts w:ascii="Times New Roman" w:hAnsi="Times New Roman" w:cs="Times New Roman"/>
          <w:sz w:val="28"/>
          <w:szCs w:val="28"/>
        </w:rPr>
        <w:t>, органами исполнительной власти муниципальног</w:t>
      </w:r>
      <w:r w:rsidR="00A01E37">
        <w:rPr>
          <w:rFonts w:ascii="Times New Roman" w:hAnsi="Times New Roman" w:cs="Times New Roman"/>
          <w:sz w:val="28"/>
          <w:szCs w:val="28"/>
        </w:rPr>
        <w:t>о округа</w:t>
      </w:r>
      <w:r w:rsidRPr="00C01E3B">
        <w:rPr>
          <w:rFonts w:ascii="Times New Roman" w:hAnsi="Times New Roman" w:cs="Times New Roman"/>
          <w:sz w:val="28"/>
          <w:szCs w:val="28"/>
        </w:rPr>
        <w:t xml:space="preserve">, являющимися разработчиками проектов муниципальных правовых актов, муниципальных программ, в целях проведения финансово-экономической экспертизы, а также документы и материалы, представляемые одновременно с ними. </w:t>
      </w:r>
      <w:proofErr w:type="gramEnd"/>
    </w:p>
    <w:p w:rsidR="0098505E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2.9. Экспертиза проектов муниципальных правовых актов, муниципальных программ должна основываться на принципах обоснованности, достаточности и достоверности. </w:t>
      </w:r>
    </w:p>
    <w:p w:rsidR="0098505E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lastRenderedPageBreak/>
        <w:t>2.10. Объектами финансово-экономической экспертизы проектов муниципальных правовых актов, муниципальных программ являются органы государствен</w:t>
      </w:r>
      <w:r w:rsidR="00B15B61">
        <w:rPr>
          <w:rFonts w:ascii="Times New Roman" w:hAnsi="Times New Roman" w:cs="Times New Roman"/>
          <w:sz w:val="28"/>
          <w:szCs w:val="28"/>
        </w:rPr>
        <w:t>ной власти муниципального округа</w:t>
      </w:r>
      <w:r w:rsidRPr="00C01E3B">
        <w:rPr>
          <w:rFonts w:ascii="Times New Roman" w:hAnsi="Times New Roman" w:cs="Times New Roman"/>
          <w:sz w:val="28"/>
          <w:szCs w:val="28"/>
        </w:rPr>
        <w:t xml:space="preserve"> (главные распорядители средс</w:t>
      </w:r>
      <w:r w:rsidR="00B15B61">
        <w:rPr>
          <w:rFonts w:ascii="Times New Roman" w:hAnsi="Times New Roman" w:cs="Times New Roman"/>
          <w:sz w:val="28"/>
          <w:szCs w:val="28"/>
        </w:rPr>
        <w:t>тв бюджета муниципального округа</w:t>
      </w:r>
      <w:r w:rsidRPr="00C01E3B">
        <w:rPr>
          <w:rFonts w:ascii="Times New Roman" w:hAnsi="Times New Roman" w:cs="Times New Roman"/>
          <w:sz w:val="28"/>
          <w:szCs w:val="28"/>
        </w:rPr>
        <w:t>), исполняющие полномочия в области рассматриваемого проекта муниципального</w:t>
      </w:r>
      <w:r w:rsidR="0098505E">
        <w:rPr>
          <w:rFonts w:ascii="Times New Roman" w:hAnsi="Times New Roman" w:cs="Times New Roman"/>
          <w:sz w:val="28"/>
          <w:szCs w:val="28"/>
        </w:rPr>
        <w:t xml:space="preserve"> правового акта, муниципальной </w:t>
      </w:r>
      <w:r w:rsidRPr="00C01E3B">
        <w:rPr>
          <w:rFonts w:ascii="Times New Roman" w:hAnsi="Times New Roman" w:cs="Times New Roman"/>
          <w:sz w:val="28"/>
          <w:szCs w:val="28"/>
        </w:rPr>
        <w:t xml:space="preserve"> программы и (или) являющиеся ответственными исполнителями муниципальных программ. 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2.11. Информационной основой финансово-экономической экспертизы проектов муниципальных правовых актов, муниципальных программ могут являться: 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- действующее законодательство Российской Федерации, Смоленской области, нормативно правовые акты в области экспертного мероприятия;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- документы и материалы, предоставляемые одновременно с проектами муниципальных правовых актов, муниципальных программ; 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- решение о бюджете на текущий финансовый год и на плановый период; 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- статистические показатели, характеризующие социально-экономическое развитие муниципального района; </w:t>
      </w:r>
    </w:p>
    <w:p w:rsidR="00913526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- иная информация и документы, имеющиеся в открытых источниках по вопросу проведения финансово-экономической экспертизы, в том числе документы и материалы, полученные или сформированные Контрольно-ревизионной комиссией в результате проведения экспертно-аналитических и (или) контрольных мероприятий.</w:t>
      </w:r>
    </w:p>
    <w:p w:rsidR="00FD0015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 xml:space="preserve"> 2.12. При проведении экспертизы сотрудники Контрольно-ревизионной комиссии могут осуществлять оперативное взаимодействие с сотрудниками органов и организаций, разработавших проекты муниципальных правовых актов, муниципальных программ, либо на деятельность которых распространяется сфера правового регулирования проекта. </w:t>
      </w:r>
    </w:p>
    <w:p w:rsidR="000E1B77" w:rsidRDefault="004D53A9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B">
        <w:rPr>
          <w:rFonts w:ascii="Times New Roman" w:hAnsi="Times New Roman" w:cs="Times New Roman"/>
          <w:sz w:val="28"/>
          <w:szCs w:val="28"/>
        </w:rPr>
        <w:t>При необходимости ознакомление с информацией и материалами, требующимися для проведения финансово</w:t>
      </w:r>
      <w:r w:rsidR="00FD0015">
        <w:rPr>
          <w:rFonts w:ascii="Times New Roman" w:hAnsi="Times New Roman" w:cs="Times New Roman"/>
          <w:sz w:val="28"/>
          <w:szCs w:val="28"/>
        </w:rPr>
        <w:t>-</w:t>
      </w:r>
      <w:r w:rsidRPr="00C01E3B">
        <w:rPr>
          <w:rFonts w:ascii="Times New Roman" w:hAnsi="Times New Roman" w:cs="Times New Roman"/>
          <w:sz w:val="28"/>
          <w:szCs w:val="28"/>
        </w:rPr>
        <w:t>экономической экспертизы, может проводиться в их служебных помещениях. Для получения дополнительной информации в органы государственной власти и иные организации могут направляться запросы.</w:t>
      </w:r>
      <w:r w:rsidR="006E0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74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963105">
        <w:rPr>
          <w:rFonts w:ascii="Times New Roman" w:hAnsi="Times New Roman" w:cs="Times New Roman"/>
          <w:sz w:val="28"/>
          <w:szCs w:val="28"/>
        </w:rPr>
        <w:t xml:space="preserve"> Финансово-экономические экспертизы проектов муниципальных правовых актов, муниципальных программ включаются в годовой план работы Контрольно-ревизионной комиссии общими пунктами (без перечисления отдельных законов, правовых актов, муниципальных программ). </w:t>
      </w:r>
    </w:p>
    <w:p w:rsidR="004D1174" w:rsidRDefault="004D1174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Ответственный исполнитель назначается председателем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63105" w:rsidRPr="00963105">
        <w:rPr>
          <w:rFonts w:ascii="Times New Roman" w:hAnsi="Times New Roman" w:cs="Times New Roman"/>
          <w:sz w:val="28"/>
          <w:szCs w:val="28"/>
        </w:rPr>
        <w:t>ревизионной коми</w:t>
      </w:r>
      <w:r>
        <w:rPr>
          <w:rFonts w:ascii="Times New Roman" w:hAnsi="Times New Roman" w:cs="Times New Roman"/>
          <w:sz w:val="28"/>
          <w:szCs w:val="28"/>
        </w:rPr>
        <w:t>ссии</w:t>
      </w:r>
      <w:r w:rsidR="00963105" w:rsidRPr="00963105">
        <w:rPr>
          <w:rFonts w:ascii="Times New Roman" w:hAnsi="Times New Roman" w:cs="Times New Roman"/>
          <w:sz w:val="28"/>
          <w:szCs w:val="28"/>
        </w:rPr>
        <w:t>.</w:t>
      </w:r>
    </w:p>
    <w:p w:rsidR="00ED5565" w:rsidRDefault="004D1174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Срок проведения финансово-экономической экспертизы проектов муниципальных правовых актов, муниципальны</w:t>
      </w:r>
      <w:r>
        <w:rPr>
          <w:rFonts w:ascii="Times New Roman" w:hAnsi="Times New Roman" w:cs="Times New Roman"/>
          <w:sz w:val="28"/>
          <w:szCs w:val="28"/>
        </w:rPr>
        <w:t>х программ составляет не более 5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проекта в Контрольно-ревизионную комиссию. </w:t>
      </w:r>
    </w:p>
    <w:p w:rsidR="00ED5565" w:rsidRDefault="00ED556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Объем финансово-экономической экспертизы проектов муниципальных правовых актов, муниципальных программ (перечень </w:t>
      </w:r>
      <w:r w:rsidR="00963105" w:rsidRPr="0096310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к рассмотрению вопросов и глубина их проработки) определяется ответственным исполнителем по согласованию с председателем Контрольно-ревизионной комиссии, исходя из целей и задач финансово-экономической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и условий ее проведения, срока 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подготовки заключения, а также полноты предоставленных материалов и качества их оформления. </w:t>
      </w:r>
    </w:p>
    <w:p w:rsidR="00ED5565" w:rsidRDefault="00ED556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Программа проведения финансово-экономической экспертизы не составляется (в качестве типовой программы используется настоящий Стандарт).</w:t>
      </w:r>
    </w:p>
    <w:p w:rsidR="005268D6" w:rsidRDefault="005268D6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Решение о проведении финансовой экспертизы принимается председателем Контрольно-ревизионной комиссии и оформляется правовым распорядительным актом – поручением на проведение экспертизы.</w:t>
      </w:r>
    </w:p>
    <w:p w:rsidR="00766C02" w:rsidRDefault="00ED556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68D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Финансово-экономическая экспертиза проекта муниципального правового акта, муниципальной программы проводится на основе комплексного ан</w:t>
      </w:r>
      <w:r w:rsidR="00766C02">
        <w:rPr>
          <w:rFonts w:ascii="Times New Roman" w:hAnsi="Times New Roman" w:cs="Times New Roman"/>
          <w:sz w:val="28"/>
          <w:szCs w:val="28"/>
        </w:rPr>
        <w:t>ализа информации</w:t>
      </w:r>
      <w:r w:rsidR="00963105" w:rsidRPr="00963105">
        <w:rPr>
          <w:rFonts w:ascii="Times New Roman" w:hAnsi="Times New Roman" w:cs="Times New Roman"/>
          <w:sz w:val="28"/>
          <w:szCs w:val="28"/>
        </w:rPr>
        <w:t>.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 xml:space="preserve"> Кроме того, в ходе проведения финансово-экономической экспертизы проекта муниципальной программы (проекта о внесении изменений в муниципальную программу) проводится анализ: 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 xml:space="preserve">- приоритетов, целей и задач муниципальной программы (рассматриваются вопросы о соответствии основных направлений муниципальной программы приоритетным целям социально-экономического развития муниципального района); 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 xml:space="preserve">- подпрограмм, подпрограммных мероприятий (рассматриваются вопросы достаточности раскрытия в муниципальной программе информации о содержании ее подпрограмм, мероприятий; </w:t>
      </w:r>
    </w:p>
    <w:p w:rsidR="00766C02" w:rsidRDefault="00766C02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взаимной согласованности подпрограмм и мероприятий, относящихся к сфере реализации муниципальной программы; соответствие подпрограмм и мероприятий подпрограмм задачам муниципальной программы, их достаточность для достижения целей и ожидаемых результатов); 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>- наличия планируемых результатов реализации муниципальной программы;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 xml:space="preserve"> - соответствия объемов и источников финансирования мероприятий параметрам бюджета на текущий финансовый год и на плановый период в части расходов за счет средств федерального бюджета, бюджета Смоленской области</w:t>
      </w:r>
      <w:r w:rsidR="00692175">
        <w:rPr>
          <w:rFonts w:ascii="Times New Roman" w:hAnsi="Times New Roman" w:cs="Times New Roman"/>
          <w:sz w:val="28"/>
          <w:szCs w:val="28"/>
        </w:rPr>
        <w:t xml:space="preserve"> и бюджета муниципального округа</w:t>
      </w:r>
      <w:r w:rsidRPr="009631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6C02" w:rsidRDefault="00963105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05">
        <w:rPr>
          <w:rFonts w:ascii="Times New Roman" w:hAnsi="Times New Roman" w:cs="Times New Roman"/>
          <w:sz w:val="28"/>
          <w:szCs w:val="28"/>
        </w:rPr>
        <w:t>- взаимосвязь между объемами финансирования мероприятий и показателями результатов реализации муниципальной программы.</w:t>
      </w:r>
    </w:p>
    <w:p w:rsidR="00766C02" w:rsidRDefault="00766C02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268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При проведении финансово-экономической экспертизы проекта внесения изменений в муниципальную программу оцениваются правомерность и обоснованность предлагаемых изменений, соответствие их показателям бюджета муниципального района на текущий финансовый год и на плановый период, конечным результатам муниципальной программы, а также корректность и логичность предлагаемых изменений.</w:t>
      </w:r>
    </w:p>
    <w:p w:rsidR="00FB0681" w:rsidRDefault="00766C02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268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Подготовленные по результатам финансово-экономической экспертизы проектов муниципальных правовых актов, муниципальных </w:t>
      </w:r>
      <w:r w:rsidR="00963105" w:rsidRPr="00963105">
        <w:rPr>
          <w:rFonts w:ascii="Times New Roman" w:hAnsi="Times New Roman" w:cs="Times New Roman"/>
          <w:sz w:val="28"/>
          <w:szCs w:val="28"/>
        </w:rPr>
        <w:lastRenderedPageBreak/>
        <w:t>программ выводы не должны иметь характер суждения (мнения) о целесообразности (нецелесообразности) принятия проектов, представленных на экспертизу.</w:t>
      </w:r>
    </w:p>
    <w:p w:rsidR="006E016C" w:rsidRPr="00963105" w:rsidRDefault="00FB0681" w:rsidP="00694CC4">
      <w:pPr>
        <w:pStyle w:val="a9"/>
        <w:autoSpaceDE w:val="0"/>
        <w:autoSpaceDN w:val="0"/>
        <w:adjustRightInd w:val="0"/>
        <w:spacing w:after="38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268D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105" w:rsidRPr="00963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105" w:rsidRPr="00963105">
        <w:rPr>
          <w:rFonts w:ascii="Times New Roman" w:hAnsi="Times New Roman" w:cs="Times New Roman"/>
          <w:sz w:val="28"/>
          <w:szCs w:val="28"/>
        </w:rPr>
        <w:t>Если проект, представленный на финансово-экономическую экспертизу, предусматривает возникновение новых расходных обязательств, которые до его принятия не исполнялись, и предполагается вступление его в силу в течение текущего финансового года, или предусматривает увеличение расходных обязательств по существующим видам расходных обязательств, подлежит рассмотрению вопрос содержания в проекте норм, определяющих источники и порядок исполнения новых видов расходных обязательств в соответствии с требованиями статьи 86</w:t>
      </w:r>
      <w:proofErr w:type="gramEnd"/>
      <w:r w:rsidR="00963105" w:rsidRPr="0096310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D5986" w:rsidRDefault="00FD5986" w:rsidP="005268D6">
      <w:pPr>
        <w:autoSpaceDE w:val="0"/>
        <w:autoSpaceDN w:val="0"/>
        <w:adjustRightInd w:val="0"/>
        <w:spacing w:after="38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Методические основы экспертизы и этапы ее проведения</w:t>
      </w:r>
    </w:p>
    <w:p w:rsidR="005268D6" w:rsidRPr="00FD5986" w:rsidRDefault="005268D6" w:rsidP="005268D6">
      <w:pPr>
        <w:autoSpaceDE w:val="0"/>
        <w:autoSpaceDN w:val="0"/>
        <w:adjustRightInd w:val="0"/>
        <w:spacing w:after="38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>3.1. Муниципальной программой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</w:t>
      </w:r>
      <w:r w:rsidR="00634ACB">
        <w:rPr>
          <w:rFonts w:ascii="Times New Roman" w:hAnsi="Times New Roman" w:cs="Times New Roman"/>
          <w:color w:val="000000"/>
          <w:sz w:val="28"/>
          <w:szCs w:val="28"/>
        </w:rPr>
        <w:t>кого развития муниципального</w:t>
      </w:r>
      <w:r w:rsidR="00712164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«Починковский муниципальный округ</w:t>
      </w:r>
      <w:r w:rsidR="00634ACB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>Сфера реализации муниципальной программы – область или направление социальн</w:t>
      </w:r>
      <w:r w:rsidR="00DE4524">
        <w:rPr>
          <w:rFonts w:ascii="Times New Roman" w:hAnsi="Times New Roman" w:cs="Times New Roman"/>
          <w:color w:val="000000"/>
          <w:sz w:val="28"/>
          <w:szCs w:val="28"/>
        </w:rPr>
        <w:t>о-экономического развития</w:t>
      </w: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, на решение проблем в которой направлена соответствующая муниципальная программа.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включает в себя подпрограммы и отдельные мероприятия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Подпрограмма муниципальной программы – комплекс взаимоувязанных по целям, срокам, ресурсам мероприятий, выделенный исходя из масштаба и сложности задач, решаемых в рамках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подпрограммы муниципальной программы – комплекс мер (проектов, действий), характеризуемый значимым вкладом в достижение определенной задачи подпрограммы.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Отдельное мероприятие муниципальной программы – взаимоувязанное по целям, срокам и ресурсам действие, не включаемое в подпрограмму (подпрограммы), выделенное исходя из масштаба и сложности задач, решаемых в рамках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3.2. Целью экспертизы муниципальной программы, изменений муниципальной программы является оценка ее финансово-экономической обоснованности, выявление или подтверждение отсутствия нарушений и недостатков при формировании муниципальной программы, изменений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В ходе экспертизы осуществляется содержательное рассмотрение и оценка муниципальной программы, изменений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color w:val="000000"/>
          <w:sz w:val="28"/>
          <w:szCs w:val="28"/>
        </w:rPr>
        <w:t>При проведении экспертизы учитываются результаты ранее провед</w:t>
      </w:r>
      <w:r w:rsidR="00F31F4F">
        <w:rPr>
          <w:rFonts w:ascii="Times New Roman" w:hAnsi="Times New Roman" w:cs="Times New Roman"/>
          <w:color w:val="000000"/>
          <w:sz w:val="28"/>
          <w:szCs w:val="28"/>
        </w:rPr>
        <w:t>енных Контрольно-ревизионной комиссией</w:t>
      </w:r>
      <w:r w:rsidRPr="00FD598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и экспертно-аналитических </w:t>
      </w:r>
      <w:r w:rsidR="00C66207" w:rsidRPr="00F31F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</w:t>
      </w:r>
      <w:r w:rsidRPr="00FD5986">
        <w:rPr>
          <w:rFonts w:ascii="Times New Roman" w:hAnsi="Times New Roman" w:cs="Times New Roman"/>
          <w:sz w:val="28"/>
          <w:szCs w:val="28"/>
        </w:rPr>
        <w:t xml:space="preserve">роприятий в сфере реализации муниципальной программы, а также показатели реализуемых (реализованных ранее) муниципальных программ.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 Экспертиза муниципальной программы включает пять этапов: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1) анализ соответствия целей и задач муниципальной программы основным направлениям государственной политики Российской Федерации и </w:t>
      </w:r>
      <w:r w:rsidR="00566B2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 в соответствующей сфере;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2) оценка соответствия муниципальной программы приоритетам социально-экономичес</w:t>
      </w:r>
      <w:r w:rsidR="00566B2B">
        <w:rPr>
          <w:rFonts w:ascii="Times New Roman" w:hAnsi="Times New Roman" w:cs="Times New Roman"/>
          <w:sz w:val="28"/>
          <w:szCs w:val="28"/>
        </w:rPr>
        <w:t xml:space="preserve">кого развития </w:t>
      </w:r>
      <w:r w:rsidR="00C026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66B2B">
        <w:rPr>
          <w:rFonts w:ascii="Times New Roman" w:hAnsi="Times New Roman" w:cs="Times New Roman"/>
          <w:sz w:val="28"/>
          <w:szCs w:val="28"/>
        </w:rPr>
        <w:t>«</w:t>
      </w:r>
      <w:r w:rsidR="00712164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566B2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 и положениям статьи 86 Бюджетного кодекса Российской Федерации, а также анализ текущего состояния соответствующей сферы;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3) анализ структуры и содержания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4) анализ финансового обеспечения реализации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5) анализ целевых индикаторов и показателей результативности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6) выводы и предложения по результатам проведенной экспертизы.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3.3.1.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Первый этап </w:t>
      </w:r>
      <w:r w:rsidRPr="00FD5986">
        <w:rPr>
          <w:rFonts w:ascii="Times New Roman" w:hAnsi="Times New Roman" w:cs="Times New Roman"/>
          <w:sz w:val="28"/>
          <w:szCs w:val="28"/>
        </w:rPr>
        <w:t>экспертизы заключается в сравнительном анализе целей и задач муниципальной программы с основными направлениями государственной политики Российско</w:t>
      </w:r>
      <w:r w:rsidR="00164B5F">
        <w:rPr>
          <w:rFonts w:ascii="Times New Roman" w:hAnsi="Times New Roman" w:cs="Times New Roman"/>
          <w:sz w:val="28"/>
          <w:szCs w:val="28"/>
        </w:rPr>
        <w:t xml:space="preserve">й Федерации и Смоленской области </w:t>
      </w:r>
      <w:r w:rsidRPr="00FD5986">
        <w:rPr>
          <w:rFonts w:ascii="Times New Roman" w:hAnsi="Times New Roman" w:cs="Times New Roman"/>
          <w:sz w:val="28"/>
          <w:szCs w:val="28"/>
        </w:rPr>
        <w:t xml:space="preserve">в соответствующей сфере.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В ходе анализа формируются выводы о соответствии целей и задач муниципальной программы основным направлениям социально-экономического развития Российско</w:t>
      </w:r>
      <w:r w:rsidR="001C5C34">
        <w:rPr>
          <w:rFonts w:ascii="Times New Roman" w:hAnsi="Times New Roman" w:cs="Times New Roman"/>
          <w:sz w:val="28"/>
          <w:szCs w:val="28"/>
        </w:rPr>
        <w:t>й Федерации и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 в соответствующей сфере.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3.3.2.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Второй этап </w:t>
      </w:r>
      <w:r w:rsidRPr="00FD5986">
        <w:rPr>
          <w:rFonts w:ascii="Times New Roman" w:hAnsi="Times New Roman" w:cs="Times New Roman"/>
          <w:sz w:val="28"/>
          <w:szCs w:val="28"/>
        </w:rPr>
        <w:t>экспертизы включает оценку соответствия муниципальной программы приоритетам социально-экономичес</w:t>
      </w:r>
      <w:r w:rsidR="00D54206">
        <w:rPr>
          <w:rFonts w:ascii="Times New Roman" w:hAnsi="Times New Roman" w:cs="Times New Roman"/>
          <w:sz w:val="28"/>
          <w:szCs w:val="28"/>
        </w:rPr>
        <w:t>кого развития</w:t>
      </w:r>
      <w:r w:rsidR="007932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54206">
        <w:rPr>
          <w:rFonts w:ascii="Times New Roman" w:hAnsi="Times New Roman" w:cs="Times New Roman"/>
          <w:sz w:val="28"/>
          <w:szCs w:val="28"/>
        </w:rPr>
        <w:t xml:space="preserve"> «</w:t>
      </w:r>
      <w:r w:rsidR="0079323E">
        <w:rPr>
          <w:rFonts w:ascii="Times New Roman" w:hAnsi="Times New Roman" w:cs="Times New Roman"/>
          <w:sz w:val="28"/>
          <w:szCs w:val="28"/>
        </w:rPr>
        <w:t>Починковский</w:t>
      </w:r>
      <w:r w:rsidR="00164B5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D5420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 и положениям статьи 86 Бюджетного кодекса Российской Федерации, а также анализ текущего состояния соответствующей сферы.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В ходе анализа формируются выводы о соответствии муниципальной программы (в том числе, ее целей и задач) основным приоритетам социально-экономичес</w:t>
      </w:r>
      <w:r w:rsidR="00C026FF">
        <w:rPr>
          <w:rFonts w:ascii="Times New Roman" w:hAnsi="Times New Roman" w:cs="Times New Roman"/>
          <w:sz w:val="28"/>
          <w:szCs w:val="28"/>
        </w:rPr>
        <w:t>кого развит</w:t>
      </w:r>
      <w:r w:rsidR="0079323E">
        <w:rPr>
          <w:rFonts w:ascii="Times New Roman" w:hAnsi="Times New Roman" w:cs="Times New Roman"/>
          <w:sz w:val="28"/>
          <w:szCs w:val="28"/>
        </w:rPr>
        <w:t>ия муниципального</w:t>
      </w:r>
      <w:r w:rsidR="00164B5F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79323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, а также требованиями статьи 86 Бюджетного кодекса Российской Федерации.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В ходе анализа текущего состояния соответствующей сферы оценивается актуальность проблемы, наличие потенциала развития анализируемой сферы.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3.3.3.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Третий этап </w:t>
      </w:r>
      <w:r w:rsidRPr="00FD5986">
        <w:rPr>
          <w:rFonts w:ascii="Times New Roman" w:hAnsi="Times New Roman" w:cs="Times New Roman"/>
          <w:sz w:val="28"/>
          <w:szCs w:val="28"/>
        </w:rPr>
        <w:t xml:space="preserve">экспертизы заключается в анализе: </w:t>
      </w:r>
    </w:p>
    <w:p w:rsidR="00FD5986" w:rsidRPr="00FD5986" w:rsidRDefault="00A95D83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) структуры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В ходе анализа структуры муниципальной программы оценивается наличие всех определенных в соо</w:t>
      </w:r>
      <w:r w:rsidR="00A95D83">
        <w:rPr>
          <w:rFonts w:ascii="Times New Roman" w:hAnsi="Times New Roman" w:cs="Times New Roman"/>
          <w:sz w:val="28"/>
          <w:szCs w:val="28"/>
        </w:rPr>
        <w:t>тветствии с Постановлением № 009-адм</w:t>
      </w:r>
      <w:r w:rsidRPr="00FD5986">
        <w:rPr>
          <w:rFonts w:ascii="Times New Roman" w:hAnsi="Times New Roman" w:cs="Times New Roman"/>
          <w:sz w:val="28"/>
          <w:szCs w:val="28"/>
        </w:rPr>
        <w:t xml:space="preserve"> структурных элементов муниципальной программы, приложений к муниципальной программе, а также анализируется соответствие наименований разделов муниципальной программы их содержанию. </w:t>
      </w:r>
    </w:p>
    <w:p w:rsidR="00FD5986" w:rsidRDefault="00C34144" w:rsidP="00164B5F">
      <w:pPr>
        <w:autoSpaceDE w:val="0"/>
        <w:autoSpaceDN w:val="0"/>
        <w:adjustRightInd w:val="0"/>
        <w:spacing w:after="5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) содержания муниципальной программы, в том числе: </w:t>
      </w:r>
    </w:p>
    <w:p w:rsidR="00FD5986" w:rsidRPr="00FD5986" w:rsidRDefault="00C34144" w:rsidP="00164B5F">
      <w:pPr>
        <w:autoSpaceDE w:val="0"/>
        <w:autoSpaceDN w:val="0"/>
        <w:adjustRightInd w:val="0"/>
        <w:spacing w:after="5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4B5F">
        <w:rPr>
          <w:rFonts w:ascii="Times New Roman" w:hAnsi="Times New Roman" w:cs="Times New Roman"/>
          <w:sz w:val="28"/>
          <w:szCs w:val="28"/>
        </w:rPr>
        <w:t xml:space="preserve"> 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мер правового регулирования муниципальной программы; </w:t>
      </w:r>
    </w:p>
    <w:p w:rsidR="00FD5986" w:rsidRPr="00FD5986" w:rsidRDefault="00FD5986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В ходе анализа мер правового регулирования муниципальной программы могут формироваться выводы о</w:t>
      </w:r>
      <w:r w:rsidR="009E4A29">
        <w:rPr>
          <w:rFonts w:ascii="Times New Roman" w:hAnsi="Times New Roman" w:cs="Times New Roman"/>
          <w:sz w:val="28"/>
          <w:szCs w:val="28"/>
        </w:rPr>
        <w:t xml:space="preserve"> достаточности и </w:t>
      </w:r>
      <w:proofErr w:type="gramStart"/>
      <w:r w:rsidR="009E4A29">
        <w:rPr>
          <w:rFonts w:ascii="Times New Roman" w:hAnsi="Times New Roman" w:cs="Times New Roman"/>
          <w:sz w:val="28"/>
          <w:szCs w:val="28"/>
        </w:rPr>
        <w:t>обоснованности</w:t>
      </w:r>
      <w:proofErr w:type="gramEnd"/>
      <w:r w:rsidR="009E4A29">
        <w:rPr>
          <w:rFonts w:ascii="Times New Roman" w:hAnsi="Times New Roman" w:cs="Times New Roman"/>
          <w:sz w:val="28"/>
          <w:szCs w:val="28"/>
        </w:rPr>
        <w:t xml:space="preserve"> </w:t>
      </w:r>
      <w:r w:rsidR="00C66207">
        <w:rPr>
          <w:rFonts w:ascii="Times New Roman" w:hAnsi="Times New Roman" w:cs="Times New Roman"/>
          <w:sz w:val="24"/>
          <w:szCs w:val="24"/>
        </w:rPr>
        <w:t xml:space="preserve"> </w:t>
      </w:r>
      <w:r w:rsidRPr="00FD5986">
        <w:rPr>
          <w:rFonts w:ascii="Times New Roman" w:hAnsi="Times New Roman" w:cs="Times New Roman"/>
          <w:sz w:val="28"/>
          <w:szCs w:val="28"/>
        </w:rPr>
        <w:t xml:space="preserve">предусмотренных муниципальной программой и планируемых мер правового регулирования, а также о возможности и необходимости использования иных мер правового регулирования. </w:t>
      </w:r>
    </w:p>
    <w:p w:rsidR="00FD5986" w:rsidRPr="00FD5986" w:rsidRDefault="009E4A29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 подпрограмм и отдельных мероприятий муниципальной программы; </w:t>
      </w:r>
    </w:p>
    <w:p w:rsidR="00583FB8" w:rsidRDefault="00FD5986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86">
        <w:rPr>
          <w:rFonts w:ascii="Times New Roman" w:hAnsi="Times New Roman" w:cs="Times New Roman"/>
          <w:sz w:val="28"/>
          <w:szCs w:val="28"/>
        </w:rPr>
        <w:t xml:space="preserve">В ходе анализа подпрограмм и отдельных мероприятий муниципальной программы оцениваются, в частности, соответствие мероприятий муниципальной программы предусмотренным законодательством полномочиям органов местного самоуправления, соответствие подпрограмм и отдельных мероприятий муниципальной программы целям и задачам муниципальной программы, взаимосвязанность целей и задач подпрограмм с целями и задачами муниципальной программы, достаточность мероприятий муниципальной программы для достижения ее целей и задач. </w:t>
      </w:r>
      <w:proofErr w:type="gramEnd"/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По результатам анализа подпрограмм и отдельных мероприятий муниципальной программы могут формироваться выводы о: </w:t>
      </w:r>
    </w:p>
    <w:p w:rsidR="00FD5986" w:rsidRDefault="003672B3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 w:rsidR="00FD5986" w:rsidRPr="00FD5986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FD5986" w:rsidRPr="00FD598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FD5986" w:rsidRPr="00FD5986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полномочиям органов местного самоуправления, предусмотренным законодательством; </w:t>
      </w:r>
    </w:p>
    <w:p w:rsidR="00FD5986" w:rsidRPr="00FD5986" w:rsidRDefault="003672B3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D5986" w:rsidRPr="00FD598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FD5986" w:rsidRPr="00FD5986">
        <w:rPr>
          <w:rFonts w:ascii="Times New Roman" w:hAnsi="Times New Roman" w:cs="Times New Roman"/>
          <w:sz w:val="28"/>
          <w:szCs w:val="28"/>
        </w:rPr>
        <w:t xml:space="preserve"> подпрограмм и отдельных мероприятий муниципальной программы целям и задачам муниципальной программы; </w:t>
      </w:r>
    </w:p>
    <w:p w:rsidR="00FD5986" w:rsidRPr="00FD5986" w:rsidRDefault="003672B3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 w:rsidR="00FD5986" w:rsidRPr="00FD5986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FD5986" w:rsidRPr="00FD598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FD5986" w:rsidRPr="00FD5986">
        <w:rPr>
          <w:rFonts w:ascii="Times New Roman" w:hAnsi="Times New Roman" w:cs="Times New Roman"/>
          <w:sz w:val="28"/>
          <w:szCs w:val="28"/>
        </w:rPr>
        <w:t xml:space="preserve"> целей и задач подпрограмм целям и </w:t>
      </w:r>
      <w:r w:rsidR="009C7D1F">
        <w:rPr>
          <w:rFonts w:ascii="Times New Roman" w:hAnsi="Times New Roman" w:cs="Times New Roman"/>
          <w:sz w:val="28"/>
          <w:szCs w:val="28"/>
        </w:rPr>
        <w:t xml:space="preserve">задачам муниципальной программы; 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86" w:rsidRPr="00FD5986" w:rsidRDefault="009C7D1F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достаточности мероприятий муниципальной программы для достижения целей и задач муниципальной программы; </w:t>
      </w:r>
    </w:p>
    <w:p w:rsidR="00FD5986" w:rsidRPr="00FD5986" w:rsidRDefault="00300F1F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 w:rsidR="00FD5986" w:rsidRPr="00FD5986">
        <w:rPr>
          <w:rFonts w:ascii="Courier New" w:hAnsi="Courier New" w:cs="Courier New"/>
          <w:sz w:val="28"/>
          <w:szCs w:val="28"/>
        </w:rPr>
        <w:t xml:space="preserve"> 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возможности и необходимости реализации иных подпрограмм и мероприятий; </w:t>
      </w:r>
    </w:p>
    <w:p w:rsidR="00FD5986" w:rsidRPr="00FD5986" w:rsidRDefault="00300F1F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 w:rsidR="00FD5986" w:rsidRPr="00FD5986">
        <w:rPr>
          <w:rFonts w:ascii="Courier New" w:hAnsi="Courier New" w:cs="Courier New"/>
          <w:sz w:val="28"/>
          <w:szCs w:val="28"/>
        </w:rPr>
        <w:t xml:space="preserve"> </w:t>
      </w:r>
      <w:r w:rsidR="00FD5986" w:rsidRPr="00FD5986">
        <w:rPr>
          <w:rFonts w:ascii="Times New Roman" w:hAnsi="Times New Roman" w:cs="Times New Roman"/>
          <w:sz w:val="28"/>
          <w:szCs w:val="28"/>
        </w:rPr>
        <w:t xml:space="preserve">сроков реализации, ожидаемых результатов и состава исполнителей муниципальной программы, механизма реализации подпрограмм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В ходе анализа сроков реализации, ожидаемых результатов, состава исполнителей муниципальной программы, механизма реализации подпрограмм могут формироваться выводы о: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реалистичности сроков реализации мероприятий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полноте и обоснованности определенных муниципальной программой исполнителей муниципальной программы, а также о возможности и необходимости привлечения к реализации муниципальной программы иных исполнителей;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степени раскрытия в механизме </w:t>
      </w:r>
      <w:proofErr w:type="gramStart"/>
      <w:r w:rsidRPr="00FD5986">
        <w:rPr>
          <w:rFonts w:ascii="Times New Roman" w:hAnsi="Times New Roman" w:cs="Times New Roman"/>
          <w:sz w:val="28"/>
          <w:szCs w:val="28"/>
        </w:rPr>
        <w:t>реализации подпрограмм способов достижения целей муниципальной программы</w:t>
      </w:r>
      <w:proofErr w:type="gramEnd"/>
      <w:r w:rsidRPr="00FD59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5986">
        <w:rPr>
          <w:rFonts w:ascii="Times New Roman" w:hAnsi="Times New Roman" w:cs="Times New Roman"/>
          <w:sz w:val="28"/>
          <w:szCs w:val="28"/>
        </w:rPr>
        <w:t>факторах</w:t>
      </w:r>
      <w:proofErr w:type="gramEnd"/>
      <w:r w:rsidRPr="00FD5986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303125" w:rsidRPr="00FD5986">
        <w:rPr>
          <w:rFonts w:ascii="Times New Roman" w:hAnsi="Times New Roman" w:cs="Times New Roman"/>
          <w:sz w:val="28"/>
          <w:szCs w:val="28"/>
        </w:rPr>
        <w:t>коррупциногенных</w:t>
      </w:r>
      <w:r w:rsidRPr="00FD5986">
        <w:rPr>
          <w:rFonts w:ascii="Times New Roman" w:hAnsi="Times New Roman" w:cs="Times New Roman"/>
          <w:sz w:val="28"/>
          <w:szCs w:val="28"/>
        </w:rPr>
        <w:t xml:space="preserve">) и рисках, препятствующих достижению целей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Четвертый этап </w:t>
      </w:r>
      <w:r w:rsidRPr="00FD5986">
        <w:rPr>
          <w:rFonts w:ascii="Times New Roman" w:hAnsi="Times New Roman" w:cs="Times New Roman"/>
          <w:sz w:val="28"/>
          <w:szCs w:val="28"/>
        </w:rPr>
        <w:t xml:space="preserve">экспертизы заключается в анализе финансового обеспечения реализации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При анализе финансового обеспечения реализации муниципальной программы проводится исследование на предмет достаточности финансовых </w:t>
      </w:r>
      <w:r w:rsidRPr="00FD5986">
        <w:rPr>
          <w:rFonts w:ascii="Times New Roman" w:hAnsi="Times New Roman" w:cs="Times New Roman"/>
          <w:sz w:val="23"/>
          <w:szCs w:val="23"/>
        </w:rPr>
        <w:t xml:space="preserve"> </w:t>
      </w:r>
      <w:r w:rsidRPr="00FD5986">
        <w:rPr>
          <w:rFonts w:ascii="Times New Roman" w:hAnsi="Times New Roman" w:cs="Times New Roman"/>
          <w:sz w:val="28"/>
          <w:szCs w:val="28"/>
        </w:rPr>
        <w:t xml:space="preserve">ресурсов для выполнения мероприятий муниципальной программы, а также анализируются источники финансирования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3.3.4.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Пятый этап </w:t>
      </w:r>
      <w:r w:rsidRPr="00FD5986">
        <w:rPr>
          <w:rFonts w:ascii="Times New Roman" w:hAnsi="Times New Roman" w:cs="Times New Roman"/>
          <w:sz w:val="28"/>
          <w:szCs w:val="28"/>
        </w:rPr>
        <w:t xml:space="preserve">экспертизы заключается в анализе целевых индикаторов и показателей результативности муниципальной программы, в </w:t>
      </w:r>
      <w:r w:rsidR="003B49E8" w:rsidRPr="00FD5986">
        <w:rPr>
          <w:rFonts w:ascii="Times New Roman" w:hAnsi="Times New Roman" w:cs="Times New Roman"/>
          <w:sz w:val="28"/>
          <w:szCs w:val="28"/>
        </w:rPr>
        <w:t>результате,</w:t>
      </w:r>
      <w:r w:rsidRPr="00FD5986">
        <w:rPr>
          <w:rFonts w:ascii="Times New Roman" w:hAnsi="Times New Roman" w:cs="Times New Roman"/>
          <w:sz w:val="28"/>
          <w:szCs w:val="28"/>
        </w:rPr>
        <w:t xml:space="preserve"> которого могут формироваться выводы о: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598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D5986">
        <w:rPr>
          <w:rFonts w:ascii="Times New Roman" w:hAnsi="Times New Roman" w:cs="Times New Roman"/>
          <w:sz w:val="28"/>
          <w:szCs w:val="28"/>
        </w:rPr>
        <w:t xml:space="preserve"> целевых индикаторов и показателей результативности поставленным целям и задачам муниципальной программы, их достаточности для раскрытия степени достижения целей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динамике целевых индикаторов и показателей результативности (при наличии соответствующих данных за прошлые периоды) и возможности (реалистичности) их достижения;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- сопоставимости с целевыми индикаторами и показателями результативности государственных программ Российско</w:t>
      </w:r>
      <w:r w:rsidR="00320B1E">
        <w:rPr>
          <w:rFonts w:ascii="Times New Roman" w:hAnsi="Times New Roman" w:cs="Times New Roman"/>
          <w:sz w:val="28"/>
          <w:szCs w:val="28"/>
        </w:rPr>
        <w:t>й Федерации и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 (в случае наличия сопоставимых программ).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3.3.5. </w:t>
      </w:r>
      <w:r w:rsidRPr="00FD5986">
        <w:rPr>
          <w:rFonts w:ascii="Times New Roman" w:hAnsi="Times New Roman" w:cs="Times New Roman"/>
          <w:b/>
          <w:bCs/>
          <w:sz w:val="28"/>
          <w:szCs w:val="28"/>
        </w:rPr>
        <w:t xml:space="preserve">Шестой этап </w:t>
      </w:r>
      <w:r w:rsidRPr="00FD5986">
        <w:rPr>
          <w:rFonts w:ascii="Times New Roman" w:hAnsi="Times New Roman" w:cs="Times New Roman"/>
          <w:sz w:val="28"/>
          <w:szCs w:val="28"/>
        </w:rPr>
        <w:t xml:space="preserve">экспертизы заключается в обобщении выводов и подготовке предложений, сформулированных в процессе проведения предыдущих этапов экспертизы муниципальной программы.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В заключении также может выражаться мнение о необходимости рассмотрения ответственным исполнителем, замечаний и предложений, изложенных в заключени</w:t>
      </w:r>
      <w:r w:rsidR="00EE4CAB">
        <w:rPr>
          <w:rFonts w:ascii="Times New Roman" w:hAnsi="Times New Roman" w:cs="Times New Roman"/>
          <w:sz w:val="28"/>
          <w:szCs w:val="28"/>
        </w:rPr>
        <w:t>е</w:t>
      </w:r>
      <w:r w:rsidRPr="00FD5986">
        <w:rPr>
          <w:rFonts w:ascii="Times New Roman" w:hAnsi="Times New Roman" w:cs="Times New Roman"/>
          <w:sz w:val="28"/>
          <w:szCs w:val="28"/>
        </w:rPr>
        <w:t xml:space="preserve">, внесения соответствующих изменений в муниципальную программу, либо информация об отсутствии замечаний и предложений по итогам экспертизы.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При необходимости в заключении может отражаться информация об устранении исполнителем муниципальной программы системных нарушений и (или) недостатков, которые были ука</w:t>
      </w:r>
      <w:r w:rsidR="008742A7">
        <w:rPr>
          <w:rFonts w:ascii="Times New Roman" w:hAnsi="Times New Roman" w:cs="Times New Roman"/>
          <w:sz w:val="28"/>
          <w:szCs w:val="28"/>
        </w:rPr>
        <w:t xml:space="preserve">заны Контрольно-ревизионной комиссией </w:t>
      </w:r>
      <w:r w:rsidRPr="00FD5986">
        <w:rPr>
          <w:rFonts w:ascii="Times New Roman" w:hAnsi="Times New Roman" w:cs="Times New Roman"/>
          <w:sz w:val="28"/>
          <w:szCs w:val="28"/>
        </w:rPr>
        <w:t xml:space="preserve"> ранее при проведении финансово-экономической экспертизы муниципальных программ.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3.3.6. Экспертиза изменений муниципальной программы осуществляется в случаях, установленных законодательством Российской Федерации и пра</w:t>
      </w:r>
      <w:r w:rsidR="008E48A6">
        <w:rPr>
          <w:rFonts w:ascii="Times New Roman" w:hAnsi="Times New Roman" w:cs="Times New Roman"/>
          <w:sz w:val="28"/>
          <w:szCs w:val="28"/>
        </w:rPr>
        <w:t>вовыми актами муниципального</w:t>
      </w:r>
      <w:r w:rsidR="00164B5F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8E48A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D5986">
        <w:rPr>
          <w:rFonts w:ascii="Times New Roman" w:hAnsi="Times New Roman" w:cs="Times New Roman"/>
          <w:sz w:val="28"/>
          <w:szCs w:val="28"/>
        </w:rPr>
        <w:t xml:space="preserve">, и в порядке, определенном для экспертизы муниципальной программы, с отражением вопросов правомерности и обоснованности предлагаемых изменений муниципальной </w:t>
      </w:r>
      <w:r w:rsidR="008E48A6">
        <w:rPr>
          <w:rFonts w:ascii="Times New Roman" w:hAnsi="Times New Roman" w:cs="Times New Roman"/>
          <w:sz w:val="28"/>
          <w:szCs w:val="28"/>
        </w:rPr>
        <w:t>программы</w:t>
      </w:r>
      <w:r w:rsidRPr="00FD5986">
        <w:rPr>
          <w:rFonts w:ascii="Times New Roman" w:hAnsi="Times New Roman" w:cs="Times New Roman"/>
          <w:sz w:val="28"/>
          <w:szCs w:val="28"/>
        </w:rPr>
        <w:t xml:space="preserve">, а также: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логичности предлагаемых изменений (отсутствие внутренних противоречий в муниципальной программе с учетом предлагаемых изменений);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 xml:space="preserve">- согласованности изменений финансирования, программных мероприятий, целевых индикаторов, показателей результативности муниципальной программы и ожидаемых результатов муниципальной программы; </w:t>
      </w:r>
    </w:p>
    <w:p w:rsidR="00FD5986" w:rsidRPr="00FD5986" w:rsidRDefault="00FD5986" w:rsidP="0059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986">
        <w:rPr>
          <w:rFonts w:ascii="Times New Roman" w:hAnsi="Times New Roman" w:cs="Times New Roman"/>
          <w:sz w:val="28"/>
          <w:szCs w:val="28"/>
        </w:rPr>
        <w:lastRenderedPageBreak/>
        <w:t xml:space="preserve">- целесообразности предлагаемых изменений (потенциальная эффективность предлагаемых мер); </w:t>
      </w:r>
    </w:p>
    <w:p w:rsidR="00FD5986" w:rsidRDefault="00FD5986" w:rsidP="00590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86">
        <w:rPr>
          <w:rFonts w:ascii="Times New Roman" w:hAnsi="Times New Roman" w:cs="Times New Roman"/>
          <w:sz w:val="28"/>
          <w:szCs w:val="28"/>
        </w:rPr>
        <w:t>- устранения или сохранения нарушений и недостатков муниципальной программы, отмеч</w:t>
      </w:r>
      <w:r w:rsidR="008E48A6">
        <w:rPr>
          <w:rFonts w:ascii="Times New Roman" w:hAnsi="Times New Roman" w:cs="Times New Roman"/>
          <w:sz w:val="28"/>
          <w:szCs w:val="28"/>
        </w:rPr>
        <w:t>енных Контрольно-ревизионной комиссией</w:t>
      </w:r>
      <w:r w:rsidRPr="00FD5986">
        <w:rPr>
          <w:rFonts w:ascii="Times New Roman" w:hAnsi="Times New Roman" w:cs="Times New Roman"/>
          <w:sz w:val="28"/>
          <w:szCs w:val="28"/>
        </w:rPr>
        <w:t xml:space="preserve"> ранее по результатам экспертизы муниципальной программы.</w:t>
      </w:r>
      <w:r w:rsidR="00C6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86" w:rsidRDefault="00FD5986" w:rsidP="002A3B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84" w:rsidRPr="009818E0" w:rsidRDefault="00DF1384" w:rsidP="009818E0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18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результатов экспертизы</w:t>
      </w:r>
    </w:p>
    <w:p w:rsidR="00C66207" w:rsidRPr="00C66207" w:rsidRDefault="00C66207" w:rsidP="00C66207">
      <w:pPr>
        <w:pStyle w:val="a9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18E0" w:rsidRPr="00990244" w:rsidRDefault="009818E0" w:rsidP="00164B5F">
      <w:pPr>
        <w:tabs>
          <w:tab w:val="num" w:pos="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>4.1. Результаты проведенной экспертизы проекта муниципального правового акта, муниципальной программы  оформляются заключением по форме, приведенной в приложении №1 к настоящему Стандарту</w:t>
      </w:r>
      <w:r w:rsidR="008C7E08" w:rsidRPr="00990244">
        <w:rPr>
          <w:rFonts w:ascii="Times New Roman" w:hAnsi="Times New Roman" w:cs="Times New Roman"/>
          <w:sz w:val="28"/>
          <w:szCs w:val="28"/>
        </w:rPr>
        <w:t>.</w:t>
      </w:r>
      <w:r w:rsidRPr="00990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8E0" w:rsidRPr="00990244" w:rsidRDefault="009818E0" w:rsidP="00164B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 xml:space="preserve">4.2. Заключения по проектам муниципальных правовых актов должны содержать: </w:t>
      </w:r>
    </w:p>
    <w:p w:rsidR="009818E0" w:rsidRPr="00990244" w:rsidRDefault="009818E0" w:rsidP="00164B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 xml:space="preserve">- наименование проекта муниципального правового акта, по которому проведена экспертиза; </w:t>
      </w:r>
    </w:p>
    <w:p w:rsidR="009818E0" w:rsidRPr="00990244" w:rsidRDefault="009818E0" w:rsidP="00164B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 xml:space="preserve">- краткая характеристика проекта, анализ проекта, нормативно-правовой базы, вопросов, касающихся предмета регулирования; </w:t>
      </w:r>
    </w:p>
    <w:p w:rsidR="009818E0" w:rsidRPr="00990244" w:rsidRDefault="009818E0" w:rsidP="00164B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 xml:space="preserve">- замечания к проекту в целом и (или) к его отдельным частям (пунктам, подпунктам); </w:t>
      </w:r>
    </w:p>
    <w:p w:rsidR="009818E0" w:rsidRPr="00990244" w:rsidRDefault="009818E0" w:rsidP="00164B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>- иная необходимая информация (иные отчеты и заключения ранее проведенных контрольных и экспертно-аналитических мероприятий, экспертиз, документы, материалы, используемые при подготовке заключения, установленные факты, обстоятельства и др.);</w:t>
      </w:r>
    </w:p>
    <w:p w:rsidR="009818E0" w:rsidRPr="00990244" w:rsidRDefault="009818E0" w:rsidP="00164B5F">
      <w:pPr>
        <w:tabs>
          <w:tab w:val="num" w:pos="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 xml:space="preserve">- </w:t>
      </w:r>
      <w:r w:rsidR="0099024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990244">
        <w:rPr>
          <w:rFonts w:ascii="Times New Roman" w:hAnsi="Times New Roman" w:cs="Times New Roman"/>
          <w:sz w:val="28"/>
          <w:szCs w:val="28"/>
        </w:rPr>
        <w:t>предложения Контрольно-ревизионной комиссии по проекту  (рекомендация доработать, внести соответствующие поправки и т. д).</w:t>
      </w:r>
    </w:p>
    <w:p w:rsidR="009818E0" w:rsidRPr="00990244" w:rsidRDefault="009818E0" w:rsidP="00164B5F">
      <w:pPr>
        <w:tabs>
          <w:tab w:val="num" w:pos="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>4.3. Все суждения и оценки, отраженные в заключении, должны быть обоснованы ссылками на действующее законодательство и положения проекта муниципального правового акта.</w:t>
      </w:r>
    </w:p>
    <w:p w:rsidR="004313A8" w:rsidRPr="00990244" w:rsidRDefault="009818E0" w:rsidP="004313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>4.4. Выводы, заключения и предложения Контрольно-ревизионной комиссии</w:t>
      </w:r>
      <w:r w:rsidR="004313A8">
        <w:rPr>
          <w:rFonts w:ascii="Times New Roman" w:hAnsi="Times New Roman" w:cs="Times New Roman"/>
          <w:sz w:val="28"/>
          <w:szCs w:val="28"/>
        </w:rPr>
        <w:t xml:space="preserve"> </w:t>
      </w:r>
      <w:r w:rsidR="004313A8" w:rsidRPr="00990244">
        <w:rPr>
          <w:rFonts w:ascii="Times New Roman" w:hAnsi="Times New Roman" w:cs="Times New Roman"/>
          <w:sz w:val="28"/>
          <w:szCs w:val="28"/>
        </w:rPr>
        <w:t>не могут содержать политических оценок и решений, принимаемых органами местного самоуправления.</w:t>
      </w:r>
    </w:p>
    <w:p w:rsidR="009818E0" w:rsidRPr="00990244" w:rsidRDefault="008C7E08" w:rsidP="00164B5F">
      <w:pPr>
        <w:tabs>
          <w:tab w:val="num" w:pos="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4">
        <w:rPr>
          <w:rFonts w:ascii="Times New Roman" w:hAnsi="Times New Roman" w:cs="Times New Roman"/>
          <w:sz w:val="28"/>
          <w:szCs w:val="28"/>
        </w:rPr>
        <w:t>4</w:t>
      </w:r>
      <w:r w:rsidR="009818E0" w:rsidRPr="00990244">
        <w:rPr>
          <w:rFonts w:ascii="Times New Roman" w:hAnsi="Times New Roman" w:cs="Times New Roman"/>
          <w:sz w:val="28"/>
          <w:szCs w:val="28"/>
        </w:rPr>
        <w:t>.5. Заключение подписывается председ</w:t>
      </w:r>
      <w:r w:rsidRPr="00990244">
        <w:rPr>
          <w:rFonts w:ascii="Times New Roman" w:hAnsi="Times New Roman" w:cs="Times New Roman"/>
          <w:sz w:val="28"/>
          <w:szCs w:val="28"/>
        </w:rPr>
        <w:t>ателем Контрольно-ревизионной комиссии</w:t>
      </w:r>
      <w:r w:rsidR="009818E0" w:rsidRPr="00990244">
        <w:rPr>
          <w:rFonts w:ascii="Times New Roman" w:hAnsi="Times New Roman" w:cs="Times New Roman"/>
          <w:sz w:val="28"/>
          <w:szCs w:val="28"/>
        </w:rPr>
        <w:t xml:space="preserve"> (во время его отсутствия – ауд</w:t>
      </w:r>
      <w:r w:rsidRPr="00990244">
        <w:rPr>
          <w:rFonts w:ascii="Times New Roman" w:hAnsi="Times New Roman" w:cs="Times New Roman"/>
          <w:sz w:val="28"/>
          <w:szCs w:val="28"/>
        </w:rPr>
        <w:t>итором Контрольно-ревизионной комиссии</w:t>
      </w:r>
      <w:r w:rsidR="009818E0" w:rsidRPr="00990244">
        <w:rPr>
          <w:rFonts w:ascii="Times New Roman" w:hAnsi="Times New Roman" w:cs="Times New Roman"/>
          <w:sz w:val="28"/>
          <w:szCs w:val="28"/>
        </w:rPr>
        <w:t>) в двух экземплярах.</w:t>
      </w:r>
    </w:p>
    <w:p w:rsidR="009818E0" w:rsidRPr="00990244" w:rsidRDefault="008C7E08" w:rsidP="00164B5F">
      <w:pPr>
        <w:tabs>
          <w:tab w:val="num" w:pos="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0244">
        <w:rPr>
          <w:rFonts w:ascii="Times New Roman" w:hAnsi="Times New Roman" w:cs="Times New Roman"/>
          <w:sz w:val="28"/>
          <w:szCs w:val="28"/>
        </w:rPr>
        <w:t>4</w:t>
      </w:r>
      <w:r w:rsidR="009818E0" w:rsidRPr="00990244">
        <w:rPr>
          <w:rFonts w:ascii="Times New Roman" w:hAnsi="Times New Roman" w:cs="Times New Roman"/>
          <w:sz w:val="28"/>
          <w:szCs w:val="28"/>
        </w:rPr>
        <w:t xml:space="preserve">.6. </w:t>
      </w:r>
      <w:r w:rsidR="009818E0" w:rsidRPr="00990244">
        <w:rPr>
          <w:rFonts w:ascii="Times New Roman" w:hAnsi="Times New Roman" w:cs="Times New Roman"/>
          <w:sz w:val="28"/>
          <w:szCs w:val="28"/>
          <w:lang w:eastAsia="ru-RU"/>
        </w:rPr>
        <w:t>Один экземпляр Заключения по экспертизе проектов муниципальных правовых актов</w:t>
      </w:r>
      <w:r w:rsidRPr="00990244">
        <w:rPr>
          <w:rFonts w:ascii="Times New Roman" w:hAnsi="Times New Roman" w:cs="Times New Roman"/>
          <w:sz w:val="28"/>
          <w:szCs w:val="28"/>
          <w:lang w:eastAsia="ru-RU"/>
        </w:rPr>
        <w:t>, муниципальных программ</w:t>
      </w:r>
      <w:r w:rsidR="009818E0" w:rsidRPr="00990244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направляется в органы, по обращению которых они проведены, для принятия ими окончательных решений.</w:t>
      </w:r>
    </w:p>
    <w:p w:rsidR="00DF1384" w:rsidRPr="00990244" w:rsidRDefault="007E67F2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244">
        <w:rPr>
          <w:rFonts w:ascii="Times New Roman" w:hAnsi="Times New Roman" w:cs="Times New Roman"/>
          <w:color w:val="000000"/>
          <w:sz w:val="28"/>
          <w:szCs w:val="28"/>
        </w:rPr>
        <w:t>4.7. Одновременно с Заключением направляется сопроводительное письмо по форме, приведенной в приложении №2 к данному Стандарту.</w:t>
      </w:r>
    </w:p>
    <w:p w:rsidR="00E20109" w:rsidRPr="00990244" w:rsidRDefault="00E20109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109" w:rsidRPr="00990244" w:rsidRDefault="00E20109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109" w:rsidRPr="00990244" w:rsidRDefault="00E20109" w:rsidP="00164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109" w:rsidRPr="00990244" w:rsidRDefault="00E20109" w:rsidP="007E6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109" w:rsidRPr="00990244" w:rsidRDefault="00E20109" w:rsidP="007E6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109" w:rsidRDefault="00624AA0" w:rsidP="00624AA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624AA0" w:rsidRDefault="00624AA0" w:rsidP="00624AA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2177" w:rsidRDefault="00C42177" w:rsidP="00C42177">
      <w:pPr>
        <w:jc w:val="center"/>
      </w:pPr>
      <w:r>
        <w:rPr>
          <w:noProof/>
          <w:lang w:eastAsia="ru-RU"/>
        </w:rPr>
        <w:drawing>
          <wp:inline distT="0" distB="0" distL="0" distR="0" wp14:anchorId="595D7C7E" wp14:editId="727DC211">
            <wp:extent cx="800100" cy="800100"/>
            <wp:effectExtent l="19050" t="0" r="0" b="0"/>
            <wp:docPr id="2" name="Рисунок 2" descr="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177" w:rsidRPr="002B5DD4" w:rsidRDefault="00C42177" w:rsidP="00C42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D4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C42177" w:rsidRPr="002B5DD4" w:rsidRDefault="00C42177" w:rsidP="00C42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42177" w:rsidRPr="002B5DD4" w:rsidRDefault="006F0E30" w:rsidP="00C42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</w:t>
      </w:r>
      <w:r w:rsidR="00C42177" w:rsidRPr="002B5DD4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624AA0" w:rsidRDefault="00624AA0" w:rsidP="00624A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2177" w:rsidRDefault="00C42177" w:rsidP="006F0E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2177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C42177" w:rsidRDefault="00C42177" w:rsidP="006F0E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финансово-экономической экспертизы проекта муниципального правового акта (проекта муниципальной программы), изменений в них)</w:t>
      </w:r>
    </w:p>
    <w:p w:rsidR="00C42177" w:rsidRPr="00C42177" w:rsidRDefault="00C42177" w:rsidP="006F0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 w:rsidR="006F0E30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C42177" w:rsidRDefault="00C42177" w:rsidP="006F0E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проекта</w:t>
      </w:r>
      <w:r w:rsidR="001A7F4C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муниципального правового акта, наименование проекта муниципальной программы, проекта изменений в них)</w:t>
      </w:r>
    </w:p>
    <w:p w:rsidR="001A7F4C" w:rsidRDefault="001A7F4C" w:rsidP="006F0E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A7F4C" w:rsidRPr="00F8447D" w:rsidRDefault="00D03EE7" w:rsidP="006F0E30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447D">
        <w:rPr>
          <w:rFonts w:ascii="Times New Roman" w:hAnsi="Times New Roman" w:cs="Times New Roman"/>
          <w:b/>
          <w:color w:val="000000"/>
          <w:sz w:val="28"/>
          <w:szCs w:val="28"/>
        </w:rPr>
        <w:t>Основание для проведения финансово-экономической экспертизы:</w:t>
      </w:r>
    </w:p>
    <w:p w:rsidR="00FF1059" w:rsidRDefault="00FF1059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  <w:r w:rsidR="006F0E30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8447D" w:rsidRPr="00324BEB" w:rsidRDefault="00FF1059" w:rsidP="006F0E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4BEB">
        <w:rPr>
          <w:rFonts w:ascii="Times New Roman" w:hAnsi="Times New Roman" w:cs="Times New Roman"/>
          <w:color w:val="000000"/>
          <w:sz w:val="20"/>
          <w:szCs w:val="20"/>
        </w:rPr>
        <w:t>(Бюджетное законодательство, Положение о Контрольно-ревизионной комиссии, пункт Плана работы Контрольно-ревизионной комиссии, Поря</w:t>
      </w:r>
      <w:r w:rsidR="001C2168" w:rsidRPr="00324BEB">
        <w:rPr>
          <w:rFonts w:ascii="Times New Roman" w:hAnsi="Times New Roman" w:cs="Times New Roman"/>
          <w:color w:val="000000"/>
          <w:sz w:val="20"/>
          <w:szCs w:val="20"/>
        </w:rPr>
        <w:t>док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области, требованиями Стандарта внешнего</w:t>
      </w:r>
      <w:r w:rsidR="00AC5F23" w:rsidRPr="00324BEB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муниципального финансового контроля Контрольно-ревизионной комиссии муниципального</w:t>
      </w:r>
      <w:r w:rsidR="006F0E30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образования «Починковский муниципальный округ</w:t>
      </w:r>
      <w:r w:rsidR="00AC5F23" w:rsidRPr="00324BEB">
        <w:rPr>
          <w:rFonts w:ascii="Times New Roman" w:hAnsi="Times New Roman" w:cs="Times New Roman"/>
          <w:color w:val="000000"/>
          <w:sz w:val="20"/>
          <w:szCs w:val="20"/>
        </w:rPr>
        <w:t>» Смоленской области С</w:t>
      </w:r>
      <w:r w:rsidR="006F0E30">
        <w:rPr>
          <w:rFonts w:ascii="Times New Roman" w:hAnsi="Times New Roman" w:cs="Times New Roman"/>
          <w:color w:val="000000"/>
          <w:sz w:val="20"/>
          <w:szCs w:val="20"/>
        </w:rPr>
        <w:t>ВМ</w:t>
      </w:r>
      <w:r w:rsidR="00AC5F23" w:rsidRPr="00324BEB">
        <w:rPr>
          <w:rFonts w:ascii="Times New Roman" w:hAnsi="Times New Roman" w:cs="Times New Roman"/>
          <w:color w:val="000000"/>
          <w:sz w:val="20"/>
          <w:szCs w:val="20"/>
        </w:rPr>
        <w:t>ФК-8 «</w:t>
      </w:r>
      <w:r w:rsidR="00F8447D" w:rsidRPr="00324BEB">
        <w:rPr>
          <w:rFonts w:ascii="Times New Roman" w:hAnsi="Times New Roman" w:cs="Times New Roman"/>
          <w:sz w:val="20"/>
          <w:szCs w:val="20"/>
        </w:rPr>
        <w:t>«Финансово-экономическая экспертиза проектов муниципальных правовых актов (в части оценки обоснованности финансово-экономических обоснований), предусматривающих расходные обязательства</w:t>
      </w:r>
      <w:proofErr w:type="gramEnd"/>
      <w:r w:rsidR="00F8447D" w:rsidRPr="00324BEB">
        <w:rPr>
          <w:rFonts w:ascii="Times New Roman" w:hAnsi="Times New Roman" w:cs="Times New Roman"/>
          <w:sz w:val="20"/>
          <w:szCs w:val="20"/>
        </w:rPr>
        <w:t xml:space="preserve"> муниципального</w:t>
      </w:r>
      <w:r w:rsidR="006F0E30">
        <w:rPr>
          <w:rFonts w:ascii="Times New Roman" w:hAnsi="Times New Roman" w:cs="Times New Roman"/>
          <w:sz w:val="20"/>
          <w:szCs w:val="20"/>
        </w:rPr>
        <w:t xml:space="preserve"> образования «Починковский муниципальный округ</w:t>
      </w:r>
      <w:r w:rsidR="00F8447D" w:rsidRPr="00324BEB">
        <w:rPr>
          <w:rFonts w:ascii="Times New Roman" w:hAnsi="Times New Roman" w:cs="Times New Roman"/>
          <w:sz w:val="20"/>
          <w:szCs w:val="20"/>
        </w:rPr>
        <w:t>» Смоленской области, а также муниципальных программ (проектов муниципальных программ)».</w:t>
      </w:r>
    </w:p>
    <w:p w:rsidR="00F8447D" w:rsidRDefault="00071598" w:rsidP="006F0E30">
      <w:pPr>
        <w:pStyle w:val="a9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98">
        <w:rPr>
          <w:rFonts w:ascii="Times New Roman" w:hAnsi="Times New Roman" w:cs="Times New Roman"/>
          <w:b/>
          <w:sz w:val="28"/>
          <w:szCs w:val="28"/>
        </w:rPr>
        <w:t>Дата поступления проекта муниципального правового акта (муниципальной программы) в Контрольно-ревизионную комиссию муниципального</w:t>
      </w:r>
      <w:r w:rsidR="006F0E30">
        <w:rPr>
          <w:rFonts w:ascii="Times New Roman" w:hAnsi="Times New Roman" w:cs="Times New Roman"/>
          <w:b/>
          <w:sz w:val="28"/>
          <w:szCs w:val="28"/>
        </w:rPr>
        <w:t xml:space="preserve"> образования «Починковский муниципальный округ</w:t>
      </w:r>
      <w:r w:rsidRPr="00071598">
        <w:rPr>
          <w:rFonts w:ascii="Times New Roman" w:hAnsi="Times New Roman" w:cs="Times New Roman"/>
          <w:b/>
          <w:sz w:val="28"/>
          <w:szCs w:val="28"/>
        </w:rPr>
        <w:t>» Смоленской области: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F0E3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927" w:rsidRDefault="00441927" w:rsidP="006F0E30">
      <w:pPr>
        <w:pStyle w:val="a9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финансовой экспертизы:</w:t>
      </w:r>
      <w:r w:rsidR="006F0E30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927" w:rsidRPr="00F8447D" w:rsidRDefault="00324BEB" w:rsidP="006F0E30">
      <w:pPr>
        <w:pStyle w:val="a9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положения:_____________</w:t>
      </w:r>
      <w:r w:rsidR="006F0E30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FF1059" w:rsidRDefault="00324BEB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(данные проекта муниципального правового акта, поступившего на</w:t>
      </w:r>
      <w:proofErr w:type="gramEnd"/>
    </w:p>
    <w:p w:rsidR="00324BEB" w:rsidRDefault="00324BEB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экспертизу, перечень нормативных правовых актов регулирующих </w:t>
      </w:r>
    </w:p>
    <w:p w:rsidR="00324BEB" w:rsidRDefault="00324BEB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вопросы экспертизы, анализ законодательства по вопросу экспертизы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др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B65EA6" w:rsidRPr="00B65EA6" w:rsidRDefault="00B65EA6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финансово-экономической экспертизы установлено следующее.</w:t>
      </w:r>
    </w:p>
    <w:p w:rsidR="00324BEB" w:rsidRPr="001E454F" w:rsidRDefault="001E454F" w:rsidP="006F0E30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454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Определение соответствия положений, изложенных в проекте муниципальных правовых актов (муниципальных программ), действующим нормативным правовым актам.</w:t>
      </w:r>
    </w:p>
    <w:p w:rsidR="001E454F" w:rsidRPr="001E454F" w:rsidRDefault="001E454F" w:rsidP="006F0E30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454F">
        <w:rPr>
          <w:rFonts w:ascii="Times New Roman" w:hAnsi="Times New Roman" w:cs="Times New Roman"/>
          <w:b/>
          <w:color w:val="000000"/>
          <w:sz w:val="28"/>
          <w:szCs w:val="28"/>
        </w:rPr>
        <w:t>Оценка поставленных целей и задач проектов муниципальных правовых актов (муниципальных программ).</w:t>
      </w:r>
    </w:p>
    <w:p w:rsidR="001E454F" w:rsidRDefault="001E454F" w:rsidP="006F0E30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454F">
        <w:rPr>
          <w:rFonts w:ascii="Times New Roman" w:hAnsi="Times New Roman" w:cs="Times New Roman"/>
          <w:b/>
          <w:color w:val="000000"/>
          <w:sz w:val="28"/>
          <w:szCs w:val="28"/>
        </w:rPr>
        <w:t>Оценка экономической обоснованности и достоверности (реалистичности) объема ресурсного обеспечения муниципальных правовых актов (муниципальных программ), возможности достижения поставленных целей при запланированном объеме средств.</w:t>
      </w:r>
    </w:p>
    <w:p w:rsidR="00406282" w:rsidRPr="00406282" w:rsidRDefault="00406282" w:rsidP="006F0E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0628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406282">
        <w:rPr>
          <w:rFonts w:ascii="Times New Roman" w:hAnsi="Times New Roman" w:cs="Times New Roman"/>
          <w:sz w:val="20"/>
          <w:szCs w:val="20"/>
        </w:rPr>
        <w:t>расчеты бюджетных средств, необходимых при их реализации, обоснование для принятия муниципального правового акта; анализ нормативно-правовой базы, наличие и обоснованность финансово-экономический обоснований, положительные и отрицательные стороны проекта; и др.)</w:t>
      </w:r>
    </w:p>
    <w:p w:rsidR="00B9507C" w:rsidRPr="001E454F" w:rsidRDefault="00B9507C" w:rsidP="006F0E30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Выводы и предложения по результатам проведенной экспертизы:</w:t>
      </w:r>
      <w:r w:rsidR="004A27A8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</w:t>
      </w:r>
      <w:r w:rsidR="006F0E30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</w:t>
      </w:r>
      <w:r w:rsidR="004A27A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06282" w:rsidRPr="00406282" w:rsidRDefault="00324BEB" w:rsidP="006F0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06282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proofErr w:type="gramStart"/>
      <w:r w:rsidR="00406282" w:rsidRPr="0040628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06282" w:rsidRPr="00406282">
        <w:rPr>
          <w:rFonts w:ascii="Times New Roman" w:hAnsi="Times New Roman" w:cs="Times New Roman"/>
          <w:sz w:val="20"/>
          <w:szCs w:val="20"/>
        </w:rPr>
        <w:t>предложения Контрольно-ревизионной комиссии по проекту  (ф</w:t>
      </w:r>
      <w:r w:rsidR="00406282" w:rsidRPr="0040628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ормулируются выводы по            результатам проведенной экспертизы проекта муниципального правового акта, муниципальной программы с указанием наличия либо отсутствия нарушений и недостатков, рекомендации доработать, внести соответствующие поправки)</w:t>
      </w:r>
      <w:proofErr w:type="gramEnd"/>
    </w:p>
    <w:p w:rsidR="00324BEB" w:rsidRDefault="00324BEB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C1344" w:rsidRPr="00406282" w:rsidRDefault="00AC1344" w:rsidP="006F0E30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F1059" w:rsidRDefault="00AC1344" w:rsidP="006F0E3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Председатель</w:t>
      </w:r>
    </w:p>
    <w:p w:rsidR="00AC1344" w:rsidRPr="00D03EE7" w:rsidRDefault="00AC1344" w:rsidP="006F0E3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Контрольно-ревизионной комиссии       _______________         ___________________           </w:t>
      </w:r>
    </w:p>
    <w:p w:rsidR="00C42177" w:rsidRDefault="00AC1344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(подпись)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инициалы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,ф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амилия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90244" w:rsidRDefault="00990244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90244" w:rsidRDefault="00990244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90244" w:rsidRDefault="00990244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E66AD" w:rsidRDefault="009E66AD" w:rsidP="006F0E30">
      <w:pPr>
        <w:tabs>
          <w:tab w:val="center" w:pos="5458"/>
          <w:tab w:val="left" w:pos="77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tbl>
      <w:tblPr>
        <w:tblStyle w:val="11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 w:rsidR="006C260E" w:rsidRPr="006C260E" w:rsidTr="00D8226C">
        <w:trPr>
          <w:trHeight w:val="4948"/>
        </w:trPr>
        <w:tc>
          <w:tcPr>
            <w:tcW w:w="4800" w:type="dxa"/>
          </w:tcPr>
          <w:p w:rsidR="006C260E" w:rsidRPr="006C260E" w:rsidRDefault="006C260E" w:rsidP="006F0E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60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42BDAE9" wp14:editId="6179EC24">
                  <wp:extent cx="800100" cy="800100"/>
                  <wp:effectExtent l="19050" t="0" r="0" b="0"/>
                  <wp:docPr id="3" name="Рисунок 3" descr="Описание: 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6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КОНТРОЛЬНО-РЕВИЗИОННАЯ КОМИССИЯ  </w:t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6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C260E" w:rsidRPr="006C260E" w:rsidRDefault="006F0E30" w:rsidP="006F0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«ПОЧИНКОВСКИЙ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МУНИЦИПАЛЬНЫЙ ОКРУГ</w:t>
            </w:r>
            <w:r w:rsidR="006C260E" w:rsidRPr="006C26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СМОЛЕНСКОЙ ОБЛАСТИ</w:t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60E">
              <w:rPr>
                <w:rFonts w:ascii="Times New Roman" w:eastAsia="Calibri" w:hAnsi="Times New Roman" w:cs="Times New Roman"/>
              </w:rPr>
              <w:t>216450, г. Починок, ул</w:t>
            </w:r>
            <w:proofErr w:type="gramStart"/>
            <w:r w:rsidRPr="006C260E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6C260E">
              <w:rPr>
                <w:rFonts w:ascii="Times New Roman" w:eastAsia="Calibri" w:hAnsi="Times New Roman" w:cs="Times New Roman"/>
              </w:rPr>
              <w:t>оветская,д.1,</w:t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60E">
              <w:rPr>
                <w:rFonts w:ascii="Times New Roman" w:eastAsia="Calibri" w:hAnsi="Times New Roman" w:cs="Times New Roman"/>
              </w:rPr>
              <w:t xml:space="preserve"> каб.№24, №25</w:t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60E">
              <w:rPr>
                <w:rFonts w:ascii="Times New Roman" w:eastAsia="Calibri" w:hAnsi="Times New Roman" w:cs="Times New Roman"/>
              </w:rPr>
              <w:t>Тел.:(848149) 2-30-49, 4-10-06</w:t>
            </w:r>
          </w:p>
          <w:p w:rsidR="006C260E" w:rsidRPr="00990244" w:rsidRDefault="006C260E" w:rsidP="006F0E3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6C260E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990244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6C260E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990244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6C260E">
              <w:rPr>
                <w:rFonts w:ascii="Times New Roman" w:eastAsia="Calibri" w:hAnsi="Times New Roman" w:cs="Times New Roman"/>
                <w:lang w:val="en-US"/>
              </w:rPr>
              <w:t>krk</w:t>
            </w:r>
            <w:r w:rsidRPr="0099024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6C260E">
              <w:rPr>
                <w:rFonts w:ascii="Times New Roman" w:eastAsia="Calibri" w:hAnsi="Times New Roman" w:cs="Times New Roman"/>
                <w:lang w:val="en-US"/>
              </w:rPr>
              <w:t>potchinok</w:t>
            </w:r>
            <w:r w:rsidRPr="00990244">
              <w:rPr>
                <w:rFonts w:ascii="Times New Roman" w:eastAsia="Calibri" w:hAnsi="Times New Roman" w:cs="Times New Roman"/>
                <w:lang w:val="en-US"/>
              </w:rPr>
              <w:t>@</w:t>
            </w:r>
            <w:r w:rsidRPr="006C260E">
              <w:rPr>
                <w:rFonts w:ascii="Times New Roman" w:eastAsia="Calibri" w:hAnsi="Times New Roman" w:cs="Times New Roman"/>
                <w:lang w:val="en-US"/>
              </w:rPr>
              <w:t>yandex</w:t>
            </w:r>
            <w:r w:rsidRPr="0099024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6C260E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  <w:p w:rsidR="006C260E" w:rsidRPr="006C260E" w:rsidRDefault="006C260E" w:rsidP="006F0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60E">
              <w:rPr>
                <w:rFonts w:ascii="Times New Roman" w:eastAsia="Calibri" w:hAnsi="Times New Roman" w:cs="Times New Roman"/>
              </w:rPr>
              <w:t>«   »                   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C260E">
              <w:rPr>
                <w:rFonts w:ascii="Times New Roman" w:eastAsia="Calibri" w:hAnsi="Times New Roman" w:cs="Times New Roman"/>
              </w:rPr>
              <w:t xml:space="preserve"> г.   №   </w:t>
            </w:r>
          </w:p>
          <w:p w:rsidR="006C260E" w:rsidRPr="006C260E" w:rsidRDefault="006C260E" w:rsidP="006F0E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60E">
              <w:rPr>
                <w:rFonts w:ascii="Times New Roman" w:eastAsia="Calibri" w:hAnsi="Times New Roman" w:cs="Times New Roman"/>
              </w:rPr>
              <w:t xml:space="preserve">               на №___от _____________</w:t>
            </w:r>
          </w:p>
          <w:p w:rsidR="006C260E" w:rsidRPr="006C260E" w:rsidRDefault="006C260E" w:rsidP="006F0E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6C260E" w:rsidRPr="006C260E" w:rsidRDefault="006C260E" w:rsidP="006F0E30">
            <w:pPr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260E" w:rsidRPr="006C260E" w:rsidRDefault="006C260E" w:rsidP="006F0E30">
            <w:pPr>
              <w:ind w:left="8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260E" w:rsidRPr="006C260E" w:rsidRDefault="006F0E30" w:rsidP="006F0E30">
            <w:pPr>
              <w:ind w:left="8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</w:t>
            </w:r>
            <w:r w:rsidR="009F2F8A">
              <w:rPr>
                <w:rFonts w:ascii="Times New Roman" w:eastAsia="Calibri" w:hAnsi="Times New Roman" w:cs="Times New Roman"/>
                <w:sz w:val="28"/>
                <w:szCs w:val="28"/>
              </w:rPr>
              <w:t>аименование должности и органа местного самоуправления, фамилия и инициалы должностного лица)</w:t>
            </w:r>
          </w:p>
          <w:p w:rsidR="006C260E" w:rsidRPr="006C260E" w:rsidRDefault="006C260E" w:rsidP="006F0E30">
            <w:pPr>
              <w:ind w:left="8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  <w:p w:rsidR="006C260E" w:rsidRPr="006C260E" w:rsidRDefault="006C260E" w:rsidP="006F0E30">
            <w:pPr>
              <w:ind w:left="8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C260E" w:rsidRPr="006C260E" w:rsidRDefault="006C260E" w:rsidP="006F0E3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60E" w:rsidRPr="006C260E" w:rsidRDefault="00D6311E" w:rsidP="006F0E3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</w:t>
      </w:r>
      <w:r w:rsidR="006C260E" w:rsidRPr="006C26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1442" w:rsidRPr="006C260E" w:rsidRDefault="00161442" w:rsidP="006F0E3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Положением о Контрольно-ревизионной комиссии муниципального</w:t>
      </w:r>
      <w:r w:rsidR="006F0E3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«Починковский муниципальный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области, утвержденным </w:t>
      </w:r>
      <w:r w:rsidR="006F0E30">
        <w:rPr>
          <w:rFonts w:ascii="Times New Roman" w:hAnsi="Times New Roman" w:cs="Times New Roman"/>
          <w:sz w:val="28"/>
          <w:szCs w:val="28"/>
          <w:lang w:eastAsia="ru-RU"/>
        </w:rPr>
        <w:t>Починковским окружным Советом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 №___, направляем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заключение по результатам проведения финансово-экономической экспертизы проекта муниципального правового акта (проекта муниципальной программы)______________________________</w:t>
      </w:r>
      <w:r w:rsidR="006F0E30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F0E30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0"/>
          <w:szCs w:val="20"/>
        </w:rPr>
        <w:t>(наименование муниципального правового акта, муниципальной программы)</w:t>
      </w:r>
    </w:p>
    <w:p w:rsidR="006C260E" w:rsidRPr="006C260E" w:rsidRDefault="006C260E" w:rsidP="006F0E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260E" w:rsidRPr="006C260E" w:rsidRDefault="006C260E" w:rsidP="006F0E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Приложение: </w:t>
      </w:r>
      <w:r w:rsidR="00161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 л. в __</w:t>
      </w:r>
      <w:r w:rsidRPr="006C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6C260E" w:rsidRPr="006C260E" w:rsidRDefault="00161442" w:rsidP="006F0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C260E" w:rsidRPr="006C2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60E" w:rsidRPr="006C260E" w:rsidRDefault="006C260E" w:rsidP="006F0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0E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6C260E" w:rsidRPr="006C260E" w:rsidRDefault="006C260E" w:rsidP="006F0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0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C260E" w:rsidRPr="006C260E" w:rsidRDefault="006F0E30" w:rsidP="006F0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</w:t>
      </w:r>
      <w:r w:rsidR="006C260E" w:rsidRPr="006C260E">
        <w:rPr>
          <w:rFonts w:ascii="Times New Roman" w:hAnsi="Times New Roman" w:cs="Times New Roman"/>
          <w:sz w:val="28"/>
          <w:szCs w:val="28"/>
        </w:rPr>
        <w:t>»</w:t>
      </w:r>
    </w:p>
    <w:p w:rsidR="006C260E" w:rsidRPr="006C260E" w:rsidRDefault="006C260E" w:rsidP="006F0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0E">
        <w:rPr>
          <w:rFonts w:ascii="Times New Roman" w:hAnsi="Times New Roman" w:cs="Times New Roman"/>
          <w:sz w:val="28"/>
          <w:szCs w:val="28"/>
        </w:rPr>
        <w:t xml:space="preserve">Смоленской области       </w:t>
      </w:r>
      <w:r w:rsidR="00161442">
        <w:rPr>
          <w:rFonts w:ascii="Times New Roman" w:hAnsi="Times New Roman" w:cs="Times New Roman"/>
          <w:sz w:val="28"/>
          <w:szCs w:val="28"/>
        </w:rPr>
        <w:t xml:space="preserve">   _____________                               _____________________</w:t>
      </w:r>
      <w:r w:rsidRPr="006C260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6144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E66AD" w:rsidRDefault="00161442" w:rsidP="006F0E30">
      <w:pPr>
        <w:tabs>
          <w:tab w:val="left" w:pos="76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(инициалы, фамилия)</w:t>
      </w:r>
    </w:p>
    <w:p w:rsidR="00161442" w:rsidRDefault="00161442" w:rsidP="006F0E30">
      <w:pPr>
        <w:tabs>
          <w:tab w:val="left" w:pos="76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F0E30" w:rsidRDefault="00161442" w:rsidP="006F0E30">
      <w:pPr>
        <w:tabs>
          <w:tab w:val="left" w:pos="7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 и должность исполнителя</w:t>
      </w:r>
    </w:p>
    <w:p w:rsidR="00161442" w:rsidRPr="00161442" w:rsidRDefault="00161442" w:rsidP="006F0E30">
      <w:pPr>
        <w:tabs>
          <w:tab w:val="left" w:pos="7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телефон исполнителя</w:t>
      </w:r>
    </w:p>
    <w:sectPr w:rsidR="00161442" w:rsidRPr="00161442" w:rsidSect="00413610">
      <w:headerReference w:type="default" r:id="rId10"/>
      <w:pgSz w:w="11909" w:h="16834"/>
      <w:pgMar w:top="567" w:right="1134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18" w:rsidRDefault="00A42418" w:rsidP="00517820">
      <w:pPr>
        <w:spacing w:after="0" w:line="240" w:lineRule="auto"/>
      </w:pPr>
      <w:r>
        <w:separator/>
      </w:r>
    </w:p>
  </w:endnote>
  <w:endnote w:type="continuationSeparator" w:id="0">
    <w:p w:rsidR="00A42418" w:rsidRDefault="00A42418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18" w:rsidRDefault="00A42418" w:rsidP="00517820">
      <w:pPr>
        <w:spacing w:after="0" w:line="240" w:lineRule="auto"/>
      </w:pPr>
      <w:r>
        <w:separator/>
      </w:r>
    </w:p>
  </w:footnote>
  <w:footnote w:type="continuationSeparator" w:id="0">
    <w:p w:rsidR="00A42418" w:rsidRDefault="00A42418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126880"/>
      <w:docPartObj>
        <w:docPartGallery w:val="Page Numbers (Top of Page)"/>
        <w:docPartUnique/>
      </w:docPartObj>
    </w:sdtPr>
    <w:sdtEndPr/>
    <w:sdtContent>
      <w:p w:rsidR="0045108A" w:rsidRDefault="00451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30">
          <w:rPr>
            <w:noProof/>
          </w:rPr>
          <w:t>16</w:t>
        </w:r>
        <w:r>
          <w:fldChar w:fldCharType="end"/>
        </w:r>
      </w:p>
    </w:sdtContent>
  </w:sdt>
  <w:p w:rsidR="0045108A" w:rsidRDefault="004510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6A2FEC"/>
    <w:lvl w:ilvl="0">
      <w:numFmt w:val="bullet"/>
      <w:lvlText w:val="*"/>
      <w:lvlJc w:val="left"/>
    </w:lvl>
  </w:abstractNum>
  <w:abstractNum w:abstractNumId="1">
    <w:nsid w:val="030D2FE8"/>
    <w:multiLevelType w:val="singleLevel"/>
    <w:tmpl w:val="1D606EB8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089C7996"/>
    <w:multiLevelType w:val="multilevel"/>
    <w:tmpl w:val="482A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8"/>
      </w:rPr>
    </w:lvl>
  </w:abstractNum>
  <w:abstractNum w:abstractNumId="3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B94908"/>
    <w:multiLevelType w:val="hybridMultilevel"/>
    <w:tmpl w:val="0AE2D116"/>
    <w:lvl w:ilvl="0" w:tplc="5C324CB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E56F9"/>
    <w:multiLevelType w:val="singleLevel"/>
    <w:tmpl w:val="9E92D2C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6">
    <w:nsid w:val="17D9053A"/>
    <w:multiLevelType w:val="singleLevel"/>
    <w:tmpl w:val="77E6420C"/>
    <w:lvl w:ilvl="0">
      <w:start w:val="2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9A2197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B3D168B"/>
    <w:multiLevelType w:val="hybridMultilevel"/>
    <w:tmpl w:val="CB40D18C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B6D00"/>
    <w:multiLevelType w:val="hybridMultilevel"/>
    <w:tmpl w:val="EF4255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B5F7D"/>
    <w:multiLevelType w:val="multilevel"/>
    <w:tmpl w:val="265AA6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11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2">
    <w:nsid w:val="2F7444A9"/>
    <w:multiLevelType w:val="hybridMultilevel"/>
    <w:tmpl w:val="AB6E2DFA"/>
    <w:lvl w:ilvl="0" w:tplc="42E829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D1656"/>
    <w:multiLevelType w:val="hybridMultilevel"/>
    <w:tmpl w:val="46B02B12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05825A0"/>
    <w:multiLevelType w:val="multilevel"/>
    <w:tmpl w:val="A0C2A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E1E9A"/>
    <w:multiLevelType w:val="hybridMultilevel"/>
    <w:tmpl w:val="DF7082F8"/>
    <w:lvl w:ilvl="0" w:tplc="98DA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E08D6"/>
    <w:multiLevelType w:val="hybridMultilevel"/>
    <w:tmpl w:val="BD9491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12078"/>
    <w:multiLevelType w:val="hybridMultilevel"/>
    <w:tmpl w:val="B2E0DB18"/>
    <w:lvl w:ilvl="0" w:tplc="A7725E0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21">
    <w:nsid w:val="4B194EF9"/>
    <w:multiLevelType w:val="hybridMultilevel"/>
    <w:tmpl w:val="CC1E4D3E"/>
    <w:lvl w:ilvl="0" w:tplc="A8566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AE229F"/>
    <w:multiLevelType w:val="singleLevel"/>
    <w:tmpl w:val="C2083D5E"/>
    <w:lvl w:ilvl="0">
      <w:start w:val="1"/>
      <w:numFmt w:val="decimal"/>
      <w:lvlText w:val="%1."/>
      <w:legacy w:legacy="1" w:legacySpace="0" w:legacyIndent="9480"/>
      <w:lvlJc w:val="left"/>
      <w:rPr>
        <w:rFonts w:ascii="Times New Roman" w:hAnsi="Times New Roman" w:cs="Times New Roman" w:hint="default"/>
      </w:rPr>
    </w:lvl>
  </w:abstractNum>
  <w:abstractNum w:abstractNumId="23">
    <w:nsid w:val="4D8D6A25"/>
    <w:multiLevelType w:val="hybridMultilevel"/>
    <w:tmpl w:val="EC3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64A8"/>
    <w:multiLevelType w:val="singleLevel"/>
    <w:tmpl w:val="9FE8F20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58BD0F10"/>
    <w:multiLevelType w:val="hybridMultilevel"/>
    <w:tmpl w:val="7BB432D2"/>
    <w:lvl w:ilvl="0" w:tplc="135E77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BA6"/>
    <w:multiLevelType w:val="singleLevel"/>
    <w:tmpl w:val="E49CDB96"/>
    <w:lvl w:ilvl="0">
      <w:start w:val="4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7">
    <w:nsid w:val="62727E8D"/>
    <w:multiLevelType w:val="singleLevel"/>
    <w:tmpl w:val="8D50DE70"/>
    <w:lvl w:ilvl="0">
      <w:start w:val="4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8">
    <w:nsid w:val="627F685B"/>
    <w:multiLevelType w:val="multilevel"/>
    <w:tmpl w:val="7A8601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9">
    <w:nsid w:val="64EE509D"/>
    <w:multiLevelType w:val="multilevel"/>
    <w:tmpl w:val="1D329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66423F75"/>
    <w:multiLevelType w:val="hybridMultilevel"/>
    <w:tmpl w:val="2E6E79F6"/>
    <w:lvl w:ilvl="0" w:tplc="66400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A4F72"/>
    <w:multiLevelType w:val="multilevel"/>
    <w:tmpl w:val="AE7665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67B42E74"/>
    <w:multiLevelType w:val="hybridMultilevel"/>
    <w:tmpl w:val="12000772"/>
    <w:lvl w:ilvl="0" w:tplc="0722078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69401057"/>
    <w:multiLevelType w:val="hybridMultilevel"/>
    <w:tmpl w:val="C2C2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D09B7"/>
    <w:multiLevelType w:val="multilevel"/>
    <w:tmpl w:val="F55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B266C4C"/>
    <w:multiLevelType w:val="singleLevel"/>
    <w:tmpl w:val="D86E8AFE"/>
    <w:lvl w:ilvl="0">
      <w:start w:val="8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6">
    <w:nsid w:val="739A1D0C"/>
    <w:multiLevelType w:val="hybridMultilevel"/>
    <w:tmpl w:val="9E9C6438"/>
    <w:lvl w:ilvl="0" w:tplc="426A64B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2" w:hanging="360"/>
      </w:pPr>
    </w:lvl>
    <w:lvl w:ilvl="2" w:tplc="0419001B" w:tentative="1">
      <w:start w:val="1"/>
      <w:numFmt w:val="lowerRoman"/>
      <w:lvlText w:val="%3."/>
      <w:lvlJc w:val="right"/>
      <w:pPr>
        <w:ind w:left="5942" w:hanging="180"/>
      </w:pPr>
    </w:lvl>
    <w:lvl w:ilvl="3" w:tplc="0419000F" w:tentative="1">
      <w:start w:val="1"/>
      <w:numFmt w:val="decimal"/>
      <w:lvlText w:val="%4."/>
      <w:lvlJc w:val="left"/>
      <w:pPr>
        <w:ind w:left="6662" w:hanging="360"/>
      </w:pPr>
    </w:lvl>
    <w:lvl w:ilvl="4" w:tplc="04190019" w:tentative="1">
      <w:start w:val="1"/>
      <w:numFmt w:val="lowerLetter"/>
      <w:lvlText w:val="%5."/>
      <w:lvlJc w:val="left"/>
      <w:pPr>
        <w:ind w:left="7382" w:hanging="360"/>
      </w:pPr>
    </w:lvl>
    <w:lvl w:ilvl="5" w:tplc="0419001B" w:tentative="1">
      <w:start w:val="1"/>
      <w:numFmt w:val="lowerRoman"/>
      <w:lvlText w:val="%6."/>
      <w:lvlJc w:val="right"/>
      <w:pPr>
        <w:ind w:left="8102" w:hanging="180"/>
      </w:pPr>
    </w:lvl>
    <w:lvl w:ilvl="6" w:tplc="0419000F" w:tentative="1">
      <w:start w:val="1"/>
      <w:numFmt w:val="decimal"/>
      <w:lvlText w:val="%7."/>
      <w:lvlJc w:val="left"/>
      <w:pPr>
        <w:ind w:left="8822" w:hanging="360"/>
      </w:pPr>
    </w:lvl>
    <w:lvl w:ilvl="7" w:tplc="04190019" w:tentative="1">
      <w:start w:val="1"/>
      <w:numFmt w:val="lowerLetter"/>
      <w:lvlText w:val="%8."/>
      <w:lvlJc w:val="left"/>
      <w:pPr>
        <w:ind w:left="9542" w:hanging="360"/>
      </w:pPr>
    </w:lvl>
    <w:lvl w:ilvl="8" w:tplc="0419001B" w:tentative="1">
      <w:start w:val="1"/>
      <w:numFmt w:val="lowerRoman"/>
      <w:lvlText w:val="%9."/>
      <w:lvlJc w:val="right"/>
      <w:pPr>
        <w:ind w:left="10262" w:hanging="180"/>
      </w:pPr>
    </w:lvl>
  </w:abstractNum>
  <w:abstractNum w:abstractNumId="37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31388E"/>
    <w:multiLevelType w:val="hybridMultilevel"/>
    <w:tmpl w:val="8536100A"/>
    <w:lvl w:ilvl="0" w:tplc="C2A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354B94"/>
    <w:multiLevelType w:val="hybridMultilevel"/>
    <w:tmpl w:val="E2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37"/>
  </w:num>
  <w:num w:numId="5">
    <w:abstractNumId w:val="3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2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5"/>
  </w:num>
  <w:num w:numId="15">
    <w:abstractNumId w:val="26"/>
  </w:num>
  <w:num w:numId="16">
    <w:abstractNumId w:val="22"/>
  </w:num>
  <w:num w:numId="17">
    <w:abstractNumId w:val="24"/>
  </w:num>
  <w:num w:numId="18">
    <w:abstractNumId w:val="31"/>
  </w:num>
  <w:num w:numId="19">
    <w:abstractNumId w:val="32"/>
  </w:num>
  <w:num w:numId="20">
    <w:abstractNumId w:val="38"/>
  </w:num>
  <w:num w:numId="21">
    <w:abstractNumId w:val="36"/>
  </w:num>
  <w:num w:numId="22">
    <w:abstractNumId w:val="23"/>
  </w:num>
  <w:num w:numId="23">
    <w:abstractNumId w:val="30"/>
  </w:num>
  <w:num w:numId="24">
    <w:abstractNumId w:val="34"/>
  </w:num>
  <w:num w:numId="25">
    <w:abstractNumId w:val="25"/>
  </w:num>
  <w:num w:numId="26">
    <w:abstractNumId w:val="28"/>
  </w:num>
  <w:num w:numId="27">
    <w:abstractNumId w:val="19"/>
  </w:num>
  <w:num w:numId="28">
    <w:abstractNumId w:val="4"/>
  </w:num>
  <w:num w:numId="29">
    <w:abstractNumId w:val="2"/>
  </w:num>
  <w:num w:numId="30">
    <w:abstractNumId w:val="13"/>
  </w:num>
  <w:num w:numId="31">
    <w:abstractNumId w:val="8"/>
  </w:num>
  <w:num w:numId="32">
    <w:abstractNumId w:val="33"/>
  </w:num>
  <w:num w:numId="33">
    <w:abstractNumId w:val="17"/>
  </w:num>
  <w:num w:numId="34">
    <w:abstractNumId w:val="12"/>
  </w:num>
  <w:num w:numId="35">
    <w:abstractNumId w:val="18"/>
  </w:num>
  <w:num w:numId="36">
    <w:abstractNumId w:val="39"/>
  </w:num>
  <w:num w:numId="37">
    <w:abstractNumId w:val="15"/>
  </w:num>
  <w:num w:numId="38">
    <w:abstractNumId w:val="10"/>
  </w:num>
  <w:num w:numId="39">
    <w:abstractNumId w:val="14"/>
  </w:num>
  <w:num w:numId="40">
    <w:abstractNumId w:val="29"/>
  </w:num>
  <w:num w:numId="41">
    <w:abstractNumId w:val="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C6B"/>
    <w:rsid w:val="00001234"/>
    <w:rsid w:val="00004F06"/>
    <w:rsid w:val="00005729"/>
    <w:rsid w:val="00007DCF"/>
    <w:rsid w:val="000103F6"/>
    <w:rsid w:val="000118C7"/>
    <w:rsid w:val="000123B3"/>
    <w:rsid w:val="00012F82"/>
    <w:rsid w:val="00013778"/>
    <w:rsid w:val="00015A74"/>
    <w:rsid w:val="000216A7"/>
    <w:rsid w:val="000223F4"/>
    <w:rsid w:val="00022508"/>
    <w:rsid w:val="0002250B"/>
    <w:rsid w:val="00023945"/>
    <w:rsid w:val="00024B6C"/>
    <w:rsid w:val="00026501"/>
    <w:rsid w:val="000270BC"/>
    <w:rsid w:val="00027C9D"/>
    <w:rsid w:val="00027D21"/>
    <w:rsid w:val="00027D40"/>
    <w:rsid w:val="00030611"/>
    <w:rsid w:val="000325F1"/>
    <w:rsid w:val="00032DEB"/>
    <w:rsid w:val="000330B4"/>
    <w:rsid w:val="000340A5"/>
    <w:rsid w:val="00034EC1"/>
    <w:rsid w:val="00036247"/>
    <w:rsid w:val="0003649C"/>
    <w:rsid w:val="0003694A"/>
    <w:rsid w:val="00036E81"/>
    <w:rsid w:val="00036FBE"/>
    <w:rsid w:val="000408B5"/>
    <w:rsid w:val="00040A30"/>
    <w:rsid w:val="00041C81"/>
    <w:rsid w:val="0004327D"/>
    <w:rsid w:val="000434A0"/>
    <w:rsid w:val="00043C2F"/>
    <w:rsid w:val="0004415E"/>
    <w:rsid w:val="00044536"/>
    <w:rsid w:val="0004694B"/>
    <w:rsid w:val="00047EA9"/>
    <w:rsid w:val="00053330"/>
    <w:rsid w:val="00056F1D"/>
    <w:rsid w:val="000575CF"/>
    <w:rsid w:val="000600EB"/>
    <w:rsid w:val="00061B0F"/>
    <w:rsid w:val="00061F03"/>
    <w:rsid w:val="000637CE"/>
    <w:rsid w:val="0006399B"/>
    <w:rsid w:val="000641F1"/>
    <w:rsid w:val="00065FAC"/>
    <w:rsid w:val="0007140F"/>
    <w:rsid w:val="00071598"/>
    <w:rsid w:val="00071A07"/>
    <w:rsid w:val="00071F7A"/>
    <w:rsid w:val="0007363C"/>
    <w:rsid w:val="00074028"/>
    <w:rsid w:val="0007416B"/>
    <w:rsid w:val="00074625"/>
    <w:rsid w:val="00082492"/>
    <w:rsid w:val="000837E1"/>
    <w:rsid w:val="0008395B"/>
    <w:rsid w:val="00083CE8"/>
    <w:rsid w:val="00084125"/>
    <w:rsid w:val="0008671D"/>
    <w:rsid w:val="0008706E"/>
    <w:rsid w:val="00090192"/>
    <w:rsid w:val="00091BBF"/>
    <w:rsid w:val="00092F2D"/>
    <w:rsid w:val="0009484C"/>
    <w:rsid w:val="0009487C"/>
    <w:rsid w:val="00095149"/>
    <w:rsid w:val="0009562C"/>
    <w:rsid w:val="00097FE2"/>
    <w:rsid w:val="000A1D23"/>
    <w:rsid w:val="000A1F36"/>
    <w:rsid w:val="000A2CDC"/>
    <w:rsid w:val="000A3489"/>
    <w:rsid w:val="000A4A6B"/>
    <w:rsid w:val="000A4BF3"/>
    <w:rsid w:val="000A5B94"/>
    <w:rsid w:val="000A7385"/>
    <w:rsid w:val="000B4C92"/>
    <w:rsid w:val="000B67A6"/>
    <w:rsid w:val="000B7B07"/>
    <w:rsid w:val="000C63BC"/>
    <w:rsid w:val="000C7052"/>
    <w:rsid w:val="000C7644"/>
    <w:rsid w:val="000C7C16"/>
    <w:rsid w:val="000D2BF8"/>
    <w:rsid w:val="000D46B2"/>
    <w:rsid w:val="000D5A0F"/>
    <w:rsid w:val="000D5A84"/>
    <w:rsid w:val="000D62FC"/>
    <w:rsid w:val="000D688C"/>
    <w:rsid w:val="000D740E"/>
    <w:rsid w:val="000E0E65"/>
    <w:rsid w:val="000E1B77"/>
    <w:rsid w:val="000E2F20"/>
    <w:rsid w:val="000E316A"/>
    <w:rsid w:val="000E3B93"/>
    <w:rsid w:val="000E67F7"/>
    <w:rsid w:val="000E6824"/>
    <w:rsid w:val="000E7A8F"/>
    <w:rsid w:val="000F113C"/>
    <w:rsid w:val="000F13E4"/>
    <w:rsid w:val="000F3253"/>
    <w:rsid w:val="000F3AA8"/>
    <w:rsid w:val="000F55ED"/>
    <w:rsid w:val="000F5ADD"/>
    <w:rsid w:val="000F65EC"/>
    <w:rsid w:val="000F6A82"/>
    <w:rsid w:val="00100FDC"/>
    <w:rsid w:val="00101D04"/>
    <w:rsid w:val="0010354F"/>
    <w:rsid w:val="00104584"/>
    <w:rsid w:val="00106895"/>
    <w:rsid w:val="00106B43"/>
    <w:rsid w:val="00106E9B"/>
    <w:rsid w:val="00107218"/>
    <w:rsid w:val="001072BB"/>
    <w:rsid w:val="00110364"/>
    <w:rsid w:val="00110A76"/>
    <w:rsid w:val="00110EDC"/>
    <w:rsid w:val="0011491E"/>
    <w:rsid w:val="00114E30"/>
    <w:rsid w:val="0011639F"/>
    <w:rsid w:val="00116779"/>
    <w:rsid w:val="00120876"/>
    <w:rsid w:val="0012487D"/>
    <w:rsid w:val="00124F29"/>
    <w:rsid w:val="0012537B"/>
    <w:rsid w:val="00125695"/>
    <w:rsid w:val="00125720"/>
    <w:rsid w:val="00125AFA"/>
    <w:rsid w:val="00126099"/>
    <w:rsid w:val="0012638E"/>
    <w:rsid w:val="001270EE"/>
    <w:rsid w:val="00127516"/>
    <w:rsid w:val="00130DD0"/>
    <w:rsid w:val="00131B86"/>
    <w:rsid w:val="00131CCC"/>
    <w:rsid w:val="001323E1"/>
    <w:rsid w:val="00133C25"/>
    <w:rsid w:val="001352FC"/>
    <w:rsid w:val="001353E7"/>
    <w:rsid w:val="00144E7E"/>
    <w:rsid w:val="0014614A"/>
    <w:rsid w:val="00147152"/>
    <w:rsid w:val="00147DEF"/>
    <w:rsid w:val="00150497"/>
    <w:rsid w:val="001512F7"/>
    <w:rsid w:val="001518CA"/>
    <w:rsid w:val="001529B3"/>
    <w:rsid w:val="0015630B"/>
    <w:rsid w:val="00156528"/>
    <w:rsid w:val="001576CD"/>
    <w:rsid w:val="00157D2A"/>
    <w:rsid w:val="00160269"/>
    <w:rsid w:val="00160EE2"/>
    <w:rsid w:val="00161442"/>
    <w:rsid w:val="0016192C"/>
    <w:rsid w:val="001634DF"/>
    <w:rsid w:val="00164B5F"/>
    <w:rsid w:val="00165787"/>
    <w:rsid w:val="00166328"/>
    <w:rsid w:val="00166E74"/>
    <w:rsid w:val="00167D40"/>
    <w:rsid w:val="0017484F"/>
    <w:rsid w:val="001748E6"/>
    <w:rsid w:val="00174BD1"/>
    <w:rsid w:val="001766ED"/>
    <w:rsid w:val="00177515"/>
    <w:rsid w:val="00182205"/>
    <w:rsid w:val="0018403D"/>
    <w:rsid w:val="001840A4"/>
    <w:rsid w:val="00184515"/>
    <w:rsid w:val="00184971"/>
    <w:rsid w:val="001850C6"/>
    <w:rsid w:val="001855FC"/>
    <w:rsid w:val="00185934"/>
    <w:rsid w:val="00185DDC"/>
    <w:rsid w:val="00186A9F"/>
    <w:rsid w:val="00190B71"/>
    <w:rsid w:val="00190EED"/>
    <w:rsid w:val="001912C2"/>
    <w:rsid w:val="001918B4"/>
    <w:rsid w:val="001A0910"/>
    <w:rsid w:val="001A10C7"/>
    <w:rsid w:val="001A239C"/>
    <w:rsid w:val="001A2784"/>
    <w:rsid w:val="001A411D"/>
    <w:rsid w:val="001A4A16"/>
    <w:rsid w:val="001A5AE4"/>
    <w:rsid w:val="001A73CC"/>
    <w:rsid w:val="001A74A4"/>
    <w:rsid w:val="001A78AB"/>
    <w:rsid w:val="001A7F4C"/>
    <w:rsid w:val="001B3F9E"/>
    <w:rsid w:val="001B45DD"/>
    <w:rsid w:val="001B4FC6"/>
    <w:rsid w:val="001B5743"/>
    <w:rsid w:val="001B5D62"/>
    <w:rsid w:val="001B6693"/>
    <w:rsid w:val="001B6D33"/>
    <w:rsid w:val="001C1839"/>
    <w:rsid w:val="001C2168"/>
    <w:rsid w:val="001C3827"/>
    <w:rsid w:val="001C419B"/>
    <w:rsid w:val="001C4BE2"/>
    <w:rsid w:val="001C4D7F"/>
    <w:rsid w:val="001C5BD3"/>
    <w:rsid w:val="001C5C34"/>
    <w:rsid w:val="001C624B"/>
    <w:rsid w:val="001C688B"/>
    <w:rsid w:val="001C7F7C"/>
    <w:rsid w:val="001D044F"/>
    <w:rsid w:val="001D347A"/>
    <w:rsid w:val="001D36A8"/>
    <w:rsid w:val="001D53E5"/>
    <w:rsid w:val="001D6E90"/>
    <w:rsid w:val="001E0B5A"/>
    <w:rsid w:val="001E1D33"/>
    <w:rsid w:val="001E454F"/>
    <w:rsid w:val="001E68CB"/>
    <w:rsid w:val="001E7AD8"/>
    <w:rsid w:val="001F2D7E"/>
    <w:rsid w:val="001F32D7"/>
    <w:rsid w:val="00202191"/>
    <w:rsid w:val="00202753"/>
    <w:rsid w:val="002030C6"/>
    <w:rsid w:val="00204C7A"/>
    <w:rsid w:val="0020738B"/>
    <w:rsid w:val="002075A7"/>
    <w:rsid w:val="00207817"/>
    <w:rsid w:val="00207B3C"/>
    <w:rsid w:val="00210785"/>
    <w:rsid w:val="00210E4B"/>
    <w:rsid w:val="00211E89"/>
    <w:rsid w:val="00215316"/>
    <w:rsid w:val="00215BBB"/>
    <w:rsid w:val="00216197"/>
    <w:rsid w:val="002165D9"/>
    <w:rsid w:val="00217A1E"/>
    <w:rsid w:val="00217D9C"/>
    <w:rsid w:val="002206F1"/>
    <w:rsid w:val="0022181C"/>
    <w:rsid w:val="00221BB6"/>
    <w:rsid w:val="00222C5D"/>
    <w:rsid w:val="00222CD4"/>
    <w:rsid w:val="00224737"/>
    <w:rsid w:val="002313F5"/>
    <w:rsid w:val="002322B9"/>
    <w:rsid w:val="002337D5"/>
    <w:rsid w:val="00234B2D"/>
    <w:rsid w:val="00236493"/>
    <w:rsid w:val="00240CB6"/>
    <w:rsid w:val="00242B76"/>
    <w:rsid w:val="002449ED"/>
    <w:rsid w:val="00247015"/>
    <w:rsid w:val="002470AB"/>
    <w:rsid w:val="00251CCC"/>
    <w:rsid w:val="002535FB"/>
    <w:rsid w:val="00253ABB"/>
    <w:rsid w:val="0025431C"/>
    <w:rsid w:val="00255366"/>
    <w:rsid w:val="00256057"/>
    <w:rsid w:val="0025655C"/>
    <w:rsid w:val="00260561"/>
    <w:rsid w:val="0026097C"/>
    <w:rsid w:val="00261A3D"/>
    <w:rsid w:val="00262091"/>
    <w:rsid w:val="00262FC5"/>
    <w:rsid w:val="00263099"/>
    <w:rsid w:val="00266393"/>
    <w:rsid w:val="00266D89"/>
    <w:rsid w:val="0026791A"/>
    <w:rsid w:val="00271155"/>
    <w:rsid w:val="00271D1B"/>
    <w:rsid w:val="00271E89"/>
    <w:rsid w:val="0027257C"/>
    <w:rsid w:val="00276121"/>
    <w:rsid w:val="00281BE3"/>
    <w:rsid w:val="002823AC"/>
    <w:rsid w:val="00282527"/>
    <w:rsid w:val="00282CCB"/>
    <w:rsid w:val="00284F06"/>
    <w:rsid w:val="00286F36"/>
    <w:rsid w:val="0028774D"/>
    <w:rsid w:val="00290452"/>
    <w:rsid w:val="002910CA"/>
    <w:rsid w:val="00291535"/>
    <w:rsid w:val="00291D2C"/>
    <w:rsid w:val="00292443"/>
    <w:rsid w:val="00292CBE"/>
    <w:rsid w:val="002A0116"/>
    <w:rsid w:val="002A17C5"/>
    <w:rsid w:val="002A309B"/>
    <w:rsid w:val="002A3BCB"/>
    <w:rsid w:val="002A43E0"/>
    <w:rsid w:val="002A5B5D"/>
    <w:rsid w:val="002A6A50"/>
    <w:rsid w:val="002A7411"/>
    <w:rsid w:val="002B22EE"/>
    <w:rsid w:val="002B22FB"/>
    <w:rsid w:val="002B311E"/>
    <w:rsid w:val="002B3D0A"/>
    <w:rsid w:val="002B4BAE"/>
    <w:rsid w:val="002C0888"/>
    <w:rsid w:val="002C0A48"/>
    <w:rsid w:val="002C1B0B"/>
    <w:rsid w:val="002C2951"/>
    <w:rsid w:val="002C31D0"/>
    <w:rsid w:val="002C50EA"/>
    <w:rsid w:val="002C541D"/>
    <w:rsid w:val="002C62CB"/>
    <w:rsid w:val="002D276C"/>
    <w:rsid w:val="002D58B0"/>
    <w:rsid w:val="002D5E85"/>
    <w:rsid w:val="002D658D"/>
    <w:rsid w:val="002D67B5"/>
    <w:rsid w:val="002D70E5"/>
    <w:rsid w:val="002D74A9"/>
    <w:rsid w:val="002E0143"/>
    <w:rsid w:val="002E13A4"/>
    <w:rsid w:val="002E24DA"/>
    <w:rsid w:val="002E2E7D"/>
    <w:rsid w:val="002E353A"/>
    <w:rsid w:val="002E4427"/>
    <w:rsid w:val="002E4AD7"/>
    <w:rsid w:val="002E52E0"/>
    <w:rsid w:val="002E54FF"/>
    <w:rsid w:val="002E5825"/>
    <w:rsid w:val="002E5C28"/>
    <w:rsid w:val="002E665E"/>
    <w:rsid w:val="002E6F12"/>
    <w:rsid w:val="002E7BBD"/>
    <w:rsid w:val="002F1803"/>
    <w:rsid w:val="002F1B27"/>
    <w:rsid w:val="002F3183"/>
    <w:rsid w:val="002F38AD"/>
    <w:rsid w:val="002F4C60"/>
    <w:rsid w:val="002F4D49"/>
    <w:rsid w:val="002F5B25"/>
    <w:rsid w:val="002F5C73"/>
    <w:rsid w:val="002F7D7E"/>
    <w:rsid w:val="00300DB2"/>
    <w:rsid w:val="00300F1F"/>
    <w:rsid w:val="0030299C"/>
    <w:rsid w:val="00303125"/>
    <w:rsid w:val="0030347A"/>
    <w:rsid w:val="00304620"/>
    <w:rsid w:val="00304765"/>
    <w:rsid w:val="00304B19"/>
    <w:rsid w:val="00304DE4"/>
    <w:rsid w:val="003051C9"/>
    <w:rsid w:val="0030522D"/>
    <w:rsid w:val="003058AC"/>
    <w:rsid w:val="00306444"/>
    <w:rsid w:val="00307A34"/>
    <w:rsid w:val="00311939"/>
    <w:rsid w:val="00312B70"/>
    <w:rsid w:val="00312DDD"/>
    <w:rsid w:val="00312E76"/>
    <w:rsid w:val="003131A9"/>
    <w:rsid w:val="003138E9"/>
    <w:rsid w:val="00313E1D"/>
    <w:rsid w:val="00314C2E"/>
    <w:rsid w:val="0031589F"/>
    <w:rsid w:val="00317AE1"/>
    <w:rsid w:val="00320350"/>
    <w:rsid w:val="00320B1E"/>
    <w:rsid w:val="00321136"/>
    <w:rsid w:val="003241C6"/>
    <w:rsid w:val="00324BEB"/>
    <w:rsid w:val="00325599"/>
    <w:rsid w:val="00325874"/>
    <w:rsid w:val="003258FB"/>
    <w:rsid w:val="0033130F"/>
    <w:rsid w:val="0033226B"/>
    <w:rsid w:val="00332B2D"/>
    <w:rsid w:val="00334EAA"/>
    <w:rsid w:val="00336AD1"/>
    <w:rsid w:val="00337925"/>
    <w:rsid w:val="00337D43"/>
    <w:rsid w:val="00341771"/>
    <w:rsid w:val="00342748"/>
    <w:rsid w:val="003431AB"/>
    <w:rsid w:val="003450CE"/>
    <w:rsid w:val="00345CF1"/>
    <w:rsid w:val="003468B5"/>
    <w:rsid w:val="0035267D"/>
    <w:rsid w:val="00352E86"/>
    <w:rsid w:val="00352F98"/>
    <w:rsid w:val="0035386D"/>
    <w:rsid w:val="00360759"/>
    <w:rsid w:val="00360DC3"/>
    <w:rsid w:val="003615AE"/>
    <w:rsid w:val="00361AD1"/>
    <w:rsid w:val="00362449"/>
    <w:rsid w:val="003633A6"/>
    <w:rsid w:val="00363FC1"/>
    <w:rsid w:val="003669E5"/>
    <w:rsid w:val="003672B3"/>
    <w:rsid w:val="00367A8B"/>
    <w:rsid w:val="00367B0B"/>
    <w:rsid w:val="003713C2"/>
    <w:rsid w:val="003723F3"/>
    <w:rsid w:val="00372509"/>
    <w:rsid w:val="00373CA3"/>
    <w:rsid w:val="00374A97"/>
    <w:rsid w:val="003773F5"/>
    <w:rsid w:val="003778DF"/>
    <w:rsid w:val="00377C17"/>
    <w:rsid w:val="00380F03"/>
    <w:rsid w:val="003812C0"/>
    <w:rsid w:val="003823CA"/>
    <w:rsid w:val="00382449"/>
    <w:rsid w:val="00383343"/>
    <w:rsid w:val="00383520"/>
    <w:rsid w:val="00383CC6"/>
    <w:rsid w:val="00383E31"/>
    <w:rsid w:val="00385AD3"/>
    <w:rsid w:val="00386288"/>
    <w:rsid w:val="00387213"/>
    <w:rsid w:val="003874D6"/>
    <w:rsid w:val="00390462"/>
    <w:rsid w:val="0039094C"/>
    <w:rsid w:val="00390F29"/>
    <w:rsid w:val="00393838"/>
    <w:rsid w:val="00393F35"/>
    <w:rsid w:val="00393FC8"/>
    <w:rsid w:val="003A17A8"/>
    <w:rsid w:val="003A325B"/>
    <w:rsid w:val="003A34B5"/>
    <w:rsid w:val="003A3C23"/>
    <w:rsid w:val="003A67CE"/>
    <w:rsid w:val="003B100F"/>
    <w:rsid w:val="003B2198"/>
    <w:rsid w:val="003B25FD"/>
    <w:rsid w:val="003B3682"/>
    <w:rsid w:val="003B40F9"/>
    <w:rsid w:val="003B49E8"/>
    <w:rsid w:val="003B5071"/>
    <w:rsid w:val="003B52F5"/>
    <w:rsid w:val="003C184A"/>
    <w:rsid w:val="003C363B"/>
    <w:rsid w:val="003C4622"/>
    <w:rsid w:val="003C4842"/>
    <w:rsid w:val="003C4B9B"/>
    <w:rsid w:val="003C561B"/>
    <w:rsid w:val="003C7A83"/>
    <w:rsid w:val="003D0818"/>
    <w:rsid w:val="003D1281"/>
    <w:rsid w:val="003D2C3D"/>
    <w:rsid w:val="003D2F91"/>
    <w:rsid w:val="003D4695"/>
    <w:rsid w:val="003D5099"/>
    <w:rsid w:val="003D5217"/>
    <w:rsid w:val="003D592E"/>
    <w:rsid w:val="003D598C"/>
    <w:rsid w:val="003D5A39"/>
    <w:rsid w:val="003D5EDF"/>
    <w:rsid w:val="003D6939"/>
    <w:rsid w:val="003D724F"/>
    <w:rsid w:val="003D7A7D"/>
    <w:rsid w:val="003D7B7F"/>
    <w:rsid w:val="003E02B7"/>
    <w:rsid w:val="003E3628"/>
    <w:rsid w:val="003E4079"/>
    <w:rsid w:val="003E475D"/>
    <w:rsid w:val="003E7B10"/>
    <w:rsid w:val="003E7D02"/>
    <w:rsid w:val="003F0118"/>
    <w:rsid w:val="003F5048"/>
    <w:rsid w:val="003F5BED"/>
    <w:rsid w:val="003F7B48"/>
    <w:rsid w:val="003F7F5C"/>
    <w:rsid w:val="00400796"/>
    <w:rsid w:val="0040087F"/>
    <w:rsid w:val="004037EE"/>
    <w:rsid w:val="00403862"/>
    <w:rsid w:val="00404DB5"/>
    <w:rsid w:val="004055C9"/>
    <w:rsid w:val="00406282"/>
    <w:rsid w:val="00410070"/>
    <w:rsid w:val="00410AA3"/>
    <w:rsid w:val="00411323"/>
    <w:rsid w:val="00411383"/>
    <w:rsid w:val="00411841"/>
    <w:rsid w:val="00413610"/>
    <w:rsid w:val="004148F3"/>
    <w:rsid w:val="00414BEB"/>
    <w:rsid w:val="004210EB"/>
    <w:rsid w:val="0042177C"/>
    <w:rsid w:val="0042474E"/>
    <w:rsid w:val="00425AD3"/>
    <w:rsid w:val="00425D4E"/>
    <w:rsid w:val="004261FC"/>
    <w:rsid w:val="0042631E"/>
    <w:rsid w:val="00426C56"/>
    <w:rsid w:val="00426E27"/>
    <w:rsid w:val="00427603"/>
    <w:rsid w:val="00427B43"/>
    <w:rsid w:val="0043034A"/>
    <w:rsid w:val="00430FC6"/>
    <w:rsid w:val="004313A8"/>
    <w:rsid w:val="00431EAF"/>
    <w:rsid w:val="00432974"/>
    <w:rsid w:val="00436EC8"/>
    <w:rsid w:val="004376E7"/>
    <w:rsid w:val="00437813"/>
    <w:rsid w:val="00437FEE"/>
    <w:rsid w:val="00440DD1"/>
    <w:rsid w:val="00441105"/>
    <w:rsid w:val="00441927"/>
    <w:rsid w:val="00441DE6"/>
    <w:rsid w:val="00441F01"/>
    <w:rsid w:val="0044362A"/>
    <w:rsid w:val="0044413A"/>
    <w:rsid w:val="00445257"/>
    <w:rsid w:val="00445C71"/>
    <w:rsid w:val="00447107"/>
    <w:rsid w:val="0045108A"/>
    <w:rsid w:val="00451184"/>
    <w:rsid w:val="00453B05"/>
    <w:rsid w:val="00453E05"/>
    <w:rsid w:val="00454CC6"/>
    <w:rsid w:val="00455743"/>
    <w:rsid w:val="004571A7"/>
    <w:rsid w:val="004573CE"/>
    <w:rsid w:val="00460B04"/>
    <w:rsid w:val="00461F47"/>
    <w:rsid w:val="0046254E"/>
    <w:rsid w:val="004645CC"/>
    <w:rsid w:val="004676F0"/>
    <w:rsid w:val="00471857"/>
    <w:rsid w:val="00473557"/>
    <w:rsid w:val="00475883"/>
    <w:rsid w:val="00475A9D"/>
    <w:rsid w:val="004761B3"/>
    <w:rsid w:val="00476A74"/>
    <w:rsid w:val="00477583"/>
    <w:rsid w:val="0048091F"/>
    <w:rsid w:val="00480B15"/>
    <w:rsid w:val="00480C04"/>
    <w:rsid w:val="00481B5F"/>
    <w:rsid w:val="00481D93"/>
    <w:rsid w:val="00481DB2"/>
    <w:rsid w:val="00482B2C"/>
    <w:rsid w:val="00484499"/>
    <w:rsid w:val="004847F0"/>
    <w:rsid w:val="00484FC9"/>
    <w:rsid w:val="004872B0"/>
    <w:rsid w:val="00490E14"/>
    <w:rsid w:val="0049104D"/>
    <w:rsid w:val="004916C1"/>
    <w:rsid w:val="0049361E"/>
    <w:rsid w:val="00497805"/>
    <w:rsid w:val="00497D6C"/>
    <w:rsid w:val="004A1A22"/>
    <w:rsid w:val="004A27A8"/>
    <w:rsid w:val="004A4082"/>
    <w:rsid w:val="004A5B5A"/>
    <w:rsid w:val="004A7BD1"/>
    <w:rsid w:val="004A7D1D"/>
    <w:rsid w:val="004B031B"/>
    <w:rsid w:val="004B5160"/>
    <w:rsid w:val="004B5C46"/>
    <w:rsid w:val="004B5F68"/>
    <w:rsid w:val="004B6064"/>
    <w:rsid w:val="004B6CA6"/>
    <w:rsid w:val="004B76AB"/>
    <w:rsid w:val="004C026B"/>
    <w:rsid w:val="004C0DB4"/>
    <w:rsid w:val="004C144C"/>
    <w:rsid w:val="004C2291"/>
    <w:rsid w:val="004C4ADE"/>
    <w:rsid w:val="004C4D44"/>
    <w:rsid w:val="004C6A83"/>
    <w:rsid w:val="004C6F04"/>
    <w:rsid w:val="004C715E"/>
    <w:rsid w:val="004D03D6"/>
    <w:rsid w:val="004D0C65"/>
    <w:rsid w:val="004D1174"/>
    <w:rsid w:val="004D27B5"/>
    <w:rsid w:val="004D2F9A"/>
    <w:rsid w:val="004D31BE"/>
    <w:rsid w:val="004D53A9"/>
    <w:rsid w:val="004D55EB"/>
    <w:rsid w:val="004D58BB"/>
    <w:rsid w:val="004E0265"/>
    <w:rsid w:val="004E04E8"/>
    <w:rsid w:val="004E0743"/>
    <w:rsid w:val="004E0772"/>
    <w:rsid w:val="004E0DE4"/>
    <w:rsid w:val="004E109F"/>
    <w:rsid w:val="004E13FD"/>
    <w:rsid w:val="004E1B96"/>
    <w:rsid w:val="004E4A85"/>
    <w:rsid w:val="004E6488"/>
    <w:rsid w:val="004E6494"/>
    <w:rsid w:val="004E752B"/>
    <w:rsid w:val="004F03F7"/>
    <w:rsid w:val="004F055F"/>
    <w:rsid w:val="004F2286"/>
    <w:rsid w:val="004F33EF"/>
    <w:rsid w:val="004F3B84"/>
    <w:rsid w:val="004F5EB4"/>
    <w:rsid w:val="004F6106"/>
    <w:rsid w:val="004F7BAC"/>
    <w:rsid w:val="00501849"/>
    <w:rsid w:val="00502DA5"/>
    <w:rsid w:val="00503085"/>
    <w:rsid w:val="00505851"/>
    <w:rsid w:val="0051012B"/>
    <w:rsid w:val="0051200C"/>
    <w:rsid w:val="0051316B"/>
    <w:rsid w:val="00513C16"/>
    <w:rsid w:val="00513D96"/>
    <w:rsid w:val="00513EF2"/>
    <w:rsid w:val="00514620"/>
    <w:rsid w:val="00514A5F"/>
    <w:rsid w:val="0051560A"/>
    <w:rsid w:val="00515719"/>
    <w:rsid w:val="00515A55"/>
    <w:rsid w:val="0051661B"/>
    <w:rsid w:val="00516ABA"/>
    <w:rsid w:val="00516EC5"/>
    <w:rsid w:val="005170D7"/>
    <w:rsid w:val="00517820"/>
    <w:rsid w:val="005178F7"/>
    <w:rsid w:val="005209CA"/>
    <w:rsid w:val="005212AD"/>
    <w:rsid w:val="005230DD"/>
    <w:rsid w:val="00523A75"/>
    <w:rsid w:val="0052564B"/>
    <w:rsid w:val="0052649B"/>
    <w:rsid w:val="005268D6"/>
    <w:rsid w:val="00527F72"/>
    <w:rsid w:val="00530E1B"/>
    <w:rsid w:val="00531D4C"/>
    <w:rsid w:val="005331AE"/>
    <w:rsid w:val="00535D9D"/>
    <w:rsid w:val="00536F66"/>
    <w:rsid w:val="00540433"/>
    <w:rsid w:val="00540BE5"/>
    <w:rsid w:val="005428F1"/>
    <w:rsid w:val="00543645"/>
    <w:rsid w:val="005453D6"/>
    <w:rsid w:val="005462B3"/>
    <w:rsid w:val="00546D9A"/>
    <w:rsid w:val="005518E3"/>
    <w:rsid w:val="00553573"/>
    <w:rsid w:val="00554401"/>
    <w:rsid w:val="00554BAE"/>
    <w:rsid w:val="00557437"/>
    <w:rsid w:val="00561504"/>
    <w:rsid w:val="00562A56"/>
    <w:rsid w:val="00565C9C"/>
    <w:rsid w:val="0056601C"/>
    <w:rsid w:val="00566B2B"/>
    <w:rsid w:val="00567533"/>
    <w:rsid w:val="005704CD"/>
    <w:rsid w:val="005723FF"/>
    <w:rsid w:val="00573C17"/>
    <w:rsid w:val="00574001"/>
    <w:rsid w:val="0057581A"/>
    <w:rsid w:val="00576459"/>
    <w:rsid w:val="00576A0C"/>
    <w:rsid w:val="00576F23"/>
    <w:rsid w:val="005802D6"/>
    <w:rsid w:val="005803DB"/>
    <w:rsid w:val="00580D25"/>
    <w:rsid w:val="005817C1"/>
    <w:rsid w:val="00581A20"/>
    <w:rsid w:val="005828A1"/>
    <w:rsid w:val="00583B70"/>
    <w:rsid w:val="00583D7B"/>
    <w:rsid w:val="00583FB8"/>
    <w:rsid w:val="0058413F"/>
    <w:rsid w:val="00584987"/>
    <w:rsid w:val="00590C4C"/>
    <w:rsid w:val="00591FBE"/>
    <w:rsid w:val="00595012"/>
    <w:rsid w:val="005966BD"/>
    <w:rsid w:val="005A1238"/>
    <w:rsid w:val="005A2644"/>
    <w:rsid w:val="005A2A5D"/>
    <w:rsid w:val="005A3A04"/>
    <w:rsid w:val="005A4221"/>
    <w:rsid w:val="005A63C1"/>
    <w:rsid w:val="005A671B"/>
    <w:rsid w:val="005B623A"/>
    <w:rsid w:val="005C1AF4"/>
    <w:rsid w:val="005C1B98"/>
    <w:rsid w:val="005C2526"/>
    <w:rsid w:val="005C2642"/>
    <w:rsid w:val="005C2F5D"/>
    <w:rsid w:val="005C38A5"/>
    <w:rsid w:val="005C48A8"/>
    <w:rsid w:val="005C5F45"/>
    <w:rsid w:val="005C647E"/>
    <w:rsid w:val="005C7EAA"/>
    <w:rsid w:val="005D09FF"/>
    <w:rsid w:val="005D3775"/>
    <w:rsid w:val="005E226D"/>
    <w:rsid w:val="005E2612"/>
    <w:rsid w:val="005E3732"/>
    <w:rsid w:val="005E3862"/>
    <w:rsid w:val="005F01C8"/>
    <w:rsid w:val="005F0FA4"/>
    <w:rsid w:val="005F1B0D"/>
    <w:rsid w:val="005F1CF0"/>
    <w:rsid w:val="005F381E"/>
    <w:rsid w:val="005F4291"/>
    <w:rsid w:val="005F45B2"/>
    <w:rsid w:val="005F55D5"/>
    <w:rsid w:val="005F71E3"/>
    <w:rsid w:val="005F75AA"/>
    <w:rsid w:val="006001C4"/>
    <w:rsid w:val="006007B5"/>
    <w:rsid w:val="0060386F"/>
    <w:rsid w:val="00604F33"/>
    <w:rsid w:val="00606832"/>
    <w:rsid w:val="00606ACB"/>
    <w:rsid w:val="00607B3D"/>
    <w:rsid w:val="00610012"/>
    <w:rsid w:val="0061112B"/>
    <w:rsid w:val="00611711"/>
    <w:rsid w:val="0061201B"/>
    <w:rsid w:val="006121CA"/>
    <w:rsid w:val="00612248"/>
    <w:rsid w:val="006124B4"/>
    <w:rsid w:val="00612A4E"/>
    <w:rsid w:val="00614626"/>
    <w:rsid w:val="0061555F"/>
    <w:rsid w:val="00616E55"/>
    <w:rsid w:val="0061715C"/>
    <w:rsid w:val="006178AB"/>
    <w:rsid w:val="00620A81"/>
    <w:rsid w:val="0062178E"/>
    <w:rsid w:val="0062195C"/>
    <w:rsid w:val="0062485B"/>
    <w:rsid w:val="00624AA0"/>
    <w:rsid w:val="006252AC"/>
    <w:rsid w:val="00626A5B"/>
    <w:rsid w:val="00626E99"/>
    <w:rsid w:val="0063132C"/>
    <w:rsid w:val="00632B75"/>
    <w:rsid w:val="00632E8E"/>
    <w:rsid w:val="00634ACB"/>
    <w:rsid w:val="0063500A"/>
    <w:rsid w:val="00635067"/>
    <w:rsid w:val="00635F13"/>
    <w:rsid w:val="00635F99"/>
    <w:rsid w:val="00636CE4"/>
    <w:rsid w:val="00640AF0"/>
    <w:rsid w:val="00641716"/>
    <w:rsid w:val="006429AF"/>
    <w:rsid w:val="0064364C"/>
    <w:rsid w:val="006447A9"/>
    <w:rsid w:val="006457EC"/>
    <w:rsid w:val="00645834"/>
    <w:rsid w:val="00646273"/>
    <w:rsid w:val="00651915"/>
    <w:rsid w:val="00653FBA"/>
    <w:rsid w:val="006547C3"/>
    <w:rsid w:val="00654C61"/>
    <w:rsid w:val="00654F97"/>
    <w:rsid w:val="0065581F"/>
    <w:rsid w:val="00660808"/>
    <w:rsid w:val="006614E8"/>
    <w:rsid w:val="006632DB"/>
    <w:rsid w:val="0067030C"/>
    <w:rsid w:val="006705B5"/>
    <w:rsid w:val="00673072"/>
    <w:rsid w:val="006731B5"/>
    <w:rsid w:val="00673715"/>
    <w:rsid w:val="00676A8B"/>
    <w:rsid w:val="0067744F"/>
    <w:rsid w:val="00680D2C"/>
    <w:rsid w:val="00681254"/>
    <w:rsid w:val="00682656"/>
    <w:rsid w:val="00683700"/>
    <w:rsid w:val="006841F9"/>
    <w:rsid w:val="00684E98"/>
    <w:rsid w:val="006855DF"/>
    <w:rsid w:val="006903C4"/>
    <w:rsid w:val="00690C31"/>
    <w:rsid w:val="00692175"/>
    <w:rsid w:val="006922DA"/>
    <w:rsid w:val="00692E65"/>
    <w:rsid w:val="00693A59"/>
    <w:rsid w:val="00693D46"/>
    <w:rsid w:val="00694207"/>
    <w:rsid w:val="00694736"/>
    <w:rsid w:val="00694CC4"/>
    <w:rsid w:val="00694F04"/>
    <w:rsid w:val="006A0740"/>
    <w:rsid w:val="006A2492"/>
    <w:rsid w:val="006A277E"/>
    <w:rsid w:val="006A29FA"/>
    <w:rsid w:val="006A2BAD"/>
    <w:rsid w:val="006A4EF2"/>
    <w:rsid w:val="006A529B"/>
    <w:rsid w:val="006A62DE"/>
    <w:rsid w:val="006A704C"/>
    <w:rsid w:val="006B0617"/>
    <w:rsid w:val="006B0EDE"/>
    <w:rsid w:val="006B250F"/>
    <w:rsid w:val="006C0C95"/>
    <w:rsid w:val="006C0E99"/>
    <w:rsid w:val="006C1D2E"/>
    <w:rsid w:val="006C260E"/>
    <w:rsid w:val="006C5193"/>
    <w:rsid w:val="006C527D"/>
    <w:rsid w:val="006C5D43"/>
    <w:rsid w:val="006C636F"/>
    <w:rsid w:val="006C71EA"/>
    <w:rsid w:val="006C72C1"/>
    <w:rsid w:val="006C7634"/>
    <w:rsid w:val="006C7681"/>
    <w:rsid w:val="006D1E38"/>
    <w:rsid w:val="006D3389"/>
    <w:rsid w:val="006D4040"/>
    <w:rsid w:val="006D612A"/>
    <w:rsid w:val="006D7EF3"/>
    <w:rsid w:val="006E016C"/>
    <w:rsid w:val="006E3AC5"/>
    <w:rsid w:val="006E3D74"/>
    <w:rsid w:val="006E4004"/>
    <w:rsid w:val="006E4038"/>
    <w:rsid w:val="006E4668"/>
    <w:rsid w:val="006E776A"/>
    <w:rsid w:val="006F0E30"/>
    <w:rsid w:val="006F150E"/>
    <w:rsid w:val="006F15A1"/>
    <w:rsid w:val="006F6841"/>
    <w:rsid w:val="006F6F5F"/>
    <w:rsid w:val="006F7C8D"/>
    <w:rsid w:val="00700377"/>
    <w:rsid w:val="007010F9"/>
    <w:rsid w:val="0070236A"/>
    <w:rsid w:val="0070277D"/>
    <w:rsid w:val="0070481A"/>
    <w:rsid w:val="00705A71"/>
    <w:rsid w:val="00706258"/>
    <w:rsid w:val="0070688E"/>
    <w:rsid w:val="00707260"/>
    <w:rsid w:val="007107D8"/>
    <w:rsid w:val="007115E3"/>
    <w:rsid w:val="00711E8C"/>
    <w:rsid w:val="00712164"/>
    <w:rsid w:val="00712CB6"/>
    <w:rsid w:val="00713526"/>
    <w:rsid w:val="007135D5"/>
    <w:rsid w:val="007138C0"/>
    <w:rsid w:val="007148C9"/>
    <w:rsid w:val="00714D98"/>
    <w:rsid w:val="00715361"/>
    <w:rsid w:val="00715B94"/>
    <w:rsid w:val="00715F9E"/>
    <w:rsid w:val="007166BE"/>
    <w:rsid w:val="0072126D"/>
    <w:rsid w:val="00722058"/>
    <w:rsid w:val="007227D9"/>
    <w:rsid w:val="00723217"/>
    <w:rsid w:val="007233AD"/>
    <w:rsid w:val="00724C11"/>
    <w:rsid w:val="00725971"/>
    <w:rsid w:val="007300D0"/>
    <w:rsid w:val="00733DF7"/>
    <w:rsid w:val="00733DFB"/>
    <w:rsid w:val="00734369"/>
    <w:rsid w:val="00735C14"/>
    <w:rsid w:val="00736463"/>
    <w:rsid w:val="00740833"/>
    <w:rsid w:val="007409BD"/>
    <w:rsid w:val="00742132"/>
    <w:rsid w:val="0074297B"/>
    <w:rsid w:val="0074572E"/>
    <w:rsid w:val="00746D68"/>
    <w:rsid w:val="0074754D"/>
    <w:rsid w:val="007477A2"/>
    <w:rsid w:val="00747CB3"/>
    <w:rsid w:val="00747E40"/>
    <w:rsid w:val="00753574"/>
    <w:rsid w:val="007574DF"/>
    <w:rsid w:val="00757F7E"/>
    <w:rsid w:val="007606D1"/>
    <w:rsid w:val="007606E0"/>
    <w:rsid w:val="00763211"/>
    <w:rsid w:val="00764135"/>
    <w:rsid w:val="007649C0"/>
    <w:rsid w:val="0076523C"/>
    <w:rsid w:val="00766C02"/>
    <w:rsid w:val="0076785D"/>
    <w:rsid w:val="00767A71"/>
    <w:rsid w:val="007746CA"/>
    <w:rsid w:val="0077512C"/>
    <w:rsid w:val="0077549F"/>
    <w:rsid w:val="007758B3"/>
    <w:rsid w:val="00775FCB"/>
    <w:rsid w:val="00777040"/>
    <w:rsid w:val="00780751"/>
    <w:rsid w:val="007833DE"/>
    <w:rsid w:val="007867A1"/>
    <w:rsid w:val="0078682A"/>
    <w:rsid w:val="0079060F"/>
    <w:rsid w:val="0079323E"/>
    <w:rsid w:val="0079383B"/>
    <w:rsid w:val="00796F0E"/>
    <w:rsid w:val="00797CBE"/>
    <w:rsid w:val="007A0C86"/>
    <w:rsid w:val="007A1D02"/>
    <w:rsid w:val="007A2019"/>
    <w:rsid w:val="007A2348"/>
    <w:rsid w:val="007A27D3"/>
    <w:rsid w:val="007A2877"/>
    <w:rsid w:val="007A2B61"/>
    <w:rsid w:val="007A2E02"/>
    <w:rsid w:val="007A449F"/>
    <w:rsid w:val="007A56FB"/>
    <w:rsid w:val="007A5862"/>
    <w:rsid w:val="007B0380"/>
    <w:rsid w:val="007B160F"/>
    <w:rsid w:val="007B1877"/>
    <w:rsid w:val="007B270C"/>
    <w:rsid w:val="007B32AE"/>
    <w:rsid w:val="007B3A2E"/>
    <w:rsid w:val="007B4A95"/>
    <w:rsid w:val="007B4C85"/>
    <w:rsid w:val="007B4E30"/>
    <w:rsid w:val="007B4FFA"/>
    <w:rsid w:val="007B52AD"/>
    <w:rsid w:val="007B6624"/>
    <w:rsid w:val="007B721B"/>
    <w:rsid w:val="007B72CC"/>
    <w:rsid w:val="007C04E4"/>
    <w:rsid w:val="007C0F4D"/>
    <w:rsid w:val="007C2497"/>
    <w:rsid w:val="007C2912"/>
    <w:rsid w:val="007C294B"/>
    <w:rsid w:val="007C3798"/>
    <w:rsid w:val="007C3EE2"/>
    <w:rsid w:val="007C43FF"/>
    <w:rsid w:val="007C4DF6"/>
    <w:rsid w:val="007C58C8"/>
    <w:rsid w:val="007C597E"/>
    <w:rsid w:val="007C7D51"/>
    <w:rsid w:val="007C7E26"/>
    <w:rsid w:val="007D0433"/>
    <w:rsid w:val="007D114E"/>
    <w:rsid w:val="007D123E"/>
    <w:rsid w:val="007D2516"/>
    <w:rsid w:val="007D4754"/>
    <w:rsid w:val="007D566E"/>
    <w:rsid w:val="007D5E77"/>
    <w:rsid w:val="007D6E20"/>
    <w:rsid w:val="007D7D36"/>
    <w:rsid w:val="007E0049"/>
    <w:rsid w:val="007E0D2B"/>
    <w:rsid w:val="007E4035"/>
    <w:rsid w:val="007E67F2"/>
    <w:rsid w:val="007E7A8B"/>
    <w:rsid w:val="007F0A36"/>
    <w:rsid w:val="007F1B43"/>
    <w:rsid w:val="007F1DC5"/>
    <w:rsid w:val="007F344A"/>
    <w:rsid w:val="007F3E19"/>
    <w:rsid w:val="007F5461"/>
    <w:rsid w:val="007F5C24"/>
    <w:rsid w:val="007F79A1"/>
    <w:rsid w:val="00800650"/>
    <w:rsid w:val="00800C7E"/>
    <w:rsid w:val="008011D0"/>
    <w:rsid w:val="00803EB7"/>
    <w:rsid w:val="008050CC"/>
    <w:rsid w:val="00806668"/>
    <w:rsid w:val="008078F7"/>
    <w:rsid w:val="00810F10"/>
    <w:rsid w:val="00812DA2"/>
    <w:rsid w:val="00813ED7"/>
    <w:rsid w:val="0081486A"/>
    <w:rsid w:val="00814879"/>
    <w:rsid w:val="008148B2"/>
    <w:rsid w:val="00815C70"/>
    <w:rsid w:val="008173AC"/>
    <w:rsid w:val="00817FD5"/>
    <w:rsid w:val="00820978"/>
    <w:rsid w:val="00821E97"/>
    <w:rsid w:val="008221BB"/>
    <w:rsid w:val="0082408F"/>
    <w:rsid w:val="008247A7"/>
    <w:rsid w:val="0082511C"/>
    <w:rsid w:val="00826509"/>
    <w:rsid w:val="00826707"/>
    <w:rsid w:val="008267DB"/>
    <w:rsid w:val="00826A9E"/>
    <w:rsid w:val="0082728D"/>
    <w:rsid w:val="00827C69"/>
    <w:rsid w:val="00830C9A"/>
    <w:rsid w:val="00832086"/>
    <w:rsid w:val="00833713"/>
    <w:rsid w:val="00834CB0"/>
    <w:rsid w:val="008358E9"/>
    <w:rsid w:val="008372E2"/>
    <w:rsid w:val="00837EA1"/>
    <w:rsid w:val="00840058"/>
    <w:rsid w:val="00840DEA"/>
    <w:rsid w:val="00841C86"/>
    <w:rsid w:val="0084322B"/>
    <w:rsid w:val="00843B99"/>
    <w:rsid w:val="00843FB3"/>
    <w:rsid w:val="00845007"/>
    <w:rsid w:val="0084558D"/>
    <w:rsid w:val="00846620"/>
    <w:rsid w:val="00846F3D"/>
    <w:rsid w:val="00847AA5"/>
    <w:rsid w:val="00852F1D"/>
    <w:rsid w:val="008531C5"/>
    <w:rsid w:val="008570BB"/>
    <w:rsid w:val="0085728F"/>
    <w:rsid w:val="008574EA"/>
    <w:rsid w:val="00857E2B"/>
    <w:rsid w:val="00863EE4"/>
    <w:rsid w:val="00864597"/>
    <w:rsid w:val="00864B6B"/>
    <w:rsid w:val="00865EBB"/>
    <w:rsid w:val="008679BF"/>
    <w:rsid w:val="00867AC6"/>
    <w:rsid w:val="00870145"/>
    <w:rsid w:val="0087218E"/>
    <w:rsid w:val="008725FD"/>
    <w:rsid w:val="00873448"/>
    <w:rsid w:val="00873899"/>
    <w:rsid w:val="0087426D"/>
    <w:rsid w:val="008742A7"/>
    <w:rsid w:val="00874340"/>
    <w:rsid w:val="00875495"/>
    <w:rsid w:val="00875FA1"/>
    <w:rsid w:val="00876EE0"/>
    <w:rsid w:val="00880ACC"/>
    <w:rsid w:val="00881D81"/>
    <w:rsid w:val="00882895"/>
    <w:rsid w:val="00883DD5"/>
    <w:rsid w:val="0088503A"/>
    <w:rsid w:val="008860C2"/>
    <w:rsid w:val="008863D9"/>
    <w:rsid w:val="008868CA"/>
    <w:rsid w:val="008878C0"/>
    <w:rsid w:val="008904D2"/>
    <w:rsid w:val="0089281F"/>
    <w:rsid w:val="008936B7"/>
    <w:rsid w:val="00894CA7"/>
    <w:rsid w:val="008959D7"/>
    <w:rsid w:val="008963F6"/>
    <w:rsid w:val="008A0EE3"/>
    <w:rsid w:val="008A6487"/>
    <w:rsid w:val="008B14A4"/>
    <w:rsid w:val="008B24C0"/>
    <w:rsid w:val="008B371B"/>
    <w:rsid w:val="008B3918"/>
    <w:rsid w:val="008B3A12"/>
    <w:rsid w:val="008B3E35"/>
    <w:rsid w:val="008B43F1"/>
    <w:rsid w:val="008B4827"/>
    <w:rsid w:val="008C1F88"/>
    <w:rsid w:val="008C20C7"/>
    <w:rsid w:val="008C23EF"/>
    <w:rsid w:val="008C4912"/>
    <w:rsid w:val="008C5347"/>
    <w:rsid w:val="008C7934"/>
    <w:rsid w:val="008C795E"/>
    <w:rsid w:val="008C7A60"/>
    <w:rsid w:val="008C7E08"/>
    <w:rsid w:val="008D5589"/>
    <w:rsid w:val="008D6034"/>
    <w:rsid w:val="008D6125"/>
    <w:rsid w:val="008D64DB"/>
    <w:rsid w:val="008D7E06"/>
    <w:rsid w:val="008E175C"/>
    <w:rsid w:val="008E186D"/>
    <w:rsid w:val="008E1E4C"/>
    <w:rsid w:val="008E2701"/>
    <w:rsid w:val="008E3316"/>
    <w:rsid w:val="008E48A6"/>
    <w:rsid w:val="008E653B"/>
    <w:rsid w:val="008F0CAC"/>
    <w:rsid w:val="008F10A6"/>
    <w:rsid w:val="008F1B23"/>
    <w:rsid w:val="008F2EC9"/>
    <w:rsid w:val="008F470F"/>
    <w:rsid w:val="008F5141"/>
    <w:rsid w:val="008F5B80"/>
    <w:rsid w:val="008F72AB"/>
    <w:rsid w:val="0090501B"/>
    <w:rsid w:val="00910CBE"/>
    <w:rsid w:val="00913526"/>
    <w:rsid w:val="009143A8"/>
    <w:rsid w:val="009145CA"/>
    <w:rsid w:val="00915EC9"/>
    <w:rsid w:val="00920884"/>
    <w:rsid w:val="00923D21"/>
    <w:rsid w:val="0092512A"/>
    <w:rsid w:val="009260D6"/>
    <w:rsid w:val="00926F50"/>
    <w:rsid w:val="009320C6"/>
    <w:rsid w:val="0093237E"/>
    <w:rsid w:val="009324D6"/>
    <w:rsid w:val="009336F2"/>
    <w:rsid w:val="009360DE"/>
    <w:rsid w:val="00936802"/>
    <w:rsid w:val="00937612"/>
    <w:rsid w:val="009377DF"/>
    <w:rsid w:val="0093794D"/>
    <w:rsid w:val="0094260B"/>
    <w:rsid w:val="00942BDF"/>
    <w:rsid w:val="00943929"/>
    <w:rsid w:val="00945B21"/>
    <w:rsid w:val="009460BE"/>
    <w:rsid w:val="00946CEC"/>
    <w:rsid w:val="00947B6B"/>
    <w:rsid w:val="00950AE8"/>
    <w:rsid w:val="00951915"/>
    <w:rsid w:val="00951ADE"/>
    <w:rsid w:val="00951CD7"/>
    <w:rsid w:val="00952CD3"/>
    <w:rsid w:val="00953315"/>
    <w:rsid w:val="0095424F"/>
    <w:rsid w:val="009549B7"/>
    <w:rsid w:val="00954D85"/>
    <w:rsid w:val="009561DA"/>
    <w:rsid w:val="0095702A"/>
    <w:rsid w:val="00957B66"/>
    <w:rsid w:val="00957F07"/>
    <w:rsid w:val="00961FE8"/>
    <w:rsid w:val="00962A13"/>
    <w:rsid w:val="00963105"/>
    <w:rsid w:val="0096412C"/>
    <w:rsid w:val="0096434F"/>
    <w:rsid w:val="009647C9"/>
    <w:rsid w:val="00964A1A"/>
    <w:rsid w:val="009663B3"/>
    <w:rsid w:val="00966FA5"/>
    <w:rsid w:val="00967921"/>
    <w:rsid w:val="00970DE5"/>
    <w:rsid w:val="00971136"/>
    <w:rsid w:val="009715E0"/>
    <w:rsid w:val="00971C30"/>
    <w:rsid w:val="00971EFD"/>
    <w:rsid w:val="00971FA2"/>
    <w:rsid w:val="00972468"/>
    <w:rsid w:val="00972D95"/>
    <w:rsid w:val="0097312B"/>
    <w:rsid w:val="009746D5"/>
    <w:rsid w:val="00975C31"/>
    <w:rsid w:val="0097763F"/>
    <w:rsid w:val="00980702"/>
    <w:rsid w:val="00980AD0"/>
    <w:rsid w:val="009818E0"/>
    <w:rsid w:val="00983AAB"/>
    <w:rsid w:val="00984739"/>
    <w:rsid w:val="0098505E"/>
    <w:rsid w:val="00986209"/>
    <w:rsid w:val="00986596"/>
    <w:rsid w:val="00990244"/>
    <w:rsid w:val="0099054F"/>
    <w:rsid w:val="00990C2A"/>
    <w:rsid w:val="009938EA"/>
    <w:rsid w:val="009955BC"/>
    <w:rsid w:val="009969AF"/>
    <w:rsid w:val="00996AE5"/>
    <w:rsid w:val="009A2DC6"/>
    <w:rsid w:val="009A4586"/>
    <w:rsid w:val="009A66F9"/>
    <w:rsid w:val="009A6C23"/>
    <w:rsid w:val="009A6DFF"/>
    <w:rsid w:val="009A74C0"/>
    <w:rsid w:val="009A78F5"/>
    <w:rsid w:val="009B03A1"/>
    <w:rsid w:val="009B1F64"/>
    <w:rsid w:val="009B302D"/>
    <w:rsid w:val="009B3054"/>
    <w:rsid w:val="009B3493"/>
    <w:rsid w:val="009B4566"/>
    <w:rsid w:val="009B5B95"/>
    <w:rsid w:val="009B5FAA"/>
    <w:rsid w:val="009C0E98"/>
    <w:rsid w:val="009C0F94"/>
    <w:rsid w:val="009C12A1"/>
    <w:rsid w:val="009C7D1F"/>
    <w:rsid w:val="009D1222"/>
    <w:rsid w:val="009D207F"/>
    <w:rsid w:val="009D32D0"/>
    <w:rsid w:val="009D42BA"/>
    <w:rsid w:val="009D55C6"/>
    <w:rsid w:val="009D6ADE"/>
    <w:rsid w:val="009D6DBE"/>
    <w:rsid w:val="009D7404"/>
    <w:rsid w:val="009E4A29"/>
    <w:rsid w:val="009E4FD9"/>
    <w:rsid w:val="009E66AD"/>
    <w:rsid w:val="009F2087"/>
    <w:rsid w:val="009F2F8A"/>
    <w:rsid w:val="009F417A"/>
    <w:rsid w:val="009F519F"/>
    <w:rsid w:val="009F5DDC"/>
    <w:rsid w:val="009F7452"/>
    <w:rsid w:val="009F7AED"/>
    <w:rsid w:val="00A00F9A"/>
    <w:rsid w:val="00A00FB5"/>
    <w:rsid w:val="00A0127F"/>
    <w:rsid w:val="00A01E37"/>
    <w:rsid w:val="00A02F1D"/>
    <w:rsid w:val="00A06F1C"/>
    <w:rsid w:val="00A102CB"/>
    <w:rsid w:val="00A11923"/>
    <w:rsid w:val="00A12CB3"/>
    <w:rsid w:val="00A13FD2"/>
    <w:rsid w:val="00A14645"/>
    <w:rsid w:val="00A174F8"/>
    <w:rsid w:val="00A22815"/>
    <w:rsid w:val="00A23657"/>
    <w:rsid w:val="00A27532"/>
    <w:rsid w:val="00A277C6"/>
    <w:rsid w:val="00A301A0"/>
    <w:rsid w:val="00A30B4D"/>
    <w:rsid w:val="00A32C14"/>
    <w:rsid w:val="00A330FD"/>
    <w:rsid w:val="00A3365C"/>
    <w:rsid w:val="00A33E55"/>
    <w:rsid w:val="00A34045"/>
    <w:rsid w:val="00A41569"/>
    <w:rsid w:val="00A422DC"/>
    <w:rsid w:val="00A42418"/>
    <w:rsid w:val="00A437F5"/>
    <w:rsid w:val="00A45364"/>
    <w:rsid w:val="00A469D4"/>
    <w:rsid w:val="00A471A4"/>
    <w:rsid w:val="00A503D9"/>
    <w:rsid w:val="00A509C9"/>
    <w:rsid w:val="00A513F3"/>
    <w:rsid w:val="00A54347"/>
    <w:rsid w:val="00A544DC"/>
    <w:rsid w:val="00A54679"/>
    <w:rsid w:val="00A548C2"/>
    <w:rsid w:val="00A56282"/>
    <w:rsid w:val="00A575DA"/>
    <w:rsid w:val="00A57872"/>
    <w:rsid w:val="00A57F5B"/>
    <w:rsid w:val="00A60999"/>
    <w:rsid w:val="00A609DB"/>
    <w:rsid w:val="00A60E7D"/>
    <w:rsid w:val="00A61195"/>
    <w:rsid w:val="00A66B89"/>
    <w:rsid w:val="00A714B2"/>
    <w:rsid w:val="00A716F1"/>
    <w:rsid w:val="00A73A71"/>
    <w:rsid w:val="00A74132"/>
    <w:rsid w:val="00A74F32"/>
    <w:rsid w:val="00A751DA"/>
    <w:rsid w:val="00A75F8A"/>
    <w:rsid w:val="00A76136"/>
    <w:rsid w:val="00A76172"/>
    <w:rsid w:val="00A80BAE"/>
    <w:rsid w:val="00A8336E"/>
    <w:rsid w:val="00A85BCD"/>
    <w:rsid w:val="00A8607E"/>
    <w:rsid w:val="00A86527"/>
    <w:rsid w:val="00A86FD7"/>
    <w:rsid w:val="00A87129"/>
    <w:rsid w:val="00A9196B"/>
    <w:rsid w:val="00A922CA"/>
    <w:rsid w:val="00A931A2"/>
    <w:rsid w:val="00A9383B"/>
    <w:rsid w:val="00A95D83"/>
    <w:rsid w:val="00A966E2"/>
    <w:rsid w:val="00A97AF5"/>
    <w:rsid w:val="00AA26F2"/>
    <w:rsid w:val="00AA279D"/>
    <w:rsid w:val="00AA4585"/>
    <w:rsid w:val="00AA77EC"/>
    <w:rsid w:val="00AB0A5F"/>
    <w:rsid w:val="00AB2325"/>
    <w:rsid w:val="00AB2D0F"/>
    <w:rsid w:val="00AB2F23"/>
    <w:rsid w:val="00AB360B"/>
    <w:rsid w:val="00AB3F1E"/>
    <w:rsid w:val="00AB46C8"/>
    <w:rsid w:val="00AB4E7A"/>
    <w:rsid w:val="00AC0E0C"/>
    <w:rsid w:val="00AC1344"/>
    <w:rsid w:val="00AC1508"/>
    <w:rsid w:val="00AC1AD1"/>
    <w:rsid w:val="00AC2D74"/>
    <w:rsid w:val="00AC38F3"/>
    <w:rsid w:val="00AC5F23"/>
    <w:rsid w:val="00AC6240"/>
    <w:rsid w:val="00AC670A"/>
    <w:rsid w:val="00AC7D05"/>
    <w:rsid w:val="00AD0414"/>
    <w:rsid w:val="00AD06DB"/>
    <w:rsid w:val="00AD1CA4"/>
    <w:rsid w:val="00AD34BE"/>
    <w:rsid w:val="00AD54D5"/>
    <w:rsid w:val="00AD5CBE"/>
    <w:rsid w:val="00AD5DD6"/>
    <w:rsid w:val="00AD6E7C"/>
    <w:rsid w:val="00AE0EED"/>
    <w:rsid w:val="00AE11AA"/>
    <w:rsid w:val="00AE16A6"/>
    <w:rsid w:val="00AE225D"/>
    <w:rsid w:val="00AE2892"/>
    <w:rsid w:val="00AE313B"/>
    <w:rsid w:val="00AE485C"/>
    <w:rsid w:val="00AE5641"/>
    <w:rsid w:val="00AF1557"/>
    <w:rsid w:val="00AF160D"/>
    <w:rsid w:val="00AF1995"/>
    <w:rsid w:val="00AF1A93"/>
    <w:rsid w:val="00AF1B01"/>
    <w:rsid w:val="00AF1EDE"/>
    <w:rsid w:val="00AF27FA"/>
    <w:rsid w:val="00AF475D"/>
    <w:rsid w:val="00AF78B5"/>
    <w:rsid w:val="00AF7BC0"/>
    <w:rsid w:val="00B00EFA"/>
    <w:rsid w:val="00B01170"/>
    <w:rsid w:val="00B03D55"/>
    <w:rsid w:val="00B04FAF"/>
    <w:rsid w:val="00B073C3"/>
    <w:rsid w:val="00B07B1E"/>
    <w:rsid w:val="00B109CE"/>
    <w:rsid w:val="00B132D2"/>
    <w:rsid w:val="00B14B28"/>
    <w:rsid w:val="00B150D1"/>
    <w:rsid w:val="00B1560D"/>
    <w:rsid w:val="00B15B61"/>
    <w:rsid w:val="00B16CE4"/>
    <w:rsid w:val="00B20FB5"/>
    <w:rsid w:val="00B22091"/>
    <w:rsid w:val="00B22CAD"/>
    <w:rsid w:val="00B24782"/>
    <w:rsid w:val="00B27AF3"/>
    <w:rsid w:val="00B30309"/>
    <w:rsid w:val="00B308E7"/>
    <w:rsid w:val="00B32137"/>
    <w:rsid w:val="00B355AA"/>
    <w:rsid w:val="00B36A66"/>
    <w:rsid w:val="00B37FA4"/>
    <w:rsid w:val="00B40E8E"/>
    <w:rsid w:val="00B40F88"/>
    <w:rsid w:val="00B41BA5"/>
    <w:rsid w:val="00B43094"/>
    <w:rsid w:val="00B45E00"/>
    <w:rsid w:val="00B463BD"/>
    <w:rsid w:val="00B46DA9"/>
    <w:rsid w:val="00B4748B"/>
    <w:rsid w:val="00B51BF1"/>
    <w:rsid w:val="00B51C87"/>
    <w:rsid w:val="00B552B1"/>
    <w:rsid w:val="00B6377E"/>
    <w:rsid w:val="00B6422C"/>
    <w:rsid w:val="00B64881"/>
    <w:rsid w:val="00B64C7D"/>
    <w:rsid w:val="00B65214"/>
    <w:rsid w:val="00B655CC"/>
    <w:rsid w:val="00B65EA6"/>
    <w:rsid w:val="00B65F40"/>
    <w:rsid w:val="00B663CE"/>
    <w:rsid w:val="00B66ABA"/>
    <w:rsid w:val="00B67D83"/>
    <w:rsid w:val="00B73896"/>
    <w:rsid w:val="00B7460F"/>
    <w:rsid w:val="00B748F7"/>
    <w:rsid w:val="00B7727F"/>
    <w:rsid w:val="00B77A0E"/>
    <w:rsid w:val="00B77BDD"/>
    <w:rsid w:val="00B77D16"/>
    <w:rsid w:val="00B77E5D"/>
    <w:rsid w:val="00B83958"/>
    <w:rsid w:val="00B83C6D"/>
    <w:rsid w:val="00B84BDC"/>
    <w:rsid w:val="00B85441"/>
    <w:rsid w:val="00B85A4E"/>
    <w:rsid w:val="00B860C2"/>
    <w:rsid w:val="00B875CB"/>
    <w:rsid w:val="00B8760B"/>
    <w:rsid w:val="00B90D02"/>
    <w:rsid w:val="00B9124C"/>
    <w:rsid w:val="00B9507C"/>
    <w:rsid w:val="00B957DE"/>
    <w:rsid w:val="00B95CF7"/>
    <w:rsid w:val="00B97549"/>
    <w:rsid w:val="00BA1169"/>
    <w:rsid w:val="00BA11F3"/>
    <w:rsid w:val="00BA1E7A"/>
    <w:rsid w:val="00BA2216"/>
    <w:rsid w:val="00BA341E"/>
    <w:rsid w:val="00BA5FB3"/>
    <w:rsid w:val="00BB02A4"/>
    <w:rsid w:val="00BB0660"/>
    <w:rsid w:val="00BB2892"/>
    <w:rsid w:val="00BB35B6"/>
    <w:rsid w:val="00BB448E"/>
    <w:rsid w:val="00BB5D37"/>
    <w:rsid w:val="00BB7148"/>
    <w:rsid w:val="00BB782A"/>
    <w:rsid w:val="00BC062C"/>
    <w:rsid w:val="00BC433C"/>
    <w:rsid w:val="00BC7EDE"/>
    <w:rsid w:val="00BD1047"/>
    <w:rsid w:val="00BD3D09"/>
    <w:rsid w:val="00BD5A40"/>
    <w:rsid w:val="00BE0DF5"/>
    <w:rsid w:val="00BE27A5"/>
    <w:rsid w:val="00BE2C64"/>
    <w:rsid w:val="00BE5F91"/>
    <w:rsid w:val="00BF0559"/>
    <w:rsid w:val="00BF109B"/>
    <w:rsid w:val="00BF1770"/>
    <w:rsid w:val="00BF1FE4"/>
    <w:rsid w:val="00BF236C"/>
    <w:rsid w:val="00BF38E6"/>
    <w:rsid w:val="00BF7DCD"/>
    <w:rsid w:val="00C01E3B"/>
    <w:rsid w:val="00C026FF"/>
    <w:rsid w:val="00C03362"/>
    <w:rsid w:val="00C03E9B"/>
    <w:rsid w:val="00C076CA"/>
    <w:rsid w:val="00C1229F"/>
    <w:rsid w:val="00C129CA"/>
    <w:rsid w:val="00C13BDC"/>
    <w:rsid w:val="00C14BB4"/>
    <w:rsid w:val="00C22A34"/>
    <w:rsid w:val="00C22FC8"/>
    <w:rsid w:val="00C24642"/>
    <w:rsid w:val="00C24D08"/>
    <w:rsid w:val="00C275DD"/>
    <w:rsid w:val="00C27BB3"/>
    <w:rsid w:val="00C27D80"/>
    <w:rsid w:val="00C309D0"/>
    <w:rsid w:val="00C30DF8"/>
    <w:rsid w:val="00C30E3A"/>
    <w:rsid w:val="00C32F5A"/>
    <w:rsid w:val="00C34144"/>
    <w:rsid w:val="00C35640"/>
    <w:rsid w:val="00C35C42"/>
    <w:rsid w:val="00C41609"/>
    <w:rsid w:val="00C42177"/>
    <w:rsid w:val="00C42D0A"/>
    <w:rsid w:val="00C43615"/>
    <w:rsid w:val="00C4441E"/>
    <w:rsid w:val="00C4498F"/>
    <w:rsid w:val="00C44F0B"/>
    <w:rsid w:val="00C46EA2"/>
    <w:rsid w:val="00C50D41"/>
    <w:rsid w:val="00C515E2"/>
    <w:rsid w:val="00C52129"/>
    <w:rsid w:val="00C544AB"/>
    <w:rsid w:val="00C57A96"/>
    <w:rsid w:val="00C57C50"/>
    <w:rsid w:val="00C603B1"/>
    <w:rsid w:val="00C61B69"/>
    <w:rsid w:val="00C61EC9"/>
    <w:rsid w:val="00C64391"/>
    <w:rsid w:val="00C650D7"/>
    <w:rsid w:val="00C655C7"/>
    <w:rsid w:val="00C66207"/>
    <w:rsid w:val="00C662E0"/>
    <w:rsid w:val="00C700B1"/>
    <w:rsid w:val="00C708A7"/>
    <w:rsid w:val="00C72C9A"/>
    <w:rsid w:val="00C74CB1"/>
    <w:rsid w:val="00C81D6D"/>
    <w:rsid w:val="00C82446"/>
    <w:rsid w:val="00C830BA"/>
    <w:rsid w:val="00C83306"/>
    <w:rsid w:val="00C841E2"/>
    <w:rsid w:val="00C84DD9"/>
    <w:rsid w:val="00C85C98"/>
    <w:rsid w:val="00C86136"/>
    <w:rsid w:val="00C9092F"/>
    <w:rsid w:val="00C90CB4"/>
    <w:rsid w:val="00C914B9"/>
    <w:rsid w:val="00C91A7F"/>
    <w:rsid w:val="00C92030"/>
    <w:rsid w:val="00C93869"/>
    <w:rsid w:val="00C94247"/>
    <w:rsid w:val="00C9438D"/>
    <w:rsid w:val="00C94449"/>
    <w:rsid w:val="00C964CB"/>
    <w:rsid w:val="00CA0144"/>
    <w:rsid w:val="00CA0673"/>
    <w:rsid w:val="00CA2917"/>
    <w:rsid w:val="00CA31B2"/>
    <w:rsid w:val="00CA35DC"/>
    <w:rsid w:val="00CA4DB7"/>
    <w:rsid w:val="00CA64EE"/>
    <w:rsid w:val="00CA6771"/>
    <w:rsid w:val="00CB07B3"/>
    <w:rsid w:val="00CB554A"/>
    <w:rsid w:val="00CC01F1"/>
    <w:rsid w:val="00CC0C3E"/>
    <w:rsid w:val="00CC1188"/>
    <w:rsid w:val="00CC238B"/>
    <w:rsid w:val="00CC44D3"/>
    <w:rsid w:val="00CC5D77"/>
    <w:rsid w:val="00CC74C0"/>
    <w:rsid w:val="00CD00E4"/>
    <w:rsid w:val="00CD1F8A"/>
    <w:rsid w:val="00CD2163"/>
    <w:rsid w:val="00CD33E6"/>
    <w:rsid w:val="00CD35F9"/>
    <w:rsid w:val="00CD3D2A"/>
    <w:rsid w:val="00CD549B"/>
    <w:rsid w:val="00CD5547"/>
    <w:rsid w:val="00CD7BCF"/>
    <w:rsid w:val="00CE04AB"/>
    <w:rsid w:val="00CE1B0A"/>
    <w:rsid w:val="00CE1D64"/>
    <w:rsid w:val="00CE3A90"/>
    <w:rsid w:val="00CE66A1"/>
    <w:rsid w:val="00CE694B"/>
    <w:rsid w:val="00CF2CE9"/>
    <w:rsid w:val="00CF3522"/>
    <w:rsid w:val="00D0000E"/>
    <w:rsid w:val="00D00A85"/>
    <w:rsid w:val="00D00B22"/>
    <w:rsid w:val="00D02CB8"/>
    <w:rsid w:val="00D03C22"/>
    <w:rsid w:val="00D03EE7"/>
    <w:rsid w:val="00D04A30"/>
    <w:rsid w:val="00D070B7"/>
    <w:rsid w:val="00D10026"/>
    <w:rsid w:val="00D1070A"/>
    <w:rsid w:val="00D128BA"/>
    <w:rsid w:val="00D136F2"/>
    <w:rsid w:val="00D152F8"/>
    <w:rsid w:val="00D1545A"/>
    <w:rsid w:val="00D16B4E"/>
    <w:rsid w:val="00D16FF4"/>
    <w:rsid w:val="00D1750C"/>
    <w:rsid w:val="00D17691"/>
    <w:rsid w:val="00D20C53"/>
    <w:rsid w:val="00D20D6A"/>
    <w:rsid w:val="00D227ED"/>
    <w:rsid w:val="00D24140"/>
    <w:rsid w:val="00D243C7"/>
    <w:rsid w:val="00D2442C"/>
    <w:rsid w:val="00D274B6"/>
    <w:rsid w:val="00D27520"/>
    <w:rsid w:val="00D3003E"/>
    <w:rsid w:val="00D33627"/>
    <w:rsid w:val="00D34389"/>
    <w:rsid w:val="00D34B9D"/>
    <w:rsid w:val="00D34C7C"/>
    <w:rsid w:val="00D34DFD"/>
    <w:rsid w:val="00D35E8A"/>
    <w:rsid w:val="00D367C6"/>
    <w:rsid w:val="00D404F1"/>
    <w:rsid w:val="00D4079D"/>
    <w:rsid w:val="00D4286D"/>
    <w:rsid w:val="00D4476A"/>
    <w:rsid w:val="00D468C1"/>
    <w:rsid w:val="00D47055"/>
    <w:rsid w:val="00D4752C"/>
    <w:rsid w:val="00D475BD"/>
    <w:rsid w:val="00D528C3"/>
    <w:rsid w:val="00D5321D"/>
    <w:rsid w:val="00D53863"/>
    <w:rsid w:val="00D53C03"/>
    <w:rsid w:val="00D53C34"/>
    <w:rsid w:val="00D54206"/>
    <w:rsid w:val="00D54609"/>
    <w:rsid w:val="00D548B4"/>
    <w:rsid w:val="00D5559E"/>
    <w:rsid w:val="00D57022"/>
    <w:rsid w:val="00D57552"/>
    <w:rsid w:val="00D613DE"/>
    <w:rsid w:val="00D6193F"/>
    <w:rsid w:val="00D6311E"/>
    <w:rsid w:val="00D65956"/>
    <w:rsid w:val="00D66E7F"/>
    <w:rsid w:val="00D6774B"/>
    <w:rsid w:val="00D67987"/>
    <w:rsid w:val="00D7201D"/>
    <w:rsid w:val="00D73B15"/>
    <w:rsid w:val="00D73F9E"/>
    <w:rsid w:val="00D74273"/>
    <w:rsid w:val="00D76F77"/>
    <w:rsid w:val="00D773C2"/>
    <w:rsid w:val="00D8043B"/>
    <w:rsid w:val="00D80E1A"/>
    <w:rsid w:val="00D82692"/>
    <w:rsid w:val="00D832DE"/>
    <w:rsid w:val="00D833C7"/>
    <w:rsid w:val="00D841D1"/>
    <w:rsid w:val="00D8484F"/>
    <w:rsid w:val="00D868EF"/>
    <w:rsid w:val="00D877C4"/>
    <w:rsid w:val="00D90DF5"/>
    <w:rsid w:val="00D91C09"/>
    <w:rsid w:val="00D95B18"/>
    <w:rsid w:val="00D967B0"/>
    <w:rsid w:val="00D97D87"/>
    <w:rsid w:val="00DA1E31"/>
    <w:rsid w:val="00DA2065"/>
    <w:rsid w:val="00DA3688"/>
    <w:rsid w:val="00DA3858"/>
    <w:rsid w:val="00DA3C44"/>
    <w:rsid w:val="00DA608D"/>
    <w:rsid w:val="00DA7E84"/>
    <w:rsid w:val="00DA7F3A"/>
    <w:rsid w:val="00DB0580"/>
    <w:rsid w:val="00DB1ADA"/>
    <w:rsid w:val="00DB713F"/>
    <w:rsid w:val="00DC0374"/>
    <w:rsid w:val="00DC0971"/>
    <w:rsid w:val="00DC3AE5"/>
    <w:rsid w:val="00DC3AF4"/>
    <w:rsid w:val="00DC5010"/>
    <w:rsid w:val="00DC6287"/>
    <w:rsid w:val="00DD0310"/>
    <w:rsid w:val="00DD1207"/>
    <w:rsid w:val="00DD16E4"/>
    <w:rsid w:val="00DD1BD3"/>
    <w:rsid w:val="00DD1C9C"/>
    <w:rsid w:val="00DD3B84"/>
    <w:rsid w:val="00DD539A"/>
    <w:rsid w:val="00DD6815"/>
    <w:rsid w:val="00DD73C1"/>
    <w:rsid w:val="00DD78CC"/>
    <w:rsid w:val="00DD7939"/>
    <w:rsid w:val="00DE0014"/>
    <w:rsid w:val="00DE0269"/>
    <w:rsid w:val="00DE06D2"/>
    <w:rsid w:val="00DE2092"/>
    <w:rsid w:val="00DE2BC8"/>
    <w:rsid w:val="00DE32B8"/>
    <w:rsid w:val="00DE34A4"/>
    <w:rsid w:val="00DE3A1C"/>
    <w:rsid w:val="00DE451A"/>
    <w:rsid w:val="00DE4524"/>
    <w:rsid w:val="00DE63B2"/>
    <w:rsid w:val="00DE72EC"/>
    <w:rsid w:val="00DE7ECE"/>
    <w:rsid w:val="00DF0D2E"/>
    <w:rsid w:val="00DF0D58"/>
    <w:rsid w:val="00DF1384"/>
    <w:rsid w:val="00DF2402"/>
    <w:rsid w:val="00DF46E5"/>
    <w:rsid w:val="00DF6621"/>
    <w:rsid w:val="00DF698B"/>
    <w:rsid w:val="00DF713F"/>
    <w:rsid w:val="00E02057"/>
    <w:rsid w:val="00E027B9"/>
    <w:rsid w:val="00E0382C"/>
    <w:rsid w:val="00E038C6"/>
    <w:rsid w:val="00E05D91"/>
    <w:rsid w:val="00E06762"/>
    <w:rsid w:val="00E070C8"/>
    <w:rsid w:val="00E0783D"/>
    <w:rsid w:val="00E105B2"/>
    <w:rsid w:val="00E10EA3"/>
    <w:rsid w:val="00E11D3E"/>
    <w:rsid w:val="00E12894"/>
    <w:rsid w:val="00E14851"/>
    <w:rsid w:val="00E1632F"/>
    <w:rsid w:val="00E16DAD"/>
    <w:rsid w:val="00E17136"/>
    <w:rsid w:val="00E20109"/>
    <w:rsid w:val="00E204F2"/>
    <w:rsid w:val="00E20A1C"/>
    <w:rsid w:val="00E22A77"/>
    <w:rsid w:val="00E24ADD"/>
    <w:rsid w:val="00E250EC"/>
    <w:rsid w:val="00E26230"/>
    <w:rsid w:val="00E27E91"/>
    <w:rsid w:val="00E30B37"/>
    <w:rsid w:val="00E30E5E"/>
    <w:rsid w:val="00E320B6"/>
    <w:rsid w:val="00E3309F"/>
    <w:rsid w:val="00E35949"/>
    <w:rsid w:val="00E367E1"/>
    <w:rsid w:val="00E416C6"/>
    <w:rsid w:val="00E41D28"/>
    <w:rsid w:val="00E42BFA"/>
    <w:rsid w:val="00E435EA"/>
    <w:rsid w:val="00E43899"/>
    <w:rsid w:val="00E43A28"/>
    <w:rsid w:val="00E4773C"/>
    <w:rsid w:val="00E47B30"/>
    <w:rsid w:val="00E47C4B"/>
    <w:rsid w:val="00E523D5"/>
    <w:rsid w:val="00E54A92"/>
    <w:rsid w:val="00E554EF"/>
    <w:rsid w:val="00E575EC"/>
    <w:rsid w:val="00E60017"/>
    <w:rsid w:val="00E61B1D"/>
    <w:rsid w:val="00E637D4"/>
    <w:rsid w:val="00E63EA4"/>
    <w:rsid w:val="00E644B9"/>
    <w:rsid w:val="00E661AB"/>
    <w:rsid w:val="00E66740"/>
    <w:rsid w:val="00E67274"/>
    <w:rsid w:val="00E70149"/>
    <w:rsid w:val="00E70568"/>
    <w:rsid w:val="00E70895"/>
    <w:rsid w:val="00E710F8"/>
    <w:rsid w:val="00E71A6B"/>
    <w:rsid w:val="00E7323D"/>
    <w:rsid w:val="00E7350E"/>
    <w:rsid w:val="00E74D08"/>
    <w:rsid w:val="00E7696A"/>
    <w:rsid w:val="00E77003"/>
    <w:rsid w:val="00E802A1"/>
    <w:rsid w:val="00E83046"/>
    <w:rsid w:val="00E830F7"/>
    <w:rsid w:val="00E8354A"/>
    <w:rsid w:val="00E83BC1"/>
    <w:rsid w:val="00E84080"/>
    <w:rsid w:val="00E85C15"/>
    <w:rsid w:val="00E85EB0"/>
    <w:rsid w:val="00E8795F"/>
    <w:rsid w:val="00E87DFF"/>
    <w:rsid w:val="00E922FB"/>
    <w:rsid w:val="00E944FB"/>
    <w:rsid w:val="00E96587"/>
    <w:rsid w:val="00E96C42"/>
    <w:rsid w:val="00E96E20"/>
    <w:rsid w:val="00E975B6"/>
    <w:rsid w:val="00E97693"/>
    <w:rsid w:val="00EA10A2"/>
    <w:rsid w:val="00EA1B7D"/>
    <w:rsid w:val="00EA20C8"/>
    <w:rsid w:val="00EA2B48"/>
    <w:rsid w:val="00EA4973"/>
    <w:rsid w:val="00EA5FE1"/>
    <w:rsid w:val="00EA76D2"/>
    <w:rsid w:val="00EB0708"/>
    <w:rsid w:val="00EB1C94"/>
    <w:rsid w:val="00EB36AA"/>
    <w:rsid w:val="00EB4697"/>
    <w:rsid w:val="00EB5512"/>
    <w:rsid w:val="00EB5AFB"/>
    <w:rsid w:val="00EB7699"/>
    <w:rsid w:val="00EC042E"/>
    <w:rsid w:val="00EC094C"/>
    <w:rsid w:val="00EC0AF5"/>
    <w:rsid w:val="00EC31ED"/>
    <w:rsid w:val="00EC44D6"/>
    <w:rsid w:val="00EC592B"/>
    <w:rsid w:val="00EC64E3"/>
    <w:rsid w:val="00ED0489"/>
    <w:rsid w:val="00ED1537"/>
    <w:rsid w:val="00ED36B6"/>
    <w:rsid w:val="00ED5565"/>
    <w:rsid w:val="00ED58FA"/>
    <w:rsid w:val="00EE14D4"/>
    <w:rsid w:val="00EE1C50"/>
    <w:rsid w:val="00EE1E73"/>
    <w:rsid w:val="00EE246C"/>
    <w:rsid w:val="00EE45B0"/>
    <w:rsid w:val="00EE4CAB"/>
    <w:rsid w:val="00EE71A1"/>
    <w:rsid w:val="00EE72AF"/>
    <w:rsid w:val="00EE7B25"/>
    <w:rsid w:val="00EF0782"/>
    <w:rsid w:val="00EF2332"/>
    <w:rsid w:val="00EF2681"/>
    <w:rsid w:val="00EF2BE2"/>
    <w:rsid w:val="00EF496B"/>
    <w:rsid w:val="00EF5896"/>
    <w:rsid w:val="00F00D4F"/>
    <w:rsid w:val="00F01893"/>
    <w:rsid w:val="00F03BA1"/>
    <w:rsid w:val="00F03D86"/>
    <w:rsid w:val="00F043FC"/>
    <w:rsid w:val="00F04CB6"/>
    <w:rsid w:val="00F05097"/>
    <w:rsid w:val="00F05DB8"/>
    <w:rsid w:val="00F05F2B"/>
    <w:rsid w:val="00F061C1"/>
    <w:rsid w:val="00F07B6F"/>
    <w:rsid w:val="00F10ECE"/>
    <w:rsid w:val="00F119FB"/>
    <w:rsid w:val="00F13892"/>
    <w:rsid w:val="00F13A36"/>
    <w:rsid w:val="00F16890"/>
    <w:rsid w:val="00F21839"/>
    <w:rsid w:val="00F218E2"/>
    <w:rsid w:val="00F23E9E"/>
    <w:rsid w:val="00F24041"/>
    <w:rsid w:val="00F243F9"/>
    <w:rsid w:val="00F24A68"/>
    <w:rsid w:val="00F25B19"/>
    <w:rsid w:val="00F2671E"/>
    <w:rsid w:val="00F276CB"/>
    <w:rsid w:val="00F2776A"/>
    <w:rsid w:val="00F31649"/>
    <w:rsid w:val="00F31F4F"/>
    <w:rsid w:val="00F34454"/>
    <w:rsid w:val="00F34576"/>
    <w:rsid w:val="00F40CCE"/>
    <w:rsid w:val="00F41011"/>
    <w:rsid w:val="00F42600"/>
    <w:rsid w:val="00F442A2"/>
    <w:rsid w:val="00F44F86"/>
    <w:rsid w:val="00F45F01"/>
    <w:rsid w:val="00F465E6"/>
    <w:rsid w:val="00F46DCF"/>
    <w:rsid w:val="00F47E8D"/>
    <w:rsid w:val="00F52A1E"/>
    <w:rsid w:val="00F53DD7"/>
    <w:rsid w:val="00F53E00"/>
    <w:rsid w:val="00F546BD"/>
    <w:rsid w:val="00F54AE0"/>
    <w:rsid w:val="00F55885"/>
    <w:rsid w:val="00F55EE8"/>
    <w:rsid w:val="00F56406"/>
    <w:rsid w:val="00F57F89"/>
    <w:rsid w:val="00F60F93"/>
    <w:rsid w:val="00F642DC"/>
    <w:rsid w:val="00F6476E"/>
    <w:rsid w:val="00F6526C"/>
    <w:rsid w:val="00F65A83"/>
    <w:rsid w:val="00F65D8D"/>
    <w:rsid w:val="00F674F0"/>
    <w:rsid w:val="00F67C75"/>
    <w:rsid w:val="00F711F5"/>
    <w:rsid w:val="00F71214"/>
    <w:rsid w:val="00F71E66"/>
    <w:rsid w:val="00F72177"/>
    <w:rsid w:val="00F72CE9"/>
    <w:rsid w:val="00F74A36"/>
    <w:rsid w:val="00F76470"/>
    <w:rsid w:val="00F80098"/>
    <w:rsid w:val="00F81120"/>
    <w:rsid w:val="00F81534"/>
    <w:rsid w:val="00F83503"/>
    <w:rsid w:val="00F839ED"/>
    <w:rsid w:val="00F84073"/>
    <w:rsid w:val="00F8447D"/>
    <w:rsid w:val="00F85C12"/>
    <w:rsid w:val="00F85F31"/>
    <w:rsid w:val="00F87001"/>
    <w:rsid w:val="00F9056D"/>
    <w:rsid w:val="00F90FEC"/>
    <w:rsid w:val="00F91D01"/>
    <w:rsid w:val="00F93D22"/>
    <w:rsid w:val="00F94043"/>
    <w:rsid w:val="00F944FB"/>
    <w:rsid w:val="00F961E8"/>
    <w:rsid w:val="00F9691D"/>
    <w:rsid w:val="00F9737F"/>
    <w:rsid w:val="00FA2B81"/>
    <w:rsid w:val="00FA32E2"/>
    <w:rsid w:val="00FA3FD5"/>
    <w:rsid w:val="00FA48D0"/>
    <w:rsid w:val="00FA52BD"/>
    <w:rsid w:val="00FA58C3"/>
    <w:rsid w:val="00FA704A"/>
    <w:rsid w:val="00FB032B"/>
    <w:rsid w:val="00FB0413"/>
    <w:rsid w:val="00FB0681"/>
    <w:rsid w:val="00FB2F52"/>
    <w:rsid w:val="00FB5E0E"/>
    <w:rsid w:val="00FB70AA"/>
    <w:rsid w:val="00FC1927"/>
    <w:rsid w:val="00FC1974"/>
    <w:rsid w:val="00FC20DC"/>
    <w:rsid w:val="00FC27AD"/>
    <w:rsid w:val="00FC2BCC"/>
    <w:rsid w:val="00FC334A"/>
    <w:rsid w:val="00FC3933"/>
    <w:rsid w:val="00FC5719"/>
    <w:rsid w:val="00FC763D"/>
    <w:rsid w:val="00FC7D8C"/>
    <w:rsid w:val="00FC7FBF"/>
    <w:rsid w:val="00FD0015"/>
    <w:rsid w:val="00FD0214"/>
    <w:rsid w:val="00FD1C3A"/>
    <w:rsid w:val="00FD1D56"/>
    <w:rsid w:val="00FD1FDD"/>
    <w:rsid w:val="00FD3843"/>
    <w:rsid w:val="00FD3B7A"/>
    <w:rsid w:val="00FD3DDD"/>
    <w:rsid w:val="00FD40C0"/>
    <w:rsid w:val="00FD483A"/>
    <w:rsid w:val="00FD5555"/>
    <w:rsid w:val="00FD5986"/>
    <w:rsid w:val="00FD7F22"/>
    <w:rsid w:val="00FE0B32"/>
    <w:rsid w:val="00FE0D83"/>
    <w:rsid w:val="00FE0ED8"/>
    <w:rsid w:val="00FE0FD3"/>
    <w:rsid w:val="00FE274F"/>
    <w:rsid w:val="00FE3942"/>
    <w:rsid w:val="00FE4B0F"/>
    <w:rsid w:val="00FE70AC"/>
    <w:rsid w:val="00FE7663"/>
    <w:rsid w:val="00FF1059"/>
    <w:rsid w:val="00FF28A6"/>
    <w:rsid w:val="00FF2FA3"/>
    <w:rsid w:val="00FF488B"/>
    <w:rsid w:val="00FF5202"/>
    <w:rsid w:val="00FF54A6"/>
    <w:rsid w:val="00FF5F19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  <w:style w:type="paragraph" w:customStyle="1" w:styleId="Default">
    <w:name w:val="Default"/>
    <w:rsid w:val="00C14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b"/>
    <w:uiPriority w:val="59"/>
    <w:rsid w:val="006C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  <w:style w:type="paragraph" w:customStyle="1" w:styleId="Default">
    <w:name w:val="Default"/>
    <w:rsid w:val="00C14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b"/>
    <w:uiPriority w:val="59"/>
    <w:rsid w:val="006C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AEAF-902E-4E2F-BD15-F520930E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9273</TotalTime>
  <Pages>16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1953</cp:revision>
  <cp:lastPrinted>2026-01-28T07:19:00Z</cp:lastPrinted>
  <dcterms:created xsi:type="dcterms:W3CDTF">2021-10-26T11:39:00Z</dcterms:created>
  <dcterms:modified xsi:type="dcterms:W3CDTF">2026-01-28T08:22:00Z</dcterms:modified>
</cp:coreProperties>
</file>