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39" w:rsidRPr="00461832" w:rsidRDefault="00712739" w:rsidP="00712739">
      <w:pPr>
        <w:jc w:val="right"/>
        <w:rPr>
          <w:sz w:val="28"/>
          <w:szCs w:val="28"/>
        </w:rPr>
      </w:pPr>
      <w:r w:rsidRPr="00461832">
        <w:rPr>
          <w:sz w:val="28"/>
          <w:szCs w:val="28"/>
        </w:rPr>
        <w:t>УТВЕРЖДЕНО</w:t>
      </w:r>
    </w:p>
    <w:p w:rsidR="00712739" w:rsidRPr="003A7702" w:rsidRDefault="00712739" w:rsidP="00712739">
      <w:pPr>
        <w:jc w:val="right"/>
        <w:rPr>
          <w:sz w:val="28"/>
          <w:szCs w:val="28"/>
        </w:rPr>
      </w:pPr>
      <w:r w:rsidRPr="0046183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3A7702">
        <w:rPr>
          <w:sz w:val="28"/>
          <w:szCs w:val="28"/>
        </w:rPr>
        <w:t xml:space="preserve">решением Совета депутатов   </w:t>
      </w:r>
    </w:p>
    <w:p w:rsidR="00712739" w:rsidRPr="003A7702" w:rsidRDefault="00712739" w:rsidP="00712739">
      <w:pPr>
        <w:jc w:val="right"/>
        <w:rPr>
          <w:sz w:val="28"/>
          <w:szCs w:val="28"/>
        </w:rPr>
      </w:pPr>
      <w:r w:rsidRPr="003A7702">
        <w:rPr>
          <w:sz w:val="28"/>
          <w:szCs w:val="28"/>
        </w:rPr>
        <w:t xml:space="preserve">                                                                                        муниципального образования</w:t>
      </w:r>
    </w:p>
    <w:p w:rsidR="00712739" w:rsidRPr="003A7702" w:rsidRDefault="00712739" w:rsidP="00712739">
      <w:pPr>
        <w:jc w:val="right"/>
        <w:rPr>
          <w:sz w:val="28"/>
          <w:szCs w:val="28"/>
        </w:rPr>
      </w:pPr>
      <w:r w:rsidRPr="003A7702">
        <w:rPr>
          <w:sz w:val="28"/>
          <w:szCs w:val="28"/>
        </w:rPr>
        <w:t xml:space="preserve">                                                                                   «</w:t>
      </w:r>
      <w:proofErr w:type="spellStart"/>
      <w:r w:rsidRPr="003A7702">
        <w:rPr>
          <w:sz w:val="28"/>
          <w:szCs w:val="28"/>
        </w:rPr>
        <w:t>Починковский</w:t>
      </w:r>
      <w:proofErr w:type="spellEnd"/>
      <w:r w:rsidRPr="003A7702">
        <w:rPr>
          <w:sz w:val="28"/>
          <w:szCs w:val="28"/>
        </w:rPr>
        <w:t xml:space="preserve"> район» </w:t>
      </w:r>
    </w:p>
    <w:p w:rsidR="00712739" w:rsidRPr="003A7702" w:rsidRDefault="00712739" w:rsidP="00712739">
      <w:pPr>
        <w:jc w:val="right"/>
        <w:rPr>
          <w:sz w:val="28"/>
          <w:szCs w:val="28"/>
        </w:rPr>
      </w:pPr>
      <w:r w:rsidRPr="003A7702">
        <w:rPr>
          <w:sz w:val="28"/>
          <w:szCs w:val="28"/>
        </w:rPr>
        <w:t xml:space="preserve">Смоленской области                              </w:t>
      </w:r>
    </w:p>
    <w:p w:rsidR="00712739" w:rsidRPr="00FA3480" w:rsidRDefault="00712739" w:rsidP="00712739">
      <w:pPr>
        <w:jc w:val="right"/>
        <w:rPr>
          <w:sz w:val="28"/>
          <w:szCs w:val="28"/>
          <w:u w:val="single"/>
        </w:rPr>
      </w:pPr>
      <w:r w:rsidRPr="003A7702">
        <w:rPr>
          <w:sz w:val="28"/>
          <w:szCs w:val="28"/>
        </w:rPr>
        <w:t xml:space="preserve">                                                                               </w:t>
      </w:r>
      <w:r w:rsidR="00FA3480">
        <w:rPr>
          <w:sz w:val="28"/>
          <w:szCs w:val="28"/>
        </w:rPr>
        <w:t xml:space="preserve">                </w:t>
      </w:r>
      <w:r w:rsidRPr="00FA3480">
        <w:rPr>
          <w:sz w:val="28"/>
          <w:szCs w:val="28"/>
          <w:u w:val="single"/>
        </w:rPr>
        <w:t>от «</w:t>
      </w:r>
      <w:r w:rsidR="00FA3480" w:rsidRPr="00FA3480">
        <w:rPr>
          <w:sz w:val="28"/>
          <w:szCs w:val="28"/>
          <w:u w:val="single"/>
        </w:rPr>
        <w:t>23</w:t>
      </w:r>
      <w:r w:rsidRPr="00FA3480">
        <w:rPr>
          <w:sz w:val="28"/>
          <w:szCs w:val="28"/>
          <w:u w:val="single"/>
        </w:rPr>
        <w:t>»  июня 2021г. №</w:t>
      </w:r>
      <w:r w:rsidR="00FA3480" w:rsidRPr="00FA3480">
        <w:rPr>
          <w:sz w:val="28"/>
          <w:szCs w:val="28"/>
          <w:u w:val="single"/>
        </w:rPr>
        <w:t xml:space="preserve"> 488</w:t>
      </w:r>
      <w:r w:rsidRPr="00FA3480">
        <w:rPr>
          <w:sz w:val="28"/>
          <w:szCs w:val="28"/>
          <w:u w:val="single"/>
        </w:rPr>
        <w:t xml:space="preserve">                                                   </w:t>
      </w:r>
    </w:p>
    <w:p w:rsidR="00712739" w:rsidRPr="003A7702" w:rsidRDefault="00712739" w:rsidP="00712739">
      <w:pPr>
        <w:rPr>
          <w:sz w:val="28"/>
          <w:szCs w:val="28"/>
        </w:rPr>
      </w:pPr>
    </w:p>
    <w:p w:rsidR="00712739" w:rsidRDefault="00712739" w:rsidP="00712739"/>
    <w:p w:rsidR="00712739" w:rsidRDefault="00712739" w:rsidP="00712739"/>
    <w:p w:rsidR="00712739" w:rsidRDefault="00712739" w:rsidP="00712739"/>
    <w:p w:rsidR="00712739" w:rsidRDefault="00712739" w:rsidP="00712739"/>
    <w:p w:rsidR="00712739" w:rsidRDefault="00712739" w:rsidP="00712739">
      <w:bookmarkStart w:id="0" w:name="_GoBack"/>
      <w:bookmarkEnd w:id="0"/>
    </w:p>
    <w:p w:rsidR="00712739" w:rsidRDefault="00712739" w:rsidP="00712739"/>
    <w:p w:rsidR="00712739" w:rsidRDefault="00712739" w:rsidP="00712739"/>
    <w:p w:rsidR="00712739" w:rsidRDefault="00712739" w:rsidP="00712739"/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Положение</w:t>
      </w:r>
    </w:p>
    <w:p w:rsidR="00712739" w:rsidRPr="006B3C78" w:rsidRDefault="006D4668" w:rsidP="007127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 Финансовом управлении </w:t>
      </w:r>
      <w:r w:rsidR="00712739" w:rsidRPr="006B3C78">
        <w:rPr>
          <w:b/>
          <w:sz w:val="40"/>
          <w:szCs w:val="40"/>
        </w:rPr>
        <w:t>Администрации</w:t>
      </w:r>
    </w:p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муниципального образования</w:t>
      </w:r>
    </w:p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«</w:t>
      </w:r>
      <w:proofErr w:type="spellStart"/>
      <w:r w:rsidRPr="006B3C78">
        <w:rPr>
          <w:b/>
          <w:sz w:val="40"/>
          <w:szCs w:val="40"/>
        </w:rPr>
        <w:t>Починковский</w:t>
      </w:r>
      <w:proofErr w:type="spellEnd"/>
      <w:r w:rsidRPr="006B3C78">
        <w:rPr>
          <w:b/>
          <w:sz w:val="40"/>
          <w:szCs w:val="40"/>
        </w:rPr>
        <w:t xml:space="preserve"> район»</w:t>
      </w:r>
    </w:p>
    <w:p w:rsidR="00712739" w:rsidRPr="006B3C78" w:rsidRDefault="00712739" w:rsidP="00712739">
      <w:pPr>
        <w:jc w:val="center"/>
        <w:rPr>
          <w:b/>
          <w:sz w:val="40"/>
          <w:szCs w:val="40"/>
        </w:rPr>
      </w:pPr>
      <w:r w:rsidRPr="006B3C78">
        <w:rPr>
          <w:b/>
          <w:sz w:val="40"/>
          <w:szCs w:val="40"/>
        </w:rPr>
        <w:t>Смоленской области</w:t>
      </w:r>
    </w:p>
    <w:p w:rsidR="00712739" w:rsidRPr="006B3C78" w:rsidRDefault="00712739" w:rsidP="00712739">
      <w:pPr>
        <w:jc w:val="center"/>
        <w:rPr>
          <w:sz w:val="32"/>
          <w:szCs w:val="32"/>
        </w:rPr>
      </w:pPr>
    </w:p>
    <w:p w:rsidR="00712739" w:rsidRPr="006B3C78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  <w:r w:rsidRPr="006B3C78">
        <w:rPr>
          <w:sz w:val="32"/>
          <w:szCs w:val="32"/>
        </w:rPr>
        <w:t>(новая редакция)</w:t>
      </w: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32"/>
          <w:szCs w:val="32"/>
        </w:rPr>
      </w:pPr>
    </w:p>
    <w:p w:rsidR="00712739" w:rsidRPr="006B3C78" w:rsidRDefault="00712739" w:rsidP="00712739">
      <w:pPr>
        <w:jc w:val="center"/>
        <w:rPr>
          <w:sz w:val="32"/>
          <w:szCs w:val="32"/>
        </w:rPr>
      </w:pPr>
    </w:p>
    <w:p w:rsidR="00712739" w:rsidRDefault="00712739" w:rsidP="00712739">
      <w:pPr>
        <w:jc w:val="center"/>
        <w:rPr>
          <w:sz w:val="28"/>
          <w:szCs w:val="28"/>
        </w:rPr>
      </w:pPr>
    </w:p>
    <w:p w:rsidR="00712739" w:rsidRDefault="00712739" w:rsidP="00712739">
      <w:pPr>
        <w:rPr>
          <w:sz w:val="28"/>
          <w:szCs w:val="28"/>
        </w:rPr>
      </w:pPr>
    </w:p>
    <w:p w:rsidR="00712739" w:rsidRDefault="00712739" w:rsidP="00712739">
      <w:pPr>
        <w:rPr>
          <w:b/>
          <w:sz w:val="28"/>
          <w:szCs w:val="28"/>
        </w:rPr>
        <w:sectPr w:rsidR="00712739" w:rsidSect="00241AFB">
          <w:headerReference w:type="default" r:id="rId8"/>
          <w:pgSz w:w="11906" w:h="16838"/>
          <w:pgMar w:top="851" w:right="567" w:bottom="851" w:left="1134" w:header="284" w:footer="708" w:gutter="0"/>
          <w:pgNumType w:start="2"/>
          <w:cols w:space="708"/>
          <w:titlePg/>
          <w:docGrid w:linePitch="360"/>
        </w:sectPr>
      </w:pPr>
    </w:p>
    <w:p w:rsidR="00712739" w:rsidRDefault="00712739" w:rsidP="00712739">
      <w:p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lastRenderedPageBreak/>
        <w:t>1. Общие положения</w:t>
      </w:r>
    </w:p>
    <w:p w:rsidR="00712739" w:rsidRPr="006B3C78" w:rsidRDefault="00712739" w:rsidP="00712739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1.1. Финансовое управление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(далее – Финансовое управление) является  структурным подразделением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обеспечивающим реализацию единой финансовой и бюджетной политики на территории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1.2.  </w:t>
      </w:r>
      <w:proofErr w:type="gramStart"/>
      <w:r w:rsidRPr="006B3C78">
        <w:rPr>
          <w:sz w:val="28"/>
          <w:szCs w:val="28"/>
        </w:rPr>
        <w:t>Финансовое управление в своей деятельности руководствуется Конституцией Российской Федерации, 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 и иных федеральных органов исполнительной власти, областными законами, указами и распоряжениями Губернатора Смоленской области, постановлениями и распоряжениями Администрации Смоленской области, Уставом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муниципальными правовыми актами</w:t>
      </w:r>
      <w:proofErr w:type="gramEnd"/>
      <w:r w:rsidRPr="006B3C78">
        <w:rPr>
          <w:sz w:val="28"/>
          <w:szCs w:val="28"/>
        </w:rPr>
        <w:t xml:space="preserve"> 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а также настоящим Положением.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1.3.  </w:t>
      </w:r>
      <w:proofErr w:type="gramStart"/>
      <w:r w:rsidRPr="006B3C78">
        <w:rPr>
          <w:sz w:val="28"/>
          <w:szCs w:val="28"/>
        </w:rPr>
        <w:t>Финансовое управление в пределах своей компетенции и в установленном порядке осуществляет взаимодействие с федеральными органами государственной власти, в том числе их территориальными подразделениями, органами исполнительной власти Смоленской области, иными государственными органами, структурными подразделениями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органами местного самоуправления городского и сельских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области, иными органами и организациями. 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1.4. Полное официальное наименование  – Финансовое управление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Сокращенное наименование  – </w:t>
      </w:r>
      <w:proofErr w:type="spellStart"/>
      <w:r w:rsidRPr="006B3C78">
        <w:rPr>
          <w:sz w:val="28"/>
          <w:szCs w:val="28"/>
        </w:rPr>
        <w:t>Починковское</w:t>
      </w:r>
      <w:proofErr w:type="spellEnd"/>
      <w:r w:rsidRPr="006B3C78">
        <w:rPr>
          <w:sz w:val="28"/>
          <w:szCs w:val="28"/>
        </w:rPr>
        <w:t xml:space="preserve">  Финансовое управление.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6B3C78">
        <w:rPr>
          <w:sz w:val="28"/>
          <w:szCs w:val="28"/>
        </w:rPr>
        <w:t>Учредителем Финансового управления является Совет депутатов 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1.6. Финансовое управление непосредственно подчиняется и подотчетно Главе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в соответствии с действующим законодательством подотчетно Департаменту бюджета и финансов Смоленской области в пределах его компетенции.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1.7.  Финансовое управление обладает правами юридического лица, имеет печать со своим наименованием и воспроизведением Государственного герба Российской Федерации, а также штампы и бланки, имеет счета, открываемые в соответствии с законодательством Российской Федерации. Финансовое управление  является некоммерческой организацией, наделяется необходимым для осуществления своей деятельности имуществом, закрепленным за ним на праве оперативного управления. Собственником имущества является Администрация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1.8. Финансовое обеспечение деятельности Финансового управления осуществляется за счет средств, предусмотренных в бюджете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1.9. Финансовое управление в пределах своей компетенции в соответствии с Бюджетным кодексом Российской Федерации, иными федеральными законами принимает правовые акты, направленные на реализацию федеральных и областных законов, регулирующих отношения в сфере бюджетного процесса.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1.10. </w:t>
      </w:r>
      <w:proofErr w:type="gramStart"/>
      <w:r w:rsidRPr="006B3C78">
        <w:rPr>
          <w:sz w:val="28"/>
          <w:szCs w:val="28"/>
        </w:rPr>
        <w:t>Юридический адрес:  216450, Российская Федерация, Смоленская область, г. Починок, ул. Советская, д.1.</w:t>
      </w:r>
      <w:proofErr w:type="gramEnd"/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         </w:t>
      </w:r>
      <w:proofErr w:type="gramStart"/>
      <w:r w:rsidRPr="006B3C78">
        <w:rPr>
          <w:sz w:val="28"/>
          <w:szCs w:val="28"/>
        </w:rPr>
        <w:t>Почтовый адрес:  216450, Российская Федерация, Смоленская область, г. Починок, ул. Советская, д.1.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1.11. Положение о Финансовом управлении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утверждается решением Совета депутатов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и подлежит регистрации в порядке, установленном федеральным законодательством.</w:t>
      </w:r>
    </w:p>
    <w:p w:rsidR="00712739" w:rsidRDefault="00712739" w:rsidP="00712739">
      <w:p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t>2. Задачи Финансового управления</w:t>
      </w:r>
    </w:p>
    <w:p w:rsidR="00712739" w:rsidRPr="006B3C78" w:rsidRDefault="00712739" w:rsidP="00712739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Основными задачами Финансового управления являются: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2.1. Осуществление единой финансовой, бюджетной и налоговой политики на территории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2.2. Составление в порядке и в сроки, установленные действующим бюджетным законодательством и нормативно-правовыми актами органов местного самоуправления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проекта бюджета муниципального района.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2.3. Исполнение бюджета муниципального района в </w:t>
      </w:r>
      <w:proofErr w:type="gramStart"/>
      <w:r w:rsidRPr="006B3C78">
        <w:rPr>
          <w:sz w:val="28"/>
          <w:szCs w:val="28"/>
        </w:rPr>
        <w:t>порядке</w:t>
      </w:r>
      <w:proofErr w:type="gramEnd"/>
      <w:r w:rsidRPr="006B3C78">
        <w:rPr>
          <w:sz w:val="28"/>
          <w:szCs w:val="28"/>
        </w:rPr>
        <w:t xml:space="preserve"> установленном законодательством Российской Федерации.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2.4. Осуществление единого бухгалтерского учета по исполнению бюджета муниципального района, составление бюджетной отчетности муниципального района.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2.5. Осуществление внутреннего муниципального финансового контроля.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2.6. Управление муниципальным долгом, учет и регистрация муниципальных долговых обязательств, обслуживание муниципального долга.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2.7. Осуществление методологического руководства по вопросам организации бюджетного процесса в </w:t>
      </w:r>
      <w:proofErr w:type="spellStart"/>
      <w:r w:rsidRPr="006B3C78">
        <w:rPr>
          <w:sz w:val="28"/>
          <w:szCs w:val="28"/>
        </w:rPr>
        <w:t>Починковском</w:t>
      </w:r>
      <w:proofErr w:type="spellEnd"/>
      <w:r w:rsidRPr="006B3C78">
        <w:rPr>
          <w:sz w:val="28"/>
          <w:szCs w:val="28"/>
        </w:rPr>
        <w:t xml:space="preserve"> районе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3F74EB" w:rsidRDefault="00712739" w:rsidP="003F74EB">
      <w:pPr>
        <w:pStyle w:val="a9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F74EB">
        <w:rPr>
          <w:b/>
          <w:sz w:val="28"/>
          <w:szCs w:val="28"/>
        </w:rPr>
        <w:t>Функции Финансового управления</w:t>
      </w:r>
    </w:p>
    <w:p w:rsidR="00712739" w:rsidRPr="006B3C78" w:rsidRDefault="00712739" w:rsidP="00712739">
      <w:pPr>
        <w:ind w:left="1068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 Финансовое управление в соответствии с возложенными на него задачами выполняет следующие функции: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3.1.1. Разрабатывает основные направления бюджетной и налоговой политики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(далее – муниципальный район) на очередной финансовый год и плановый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3.1.2. Осуществляет правовое регулирование в установленной сфере деятельности.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3.1.3. Осуществляет методологическое руководство по вопросам организации бюджетного процесса в муниципальном районе.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3.1.4. Осуществляет методическое руководство в области бюджетного планирования, направленного на повышение эффективности и результативности бюджетных расходов.</w:t>
      </w:r>
    </w:p>
    <w:p w:rsidR="00712739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3.1.5. Подготавливает предложения и реализует меры, направленные на совершенствование структуры расходов бюджета муниципального района.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3.1.6. Осуществляет методическую и организационную помощь органам местного самоуправления городского и сельских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 по вопросам составления и исполнения бюджетов.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3.1.7. Осуществляет сбор, обработку и анализ информации о состоянии муниципальных финансов с целью формирования консолидированного бюджета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(далее – консолидированный бюджет муниципального образования), расчета налогового потенциала и индекса бюджетных расходов бюджетов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 (далее – бюджеты поселений), предоставления дотаций на выравнивание бюджетной обеспеченности поселений.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3.1.8. Разрабатывает проект бюджетного прогноза (проект изменений бюджетного прогноза)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на долгосрочный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3.1.9. Ведет реестры источников доходов бюджета муниципального района.</w:t>
      </w:r>
    </w:p>
    <w:p w:rsidR="00712739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3.1.10. Разрабатывает прогноз основных характеристик (общий объем доходов, общий объем расходов,  дефицит) консолидированного бюджета муниципального образования на очередной финансовый год и плановый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3.1.11. Осуществляет оценку ожидаемого исполнения бюджета муниципального района и консолидированного бюджета муниципального образования на текущий финансовый год.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3.1.12. Утверждает перечень кодов подвидов по видам доходов, главными администраторами которых являются органы местного самоуправления муниципального района,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области, структурные подразделения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и (или) находящиеся в их ведении казенные учреждения.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3.1.13. Устанавливает порядок отнесения расходов бюджета муниципального района к целевым статьям расходов бюджета.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3.1.14. Осуществляет прогнозирование доходов бюджета муниципального района на основе прогноза социально-экономического развития муниципального района.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3.1.15. Разрабатывает перечень и определяет сроки представления в Финансовое управление отчетных и (или) прогнозных данных (показателей), необходимых для разработки проекта бюджета муниципального района на очередной финансовый год и плановый период и материалов к нему, осуществляет их сбор.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3.1.16. Разрабатывает проектировки основных характеристик бюджета муниципального района, а также осуществляет расчеты объема бюджетных ассигнований бюджета муниципального </w:t>
      </w:r>
      <w:proofErr w:type="gramStart"/>
      <w:r w:rsidRPr="006B3C78">
        <w:rPr>
          <w:sz w:val="28"/>
          <w:szCs w:val="28"/>
        </w:rPr>
        <w:t>района</w:t>
      </w:r>
      <w:proofErr w:type="gramEnd"/>
      <w:r w:rsidRPr="006B3C78">
        <w:rPr>
          <w:sz w:val="28"/>
          <w:szCs w:val="28"/>
        </w:rPr>
        <w:t xml:space="preserve"> на исполнение действующих и принимаемых расходных обязательств.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3.1.17. Проводит проверку обоснований бюджетных ассигнований и проектирует предельные объемы бюджетных ассигнований по главным распорядителям средств бюджета муниципального района.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3.1.18. Организует составление и непосредственно составляет проект бюджета муниципального района для внесения его с необходимыми документами и материалами в Совет депутатов.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3.1.19. Устанавливает порядок составления и ведения кассового плана исполнения бюджета муниципального района, а также состав и сроки представления главными распорядителями средств бюджета муниципального района, главными администраторами доходов бюджета муниципального района, главными администраторами </w:t>
      </w:r>
      <w:proofErr w:type="gramStart"/>
      <w:r w:rsidRPr="006B3C78">
        <w:rPr>
          <w:sz w:val="28"/>
          <w:szCs w:val="28"/>
        </w:rPr>
        <w:t>источников финансирования дефицита бюджета муниципального района</w:t>
      </w:r>
      <w:proofErr w:type="gramEnd"/>
      <w:r w:rsidRPr="006B3C78">
        <w:rPr>
          <w:sz w:val="28"/>
          <w:szCs w:val="28"/>
        </w:rPr>
        <w:t xml:space="preserve"> сведений, необходимых для составления и ведения кассового плана.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3.1.20. Осуществляет составление и ведение кассового плана исполнения бюджета муниципального района.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3.1.21. Проводит финансовую экспертизу проектов правовых актов, реализация которых потребует дополнительного финансирования по существующим видам расходных обязательств муниципального района или введения новых видов расходных обязательств муниципального района, подготавливает по ним заключения.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3.1.22. </w:t>
      </w:r>
      <w:proofErr w:type="gramStart"/>
      <w:r w:rsidRPr="006B3C78">
        <w:rPr>
          <w:sz w:val="28"/>
          <w:szCs w:val="28"/>
        </w:rPr>
        <w:t>Представляет финансово-экономические обосновани</w:t>
      </w:r>
      <w:r>
        <w:rPr>
          <w:sz w:val="28"/>
          <w:szCs w:val="28"/>
        </w:rPr>
        <w:t>е</w:t>
      </w:r>
      <w:r w:rsidRPr="006B3C78">
        <w:rPr>
          <w:sz w:val="28"/>
          <w:szCs w:val="28"/>
        </w:rPr>
        <w:t xml:space="preserve"> проектов нормативных правовых актов, вносимых в Совет депутатов 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 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3.1.23. Ведет реестр расходных обязательств муниципального района.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3.1.24. Представляет в Департамент бюджета и финансов Смоленской области реестр расходных обязательств муниципального района, а также свод реестров расходных обязательств  поселений входящих в состав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 в порядке, установленном Департаментом бюджета и финансов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3.1.25. Организует исполнение бюджета муниципального района на основе сводной бюджетной росписи и кассового плана.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3.1.26. Устанавливает порядок составления и ведения сводной бюджетной росписи бюджета муниципального района, бюджетных росписей главных распорядителей (распорядителей) средств бюджета муниципального района, включая порядок внесения изменений в них.</w:t>
      </w:r>
    </w:p>
    <w:p w:rsidR="00712739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3.1.27. Осуществляет составление, утверждение и ведение сводной бюджетной росписи бюджета муниципального района, внесение в нее изменений.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3.1.28. </w:t>
      </w:r>
      <w:proofErr w:type="gramStart"/>
      <w:r w:rsidRPr="006B3C78">
        <w:rPr>
          <w:sz w:val="28"/>
          <w:szCs w:val="28"/>
        </w:rPr>
        <w:t xml:space="preserve">Устанавливает порядок открытия и ведения лицевых счетов, открытых в Финансовом управлении, для учета операций главных распорядителей, распорядителей, получателей средств консолидированного бюджета муниципального образования, главных администраторов и администраторов источников финансирования дефицита консолидированного бюджета муниципального образования, лицевых счетов для учета операций со средствами бюджетных и автономных учреждений, лицевых счетов, предназначенных для учета операций со средствами, поступающими во временное распоряжение получателя средств. 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3.1.29. Устанавливает порядок исполнения консолидированного бюджета муниципального образования по расходам и источникам финансирования дефицита консолидированного бюджета муниципального образования.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3.1.30. Устанавливает порядок проведения операций за счет средств муниципальных бюджетных, казенных и автономных учреждений.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3.1.31. Осуществляет проведение операций со средствами учреждений.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3.1.32. Устанавливает порядок санкционирования расходов муниципальных бюджетных, казенных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статьей 78.2  Бюджетного кодекса Российской Федерации.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3.1.33. Санкционирует расходы муниципальных бюджетных, автономных учреждений, получателей средств бюджета.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3.1.34. Разрабатывает методические указания по применению </w:t>
      </w:r>
      <w:proofErr w:type="gramStart"/>
      <w:r w:rsidRPr="006B3C78">
        <w:rPr>
          <w:sz w:val="28"/>
          <w:szCs w:val="28"/>
        </w:rPr>
        <w:t>правил санкционирования оплаты денежных обязательств получателей средств консолидированного бюджета муниципального</w:t>
      </w:r>
      <w:proofErr w:type="gramEnd"/>
      <w:r w:rsidRPr="006B3C78">
        <w:rPr>
          <w:sz w:val="28"/>
          <w:szCs w:val="28"/>
        </w:rPr>
        <w:t xml:space="preserve"> образования, администраторов источников, расходов муниципальных бюджетных, казенных и автономных учреждений, источником финансового обеспечения которых являются субсидии на иные цели.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3.1.35. Устанавливает порядок ведения формирования и предоставления информации и документов для включения в реестр участников бюджетного процесса,  а также юридических лиц, не являющихся участниками бюджетного процесса.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color w:val="444444"/>
          <w:sz w:val="28"/>
          <w:szCs w:val="28"/>
          <w:shd w:val="clear" w:color="auto" w:fill="FFFFFF"/>
        </w:rPr>
      </w:pPr>
      <w:r w:rsidRPr="006B3C78">
        <w:rPr>
          <w:sz w:val="28"/>
          <w:szCs w:val="28"/>
        </w:rPr>
        <w:t>3.1.36. Организует исполнение судебных актов</w:t>
      </w:r>
      <w:r w:rsidRPr="006B3C78">
        <w:rPr>
          <w:color w:val="444444"/>
          <w:sz w:val="28"/>
          <w:szCs w:val="28"/>
          <w:shd w:val="clear" w:color="auto" w:fill="FFFFFF"/>
        </w:rPr>
        <w:t xml:space="preserve"> и решений налоговых органов о взыскании налогов, сборов, пеней и штрафов, предусматривающих обращение взыскания на средства консолидированного бюджета по денежным обязательствам муниципальных учреждений в установленном порядке. </w:t>
      </w:r>
    </w:p>
    <w:p w:rsidR="00712739" w:rsidRPr="006B3C78" w:rsidRDefault="00712739" w:rsidP="00712739">
      <w:pPr>
        <w:jc w:val="both"/>
        <w:rPr>
          <w:color w:val="444444"/>
          <w:sz w:val="28"/>
          <w:szCs w:val="28"/>
          <w:shd w:val="clear" w:color="auto" w:fill="FFFFFF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3.1.37. Утверждает положение о порядке ведения учета и осуществления хранения Финансовым управлением документов по исполнению судебных актов, предусматривающих обращение взыскания на средства консолидированного бюджета муниципального образования.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3.1.38. Устанавливает порядок ведения учета и осуществления хранения Финансовым управлением исполнительных документов, предусматривающих обращение взыскания на средства муниципальных бюджетных учреждений, и иных документов, связанных с их исполнением.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3.1.39. Устанавливает порядок завершения операций по исполнению консолидированного бюджета муниципального образования в текущем финансовом году в соответствии с требованиями Бюджетного кодекса Российской Федерации.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3.1.40. Утверждает лимиты бюджетных обязательств, доводит до главных распорядителей средств бюджета муниципального района лимиты бюджетных обязательств и бюджетные ассигнования.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3.1.40</w:t>
      </w:r>
      <w:r>
        <w:rPr>
          <w:sz w:val="28"/>
          <w:szCs w:val="28"/>
        </w:rPr>
        <w:t xml:space="preserve">.1. </w:t>
      </w:r>
      <w:r w:rsidRPr="006B3C78">
        <w:rPr>
          <w:sz w:val="28"/>
          <w:szCs w:val="28"/>
        </w:rPr>
        <w:t xml:space="preserve">Осуществляет учет бюджетных и денежных  обязательств получателей средств бюджета муниципального района, бюджетов городского и сельских поселений.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3.1.41. Доводит до главных администраторов </w:t>
      </w:r>
      <w:proofErr w:type="gramStart"/>
      <w:r w:rsidRPr="006B3C78">
        <w:rPr>
          <w:sz w:val="28"/>
          <w:szCs w:val="28"/>
        </w:rPr>
        <w:t>источников финансирования дефицита бюджета муниципального района</w:t>
      </w:r>
      <w:proofErr w:type="gramEnd"/>
      <w:r w:rsidRPr="006B3C78">
        <w:rPr>
          <w:sz w:val="28"/>
          <w:szCs w:val="28"/>
        </w:rPr>
        <w:t xml:space="preserve"> бюджетные ассигнования и объемы финансирования расходов.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3.1.42. Осуществляет управление средствами на едином счете бюджета муниципального района, при кассовом обслуживании исполнения бюджета муниципального района.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3.1.43. Разрабатывает проект программы муниципальных внутренних заимствований муниципального района на очередной финансовый год и плановый период.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3.1.44. Осуществляет подготовку документов и представляет муниципальный район </w:t>
      </w:r>
      <w:proofErr w:type="gramStart"/>
      <w:r w:rsidRPr="006B3C78">
        <w:rPr>
          <w:sz w:val="28"/>
          <w:szCs w:val="28"/>
        </w:rPr>
        <w:t>в договоре о привлечении в соответствии с положениями Бюджетного кодекса Российской Федерации кредита в бюджет</w:t>
      </w:r>
      <w:proofErr w:type="gramEnd"/>
      <w:r w:rsidRPr="006B3C78">
        <w:rPr>
          <w:sz w:val="28"/>
          <w:szCs w:val="28"/>
        </w:rPr>
        <w:t xml:space="preserve"> муниципального района в целях финансирования дефицита бюджета муниципального района, покрытия временного кассового разрыва, а также для погашения долговых обязательств.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3.1.45. Управляет муниципальным долгом муниципального района и осуществляет необходимые меры по совершенствованию его структуры и оптимизации расходов по его обслуживанию.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3.1.46. Осуществляет реструктуризацию платежей, подлежащих зачислению в бюджет муниципального района, на условии и в порядке, установленных областными законами и правовыми актами органов местного самоуправления муниципального района.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3.1.47. Разрабатывает проект программы муниципальных гарантий муниципального района на очередной финансовый год и плановый период. 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3.1.48. Дает заключения о возможности предоставления муниципальных гарантий муниципального района.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3.1.49. Устанавливает порядок осуществления анализа финансового состояния принципала в целях предоставления муниципальных гарантий муниципального района, осуществляет анализ финансового состояния принципала.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3.1.50. Ведет учет выданных муниципальных гарантий муниципального района, исполнения обязатель</w:t>
      </w:r>
      <w:proofErr w:type="gramStart"/>
      <w:r w:rsidRPr="006B3C78">
        <w:rPr>
          <w:sz w:val="28"/>
          <w:szCs w:val="28"/>
        </w:rPr>
        <w:t>ств пр</w:t>
      </w:r>
      <w:proofErr w:type="gramEnd"/>
      <w:r w:rsidRPr="006B3C78">
        <w:rPr>
          <w:sz w:val="28"/>
          <w:szCs w:val="28"/>
        </w:rPr>
        <w:t>инципа</w:t>
      </w:r>
      <w:r>
        <w:rPr>
          <w:sz w:val="28"/>
          <w:szCs w:val="28"/>
        </w:rPr>
        <w:t>ла</w:t>
      </w:r>
      <w:r w:rsidRPr="006B3C78">
        <w:rPr>
          <w:sz w:val="28"/>
          <w:szCs w:val="28"/>
        </w:rPr>
        <w:t>, обеспеченных муниципальными гарантиями муниципального района, а также учет осуществления гарантом платежей по выданным гарантиям.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3.1.51. Устанавливает состав, порядок и срок внесения информации в муниципальную долговую книгу муниципального района.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3.1.52. Осуществляет ведение муниципальной долговой книги муниципального района.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3.1.53. Устанавливает объем информации о долговых обязательствах городского и сельских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области, порядок и сроки ее передачи в Финансовое управление.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3.1.54. Обеспечивает передачу информации о долговых обязательствах муниципального района, отраженной в муниципальной долговой книге муниципального района в Департамент бюджета и финансов Смоленской области в объеме, порядке и сроки, устанавливаемые Департаментом бюджета и финансов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3.1.55. Осуществляет внутренний муниципальный финансовый контроль и внутренний финансовый аудит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3.1.56. Применяет в пределах своей компетенции к главным распорядителям, распорядителям и получателям </w:t>
      </w:r>
      <w:proofErr w:type="gramStart"/>
      <w:r w:rsidRPr="006B3C78">
        <w:rPr>
          <w:sz w:val="28"/>
          <w:szCs w:val="28"/>
        </w:rPr>
        <w:t>средств бюджета муниципального района меры  принуждения</w:t>
      </w:r>
      <w:proofErr w:type="gramEnd"/>
      <w:r w:rsidRPr="006B3C78">
        <w:rPr>
          <w:sz w:val="28"/>
          <w:szCs w:val="28"/>
        </w:rPr>
        <w:t xml:space="preserve"> за нарушения бюджетного законодательства Российской Федерации, предусмотренные Бюджетным кодексом Российской Федерации.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3.1.57. </w:t>
      </w:r>
      <w:proofErr w:type="gramStart"/>
      <w:r w:rsidRPr="006B3C78">
        <w:rPr>
          <w:sz w:val="28"/>
          <w:szCs w:val="28"/>
        </w:rPr>
        <w:t>Является уполномоченным органом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на осуществление внутреннего муниципального финансового контроля со следующими полномочиями:  контроль за соблюдением положений правовых актов, регулирующих</w:t>
      </w:r>
      <w:r w:rsidRPr="006B3C78">
        <w:rPr>
          <w:sz w:val="28"/>
          <w:szCs w:val="28"/>
        </w:rPr>
        <w:sym w:font="Symbol" w:char="F02D"/>
      </w:r>
      <w:r w:rsidRPr="006B3C78">
        <w:rPr>
          <w:sz w:val="28"/>
          <w:szCs w:val="28"/>
        </w:rPr>
        <w:t xml:space="preserve">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  контроль за соблюдением условий договоров (соглашений) о предоставлении средств из соответствующего бюджета, муниципальных контрактов;</w:t>
      </w:r>
      <w:proofErr w:type="gramEnd"/>
      <w:r w:rsidRPr="006B3C78">
        <w:rPr>
          <w:sz w:val="28"/>
          <w:szCs w:val="28"/>
        </w:rPr>
        <w:t xml:space="preserve">   условий договоров (соглашений), заключенных в целях исполнения муниципальных контрактов;  контроль за достоверностью отчетов о результатах предоставления и (или)</w:t>
      </w:r>
      <w:r w:rsidRPr="006B3C78">
        <w:rPr>
          <w:sz w:val="28"/>
          <w:szCs w:val="28"/>
        </w:rPr>
        <w:sym w:font="Symbol" w:char="F02D"/>
      </w:r>
      <w:r w:rsidRPr="006B3C78">
        <w:rPr>
          <w:sz w:val="28"/>
          <w:szCs w:val="28"/>
        </w:rPr>
        <w:t xml:space="preserve">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6B3C78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B3C78">
        <w:rPr>
          <w:sz w:val="28"/>
          <w:szCs w:val="28"/>
        </w:rPr>
        <w:t xml:space="preserve"> из бюджета; 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3.1.57.1</w:t>
      </w:r>
      <w:r>
        <w:rPr>
          <w:sz w:val="28"/>
          <w:szCs w:val="28"/>
        </w:rPr>
        <w:t xml:space="preserve">. </w:t>
      </w:r>
      <w:r w:rsidRPr="006B3C78">
        <w:rPr>
          <w:sz w:val="28"/>
          <w:szCs w:val="28"/>
        </w:rPr>
        <w:t>Осуществляет контроль, предусмотренный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3.1.57.2</w:t>
      </w:r>
      <w:r>
        <w:rPr>
          <w:sz w:val="28"/>
          <w:szCs w:val="28"/>
        </w:rPr>
        <w:t>.</w:t>
      </w:r>
      <w:r w:rsidRPr="006B3C78">
        <w:rPr>
          <w:sz w:val="28"/>
          <w:szCs w:val="28"/>
        </w:rPr>
        <w:t xml:space="preserve"> </w:t>
      </w:r>
      <w:proofErr w:type="gramStart"/>
      <w:r w:rsidRPr="006B3C78">
        <w:rPr>
          <w:sz w:val="28"/>
          <w:szCs w:val="28"/>
        </w:rPr>
        <w:t>Осуществляет контроль, предусмотренный частью 8 статьи 99 Федерального закона № 44-ФЗ, в целях установления законности составления и исполнения бюджетов бюджетной системы Российской Федерации в отношении расходов, связанных с осуществлением закупок, достоверности учета таких расходов и отчетности в соответствии с Федеральным законом № 44-ФЗ, Бюджетным кодексом Российской Федерации и принимаемыми в соответствии с ними нормативными правовыми актами Российской Федерации</w:t>
      </w:r>
      <w:r>
        <w:rPr>
          <w:sz w:val="28"/>
          <w:szCs w:val="28"/>
        </w:rPr>
        <w:t>.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3.1.57.3</w:t>
      </w:r>
      <w:proofErr w:type="gramStart"/>
      <w:r w:rsidRPr="006B3C78">
        <w:rPr>
          <w:sz w:val="28"/>
          <w:szCs w:val="28"/>
        </w:rPr>
        <w:t xml:space="preserve">  О</w:t>
      </w:r>
      <w:proofErr w:type="gramEnd"/>
      <w:r w:rsidRPr="006B3C78">
        <w:rPr>
          <w:sz w:val="28"/>
          <w:szCs w:val="28"/>
        </w:rPr>
        <w:t>существляет контроль, предусмотренный пунктом 3 части 3 статьи 99 Федерального закона № 44-ФЗ,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в соответствии с Федеральным законом № 44-ФЗ отдельные полномочия в рамках осуществления закупок для обеспечения муниципальных нужд</w:t>
      </w:r>
      <w:r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3.1.58. Составляет и представляет в Департамент бюджета и финансов Смоленской области: ежемесячно – отчет об исполнении консолидированного бюджета муниципального образования, ежеквартально – сводную бухгалтерскую отчетность муниципальных бюджетных, казенных и автономных учреждений, в порядке, установленном Департаментом бюджета и финансов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3.1.59. Устанавливает порядок составления бюджетной отчетности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муниципального района (далее также - главные администраторы бюджетных средств) и сроки представления бюджетной и бухгалтерской отчетности в Финансовое управление.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3.1.60. Осуществляет методическое руководство в пределах своей компетенции по вопросам бюджетного учета и отчетности, осуществляет </w:t>
      </w:r>
      <w:proofErr w:type="gramStart"/>
      <w:r w:rsidRPr="006B3C78">
        <w:rPr>
          <w:sz w:val="28"/>
          <w:szCs w:val="28"/>
        </w:rPr>
        <w:t>контроль  за</w:t>
      </w:r>
      <w:proofErr w:type="gramEnd"/>
      <w:r w:rsidRPr="006B3C78">
        <w:rPr>
          <w:sz w:val="28"/>
          <w:szCs w:val="28"/>
        </w:rPr>
        <w:t xml:space="preserve"> ведением бухгалтерского (бюджетного) учета и представлением отчетности получателями средств бюджета муниципального района.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3.1.61.  </w:t>
      </w:r>
      <w:proofErr w:type="gramStart"/>
      <w:r w:rsidRPr="006B3C78">
        <w:rPr>
          <w:sz w:val="28"/>
          <w:szCs w:val="28"/>
        </w:rPr>
        <w:t>Составляет бюджетную отчетность муниципального района на основании сводной бюджетной отчетности главных администраторов бюджетных средств для представления ее в Администрацию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включая: - составление отчетов об исполнении бюджета муниципального района за первый квартал, полугодие и девять месяцев текущего финансового года; - составление годового отчета об исполнении бюджета муниципального района.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3.1.62. Составляет и представляет бюджетную, статистическую и иную отчетность в установленной сфере деятельности Финансового управления в порядке и сроки, установленные законодательством Российской Федерации.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3.1.63. Выступает муниципальным заказчиком при закупке товаров, работ, услуг для обеспечения муниципальных нужд муниципального района, Финансового управления.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3.1.64. Осуществляет полномочия главного </w:t>
      </w:r>
      <w:proofErr w:type="gramStart"/>
      <w:r w:rsidRPr="006B3C78">
        <w:rPr>
          <w:sz w:val="28"/>
          <w:szCs w:val="28"/>
        </w:rPr>
        <w:t>администратора источников финансирования дефицита бюджета муниципального района</w:t>
      </w:r>
      <w:proofErr w:type="gramEnd"/>
      <w:r w:rsidRPr="006B3C78">
        <w:rPr>
          <w:sz w:val="28"/>
          <w:szCs w:val="28"/>
        </w:rPr>
        <w:t xml:space="preserve">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3.1.65. Осуществляет полномочия главного администратора доходов бюджета муниципального района по закрепленным источникам доходов бюджета муниципального района, главного администратора доходов бюджетов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 по закрепленным источникам доходов бюджетов поселений.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3.1.66. Осуществляет полномочия главного распорядителя и получателя средств бюджета муниципального района, предусмотренных на содержание Финансового управления и реализацию возложенных на Финансовое управление полномочий.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3.1.67. Организует работу по внедрению и применению современных информационных технологий в целях осуществления бюджетного процесса в муниципальном районе.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3.1.68.</w:t>
      </w:r>
      <w:r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 xml:space="preserve">Проводит мероприятия по администрированию, развитию и технологической модернизации локальной вычислительной сети Финансового управления. Осуществляет координацию работ по созданию, эксплуатации и развитию автоматизированной информационной системы управления бюджетным процессом в муниципальном районе.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3.1.69. Организует и обеспечивает бесперебойное функционирование и техническое обслуживание в пределах компетенции Финансового управления компьютерных сетей и коммуникационного оборудования, сопровождение системного программного обеспечения, вычислительных средств и прикладных программных средств.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3.1.70. Организует работу по автоматизации бюджетного процесса, обеспечивает при помощи электронных сре</w:t>
      </w:r>
      <w:proofErr w:type="gramStart"/>
      <w:r w:rsidRPr="006B3C78">
        <w:rPr>
          <w:sz w:val="28"/>
          <w:szCs w:val="28"/>
        </w:rPr>
        <w:t>дств  вз</w:t>
      </w:r>
      <w:proofErr w:type="gramEnd"/>
      <w:r w:rsidRPr="006B3C78">
        <w:rPr>
          <w:sz w:val="28"/>
          <w:szCs w:val="28"/>
        </w:rPr>
        <w:t xml:space="preserve">аимодействие между Финансовым управлением, главными распорядителями (распорядителями) и получателями средств бюджета муниципального района, Управлением Федерального казначейства по Смоленской области, кредитными организациями.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3.1.71. Участвует совместно с органами местного самоуправления муниципального района в разработке муниципальных стандартов и иных нормативов финансовых затрат на предоставление муниципальных услуг в бюджетной сфере.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F83593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3.1.72. Разрабатывает предложения по совершенствованию организации и развитию межбюджетных отношений, направленных на повышение эффективности  и результативности функционирования бюджетной системы, взаимосвязи федерального, регионального и муниципального правового регулирования межбюджетных отношений.</w:t>
      </w:r>
    </w:p>
    <w:p w:rsidR="00F83593" w:rsidRDefault="00F83593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3.1.73. Вносит предложения Главе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о внедрении инноваций и использовании новых технологий в осуществлении бюджетного процесса. </w:t>
      </w:r>
    </w:p>
    <w:p w:rsidR="00F83593" w:rsidRPr="006B3C78" w:rsidRDefault="00F83593" w:rsidP="00712739">
      <w:pPr>
        <w:jc w:val="both"/>
        <w:rPr>
          <w:sz w:val="28"/>
          <w:szCs w:val="28"/>
        </w:rPr>
      </w:pPr>
    </w:p>
    <w:p w:rsidR="00712739" w:rsidRDefault="00124F3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="00AA6597">
        <w:rPr>
          <w:sz w:val="28"/>
          <w:szCs w:val="28"/>
        </w:rPr>
        <w:t>4</w:t>
      </w:r>
      <w:r w:rsidR="00712739" w:rsidRPr="006B3C78">
        <w:rPr>
          <w:sz w:val="28"/>
          <w:szCs w:val="28"/>
        </w:rPr>
        <w:t xml:space="preserve">. Рассматривает в пределах своей компетенции  обращения юридических и физических лиц по вопросам, относящимся к сфере деятельности Финансового управления, принимает по результатам их рассмотрения соответствующие меры.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3.1.7</w:t>
      </w:r>
      <w:r w:rsidR="00AA6597">
        <w:rPr>
          <w:sz w:val="28"/>
          <w:szCs w:val="28"/>
        </w:rPr>
        <w:t>5</w:t>
      </w:r>
      <w:r w:rsidRPr="006B3C78">
        <w:rPr>
          <w:sz w:val="28"/>
          <w:szCs w:val="28"/>
        </w:rPr>
        <w:t>. Осуществляет в пределах своих полномочий организационное, правовое, финансово-хозяйственное, материально-техническое и информационн</w:t>
      </w:r>
      <w:proofErr w:type="gramStart"/>
      <w:r w:rsidRPr="006B3C78">
        <w:rPr>
          <w:sz w:val="28"/>
          <w:szCs w:val="28"/>
        </w:rPr>
        <w:t>о-</w:t>
      </w:r>
      <w:proofErr w:type="gramEnd"/>
      <w:r w:rsidRPr="006B3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3C78">
        <w:rPr>
          <w:sz w:val="28"/>
          <w:szCs w:val="28"/>
        </w:rPr>
        <w:t xml:space="preserve">технологическое обеспечение деятельности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3.1.7</w:t>
      </w:r>
      <w:r w:rsidR="00AA6597">
        <w:rPr>
          <w:sz w:val="28"/>
          <w:szCs w:val="28"/>
        </w:rPr>
        <w:t>6</w:t>
      </w:r>
      <w:r w:rsidRPr="006B3C78">
        <w:rPr>
          <w:sz w:val="28"/>
          <w:szCs w:val="28"/>
        </w:rPr>
        <w:t xml:space="preserve">. Осуществляет собственный документооборот и ведет работу по комплектованию, хранению, учету и использованию архивных документов, образовавшихся в процессе деятельности Финансового управления, в соответствии с действующим законодательством.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3.1.7</w:t>
      </w:r>
      <w:r w:rsidR="00AA6597">
        <w:rPr>
          <w:sz w:val="28"/>
          <w:szCs w:val="28"/>
        </w:rPr>
        <w:t>7</w:t>
      </w:r>
      <w:r w:rsidRPr="006B3C78">
        <w:rPr>
          <w:sz w:val="28"/>
          <w:szCs w:val="28"/>
        </w:rPr>
        <w:t>. Организует профессиональную подготовку работников Финансового управления, их переподготовку, повышение квалификации и стажировку.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3.1.7</w:t>
      </w:r>
      <w:r w:rsidR="00AA6597">
        <w:rPr>
          <w:sz w:val="28"/>
          <w:szCs w:val="28"/>
        </w:rPr>
        <w:t>8</w:t>
      </w:r>
      <w:r w:rsidRPr="006B3C78">
        <w:rPr>
          <w:sz w:val="28"/>
          <w:szCs w:val="28"/>
        </w:rPr>
        <w:t xml:space="preserve">. Организует и проводит семинары и другие мероприятия по вопросам, относящимся к сфере деятельности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3.1.7</w:t>
      </w:r>
      <w:r w:rsidR="00AA6597">
        <w:rPr>
          <w:sz w:val="28"/>
          <w:szCs w:val="28"/>
        </w:rPr>
        <w:t>9</w:t>
      </w:r>
      <w:r w:rsidRPr="006B3C78">
        <w:rPr>
          <w:sz w:val="28"/>
          <w:szCs w:val="28"/>
        </w:rPr>
        <w:t xml:space="preserve">. Осуществляет иные полномочия в соответствии с Бюджетным кодексом Российской Федерации, иными актами бюджетного законодательства Российской Федерации, федеральными и областными законами, нормативными правовыми актами органов местного самоуправления муниципального района.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124F3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AA6597">
        <w:rPr>
          <w:sz w:val="28"/>
          <w:szCs w:val="28"/>
        </w:rPr>
        <w:t>80</w:t>
      </w:r>
      <w:r w:rsidR="00712739" w:rsidRPr="006B3C78">
        <w:rPr>
          <w:sz w:val="28"/>
          <w:szCs w:val="28"/>
        </w:rPr>
        <w:t xml:space="preserve">. Обеспечивает при реализации своих полномочий приоритет целей и задач по содействию развития конкуренции на товарных рынках в установленной сфере деятельности.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3.1.</w:t>
      </w:r>
      <w:r w:rsidR="00124F34">
        <w:rPr>
          <w:sz w:val="28"/>
          <w:szCs w:val="28"/>
        </w:rPr>
        <w:t>8</w:t>
      </w:r>
      <w:r w:rsidR="00AA6597">
        <w:rPr>
          <w:sz w:val="28"/>
          <w:szCs w:val="28"/>
        </w:rPr>
        <w:t>1</w:t>
      </w:r>
      <w:r w:rsidRPr="006B3C78">
        <w:rPr>
          <w:sz w:val="28"/>
          <w:szCs w:val="28"/>
        </w:rPr>
        <w:t xml:space="preserve">. Обеспечивает безопасность и условия труда, соответствующие государственным нормативным требованиям охраны труда.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F7243A" w:rsidRDefault="00712739" w:rsidP="00712739">
      <w:pPr>
        <w:jc w:val="both"/>
        <w:rPr>
          <w:sz w:val="28"/>
          <w:szCs w:val="28"/>
        </w:rPr>
      </w:pPr>
      <w:r w:rsidRPr="00F7243A">
        <w:rPr>
          <w:sz w:val="28"/>
          <w:szCs w:val="28"/>
        </w:rPr>
        <w:t xml:space="preserve">3.2. Финансовое управление в пределах своей компетенции по исполнению полномочий Администрации </w:t>
      </w:r>
      <w:proofErr w:type="spellStart"/>
      <w:r w:rsidRPr="00F7243A">
        <w:rPr>
          <w:sz w:val="28"/>
          <w:szCs w:val="28"/>
        </w:rPr>
        <w:t>Починковского</w:t>
      </w:r>
      <w:proofErr w:type="spellEnd"/>
      <w:r w:rsidRPr="00F7243A">
        <w:rPr>
          <w:sz w:val="28"/>
          <w:szCs w:val="28"/>
        </w:rPr>
        <w:t xml:space="preserve"> городского поселения </w:t>
      </w:r>
      <w:proofErr w:type="spellStart"/>
      <w:r w:rsidRPr="00F7243A">
        <w:rPr>
          <w:sz w:val="28"/>
          <w:szCs w:val="28"/>
        </w:rPr>
        <w:t>Починковкого</w:t>
      </w:r>
      <w:proofErr w:type="spellEnd"/>
      <w:r w:rsidRPr="00F7243A">
        <w:rPr>
          <w:sz w:val="28"/>
          <w:szCs w:val="28"/>
        </w:rPr>
        <w:t xml:space="preserve"> района Смоленской области выполняет следующие функции:</w:t>
      </w:r>
    </w:p>
    <w:p w:rsidR="00712739" w:rsidRPr="006B3C78" w:rsidRDefault="00712739" w:rsidP="00712739">
      <w:pPr>
        <w:jc w:val="both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3.2.1. Разрабатывает основные направления бюджетной и налоговой политики </w:t>
      </w:r>
      <w:proofErr w:type="spellStart"/>
      <w:r w:rsidRPr="006B3C78">
        <w:rPr>
          <w:sz w:val="28"/>
          <w:szCs w:val="28"/>
        </w:rPr>
        <w:t>Починковкого</w:t>
      </w:r>
      <w:proofErr w:type="spellEnd"/>
      <w:r w:rsidRPr="006B3C78">
        <w:rPr>
          <w:sz w:val="28"/>
          <w:szCs w:val="28"/>
        </w:rPr>
        <w:t xml:space="preserve"> городского поселения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 (далее – </w:t>
      </w:r>
      <w:proofErr w:type="spellStart"/>
      <w:r w:rsidRPr="006B3C78">
        <w:rPr>
          <w:sz w:val="28"/>
          <w:szCs w:val="28"/>
        </w:rPr>
        <w:t>Починковское</w:t>
      </w:r>
      <w:proofErr w:type="spellEnd"/>
      <w:r w:rsidRPr="006B3C78">
        <w:rPr>
          <w:sz w:val="28"/>
          <w:szCs w:val="28"/>
        </w:rPr>
        <w:t xml:space="preserve"> городское поселение) на очередной финансовый год и плановый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3.2.2. Осуществляет методологическое руководство по вопросам организации бюджетного процесса в </w:t>
      </w:r>
      <w:proofErr w:type="spellStart"/>
      <w:r w:rsidRPr="006B3C78">
        <w:rPr>
          <w:sz w:val="28"/>
          <w:szCs w:val="28"/>
        </w:rPr>
        <w:t>Починковском</w:t>
      </w:r>
      <w:proofErr w:type="spellEnd"/>
      <w:r w:rsidRPr="006B3C78">
        <w:rPr>
          <w:sz w:val="28"/>
          <w:szCs w:val="28"/>
        </w:rPr>
        <w:t xml:space="preserve"> городском поселении.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EF42CD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3.2.3. Подготавливает предложения и реализует меры, направленные на совершенствование структуры расходов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3.2.4. Устанавливает порядок отнесения расходов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к целевым статьям расходов бюджета. </w:t>
      </w:r>
    </w:p>
    <w:p w:rsidR="00F83593" w:rsidRPr="006B3C78" w:rsidRDefault="00F83593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3.2.5. Осуществляет прогнозирование доходов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на основе прогноза социально-экономического развития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3.2.6. Разрабатывает перечень и определяет сроки представления в Финансовое управление отчетных и (или) прогнозных данных (показателей), необходимых для разработки проекта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на очередной финансовый год и плановый период и материалов к нему, осуществляет их сбор.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3.2.7. Устанавливает порядок и методику планирования бюджетных ассигнований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3.2.8. Разрабатывает проектировки основных характеристик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а также осуществляет расчеты объема бюджетных ассигнований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на исполнение действующих и принимаемых расходных обязательств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3.2.9. Проводит проверку обоснований бюджетных ассигнований и проектирует предельные объемы бюджетных ассигнований по главным распорядителям средств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3.2.10. Организует составление и непосредственно составляет проект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для внесения его с необходимыми документами и материалами в Совет депутатов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3.2.11. Составляет и ведет кассовый план исполнения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в соответствии с Порядком составления и ведения кассового плана исполнения бюджета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утвержденным приказом начальника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3.2.1</w:t>
      </w:r>
      <w:r w:rsidR="00DC4CA5">
        <w:rPr>
          <w:sz w:val="28"/>
          <w:szCs w:val="28"/>
        </w:rPr>
        <w:t>2</w:t>
      </w:r>
      <w:r w:rsidRPr="006B3C78">
        <w:rPr>
          <w:sz w:val="28"/>
          <w:szCs w:val="28"/>
        </w:rPr>
        <w:t xml:space="preserve">. Проводит финансовую экспертизу проектов правовых актов, реализация которых потребует дополнительного финансирования по существующим видам расходных обязательств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или введения новых видов расходных обязательств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подготавливает по ним заключения. </w:t>
      </w:r>
    </w:p>
    <w:p w:rsidR="00712739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3.2.1</w:t>
      </w:r>
      <w:r w:rsidR="00DC4CA5">
        <w:rPr>
          <w:sz w:val="28"/>
          <w:szCs w:val="28"/>
        </w:rPr>
        <w:t>3</w:t>
      </w:r>
      <w:r w:rsidRPr="006B3C78">
        <w:rPr>
          <w:sz w:val="28"/>
          <w:szCs w:val="28"/>
        </w:rPr>
        <w:t xml:space="preserve">. Представляет финансово-экономические обоснования проектов нормативных правовых актов, вносимых в Совет депутатов </w:t>
      </w:r>
      <w:proofErr w:type="spellStart"/>
      <w:r w:rsidRPr="006B3C78">
        <w:rPr>
          <w:sz w:val="28"/>
          <w:szCs w:val="28"/>
        </w:rPr>
        <w:t>Починковкого</w:t>
      </w:r>
      <w:proofErr w:type="spellEnd"/>
      <w:r w:rsidRPr="006B3C78">
        <w:rPr>
          <w:sz w:val="28"/>
          <w:szCs w:val="28"/>
        </w:rPr>
        <w:t xml:space="preserve"> городского поселения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3.2.1</w:t>
      </w:r>
      <w:r w:rsidR="00DC4CA5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Подготавливает заключения о возможности осуществления расходов из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при отборе проблем для решения их программно-целевыми методами и заключения на проекты муниципальных программ.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3.2.1</w:t>
      </w:r>
      <w:r w:rsidR="00DC4CA5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Ведет реестр расходных обязательств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 </w:t>
      </w:r>
    </w:p>
    <w:p w:rsidR="00DC4CA5" w:rsidRPr="006B3C78" w:rsidRDefault="00DC4CA5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3.2.1</w:t>
      </w:r>
      <w:r w:rsidR="00DC4CA5">
        <w:rPr>
          <w:sz w:val="28"/>
          <w:szCs w:val="28"/>
        </w:rPr>
        <w:t>6</w:t>
      </w:r>
      <w:r w:rsidRPr="006B3C78">
        <w:rPr>
          <w:sz w:val="28"/>
          <w:szCs w:val="28"/>
        </w:rPr>
        <w:t xml:space="preserve">. Устанавливает порядок составления и ведения сводной бюджетной росписи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бюджетных росписей главных распорядителей (распорядителей) средств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включая порядок внесения изменений в них.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DC4CA5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3.2.17</w:t>
      </w:r>
      <w:r w:rsidR="00712739" w:rsidRPr="006B3C78">
        <w:rPr>
          <w:sz w:val="28"/>
          <w:szCs w:val="28"/>
        </w:rPr>
        <w:t xml:space="preserve">. Организует исполнение бюджета </w:t>
      </w:r>
      <w:proofErr w:type="spellStart"/>
      <w:r w:rsidR="00712739" w:rsidRPr="006B3C78">
        <w:rPr>
          <w:sz w:val="28"/>
          <w:szCs w:val="28"/>
        </w:rPr>
        <w:t>Починковского</w:t>
      </w:r>
      <w:proofErr w:type="spellEnd"/>
      <w:r w:rsidR="00712739" w:rsidRPr="006B3C78">
        <w:rPr>
          <w:sz w:val="28"/>
          <w:szCs w:val="28"/>
        </w:rPr>
        <w:t xml:space="preserve"> городского поселения на основе сводной бюджетной росписи и кассового плана.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3.2.1</w:t>
      </w:r>
      <w:r w:rsidR="00DC4CA5">
        <w:rPr>
          <w:sz w:val="28"/>
          <w:szCs w:val="28"/>
        </w:rPr>
        <w:t>8</w:t>
      </w:r>
      <w:r w:rsidRPr="006B3C78">
        <w:rPr>
          <w:sz w:val="28"/>
          <w:szCs w:val="28"/>
        </w:rPr>
        <w:t xml:space="preserve">. Осуществляет составление, утверждение и ведение сводной бюджетной росписи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внесение в нее изменений.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DC4CA5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3.2.19</w:t>
      </w:r>
      <w:r w:rsidR="00712739" w:rsidRPr="006B3C78">
        <w:rPr>
          <w:sz w:val="28"/>
          <w:szCs w:val="28"/>
        </w:rPr>
        <w:t xml:space="preserve">. Утверждает лимиты бюджетных обязательств, доводит до главных распорядителей средств бюджета </w:t>
      </w:r>
      <w:proofErr w:type="spellStart"/>
      <w:r w:rsidR="00712739" w:rsidRPr="006B3C78">
        <w:rPr>
          <w:sz w:val="28"/>
          <w:szCs w:val="28"/>
        </w:rPr>
        <w:t>Починковского</w:t>
      </w:r>
      <w:proofErr w:type="spellEnd"/>
      <w:r w:rsidR="00712739" w:rsidRPr="006B3C78">
        <w:rPr>
          <w:sz w:val="28"/>
          <w:szCs w:val="28"/>
        </w:rPr>
        <w:t xml:space="preserve"> городского поселения лимиты бюджетных обязательств и бюджетные ассигнования.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0</w:t>
      </w:r>
      <w:r w:rsidRPr="006B3C78">
        <w:rPr>
          <w:sz w:val="28"/>
          <w:szCs w:val="28"/>
        </w:rPr>
        <w:t xml:space="preserve">. Доводит до главных администраторов источников финансирования дефицита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бюджетные ассигнования и объемы финансирования расходов.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1</w:t>
      </w:r>
      <w:r w:rsidRPr="006B3C78">
        <w:rPr>
          <w:sz w:val="28"/>
          <w:szCs w:val="28"/>
        </w:rPr>
        <w:t xml:space="preserve">. Разрабатывает проект программы муниципальных внутренних заимствований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на очередной финансовый год и плановый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2</w:t>
      </w:r>
      <w:r w:rsidRPr="006B3C78">
        <w:rPr>
          <w:sz w:val="28"/>
          <w:szCs w:val="28"/>
        </w:rPr>
        <w:t xml:space="preserve">. Управляет муниципальным долгом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и осуществляет необходимые меры по совершенствованию его структуры и оптимизации расходов по его обслуживанию.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3</w:t>
      </w:r>
      <w:r w:rsidRPr="006B3C78">
        <w:rPr>
          <w:sz w:val="28"/>
          <w:szCs w:val="28"/>
        </w:rPr>
        <w:t xml:space="preserve">. Осуществляет реструктуризацию платежей, подлежащих зачислению в бюджет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на условии и в порядке, установленных областными законами и правовыми актами органов местного самоуправления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Разрабатывает проект программы муниципальных гарантий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на очередной финансовый год и плановый период.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Дает заключения о возможности предоставления муниципальных гарантий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6</w:t>
      </w:r>
      <w:r w:rsidRPr="006B3C78">
        <w:rPr>
          <w:sz w:val="28"/>
          <w:szCs w:val="28"/>
        </w:rPr>
        <w:t xml:space="preserve">. Устанавливает порядок осуществления анализа финансового состояния принципала в целях предоставления муниципальных гарантий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осуществляет анализ финансового состояния принципала.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7</w:t>
      </w:r>
      <w:r w:rsidRPr="006B3C78">
        <w:rPr>
          <w:sz w:val="28"/>
          <w:szCs w:val="28"/>
        </w:rPr>
        <w:t xml:space="preserve">. Ведет учет выданных муниципальных гарантий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исполнения обязатель</w:t>
      </w:r>
      <w:proofErr w:type="gramStart"/>
      <w:r w:rsidRPr="006B3C78">
        <w:rPr>
          <w:sz w:val="28"/>
          <w:szCs w:val="28"/>
        </w:rPr>
        <w:t>ств пр</w:t>
      </w:r>
      <w:proofErr w:type="gramEnd"/>
      <w:r w:rsidRPr="006B3C78">
        <w:rPr>
          <w:sz w:val="28"/>
          <w:szCs w:val="28"/>
        </w:rPr>
        <w:t xml:space="preserve">инципала, обеспеченных муниципальными гарантиями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поселения, а также учет осуществления гарантом платежей по выданным гарантиям.</w:t>
      </w:r>
    </w:p>
    <w:p w:rsidR="00DC4CA5" w:rsidRDefault="00DC4CA5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3.2.2</w:t>
      </w:r>
      <w:r w:rsidR="00DC4CA5">
        <w:rPr>
          <w:sz w:val="28"/>
          <w:szCs w:val="28"/>
        </w:rPr>
        <w:t>8</w:t>
      </w:r>
      <w:r w:rsidRPr="006B3C78">
        <w:rPr>
          <w:sz w:val="28"/>
          <w:szCs w:val="28"/>
        </w:rPr>
        <w:t xml:space="preserve">. Устанавливает состав, порядок и срок внесения информации в муниципальную долговую книгу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DC4CA5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3.2.29</w:t>
      </w:r>
      <w:r w:rsidR="00712739" w:rsidRPr="006B3C78">
        <w:rPr>
          <w:sz w:val="28"/>
          <w:szCs w:val="28"/>
        </w:rPr>
        <w:t xml:space="preserve">. Осуществляет ведение муниципальной долговой книги </w:t>
      </w:r>
      <w:proofErr w:type="spellStart"/>
      <w:r w:rsidR="00712739" w:rsidRPr="006B3C78">
        <w:rPr>
          <w:sz w:val="28"/>
          <w:szCs w:val="28"/>
        </w:rPr>
        <w:t>Починковского</w:t>
      </w:r>
      <w:proofErr w:type="spellEnd"/>
      <w:r w:rsidR="00712739" w:rsidRPr="006B3C78">
        <w:rPr>
          <w:sz w:val="28"/>
          <w:szCs w:val="28"/>
        </w:rPr>
        <w:t xml:space="preserve"> городского поселения.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3.2.3</w:t>
      </w:r>
      <w:r w:rsidR="00DC4CA5">
        <w:rPr>
          <w:sz w:val="28"/>
          <w:szCs w:val="28"/>
        </w:rPr>
        <w:t>0</w:t>
      </w:r>
      <w:r w:rsidRPr="006B3C78">
        <w:rPr>
          <w:sz w:val="28"/>
          <w:szCs w:val="28"/>
        </w:rPr>
        <w:t xml:space="preserve">. Осуществляет методическое руководство в пределах своей компетенции по вопросам бюджетного учета и отчетности, осуществляет </w:t>
      </w:r>
      <w:proofErr w:type="gramStart"/>
      <w:r w:rsidRPr="006B3C78">
        <w:rPr>
          <w:sz w:val="28"/>
          <w:szCs w:val="28"/>
        </w:rPr>
        <w:t>контроль за</w:t>
      </w:r>
      <w:proofErr w:type="gramEnd"/>
      <w:r w:rsidRPr="006B3C78">
        <w:rPr>
          <w:sz w:val="28"/>
          <w:szCs w:val="28"/>
        </w:rPr>
        <w:t xml:space="preserve"> ведением бухгалтерского (бюджетного) учета и представлением отчетности получателями средств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3.2.3</w:t>
      </w:r>
      <w:r w:rsidR="00DC4CA5">
        <w:rPr>
          <w:sz w:val="28"/>
          <w:szCs w:val="28"/>
        </w:rPr>
        <w:t>1</w:t>
      </w:r>
      <w:r w:rsidRPr="006B3C78">
        <w:rPr>
          <w:sz w:val="28"/>
          <w:szCs w:val="28"/>
        </w:rPr>
        <w:t xml:space="preserve">. Устанавливает порядок составления бюджетной отчетности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(далее также - главные администраторы бюджетных средств) и сроки представления бюджетной отчетности в Финансовое управление.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3.2.3</w:t>
      </w:r>
      <w:r w:rsidR="00DC4CA5">
        <w:rPr>
          <w:sz w:val="28"/>
          <w:szCs w:val="28"/>
        </w:rPr>
        <w:t>2</w:t>
      </w:r>
      <w:r w:rsidRPr="006B3C78">
        <w:rPr>
          <w:sz w:val="28"/>
          <w:szCs w:val="28"/>
        </w:rPr>
        <w:t xml:space="preserve">. </w:t>
      </w:r>
      <w:proofErr w:type="gramStart"/>
      <w:r w:rsidRPr="006B3C78">
        <w:rPr>
          <w:sz w:val="28"/>
          <w:szCs w:val="28"/>
        </w:rPr>
        <w:t xml:space="preserve">Составляет бюджетную отчетность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на основании сводной бюджетной отчетности главных администраторов бюджетных средств для представления ее в Администрацию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включая: - составление отчетов об исполнении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за первый квартал, полугодие и девять месяцев текущего финансового года; - составление годового отчета об исполнении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  <w:proofErr w:type="gramEnd"/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3.2.3</w:t>
      </w:r>
      <w:r w:rsidR="00DC4CA5">
        <w:rPr>
          <w:sz w:val="28"/>
          <w:szCs w:val="28"/>
        </w:rPr>
        <w:t>3</w:t>
      </w:r>
      <w:r w:rsidRPr="006B3C78">
        <w:rPr>
          <w:sz w:val="28"/>
          <w:szCs w:val="28"/>
        </w:rPr>
        <w:t xml:space="preserve">. Осуществляет полномочия главного </w:t>
      </w:r>
      <w:proofErr w:type="gramStart"/>
      <w:r w:rsidRPr="006B3C78">
        <w:rPr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6B3C78">
        <w:rPr>
          <w:sz w:val="28"/>
          <w:szCs w:val="28"/>
        </w:rPr>
        <w:t xml:space="preserve">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3.2.3</w:t>
      </w:r>
      <w:r w:rsidR="00DC4CA5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Осуществляет иные полномочия в соответствии с Бюджетным кодексом Российской Федерации, иными актами бюджетного законодательства Российской Федерации, федеральными и областными законами, нормативными правовыми актами органов местного самоуправления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3.2.3</w:t>
      </w:r>
      <w:r w:rsidR="00DC4CA5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Ведет реестры источников доходов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3F74EB" w:rsidRDefault="00712739" w:rsidP="003F74EB">
      <w:pPr>
        <w:pStyle w:val="a9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F74EB">
        <w:rPr>
          <w:b/>
          <w:sz w:val="28"/>
          <w:szCs w:val="28"/>
        </w:rPr>
        <w:t>Права Финансового управления Администрации муниципального образования «</w:t>
      </w:r>
      <w:proofErr w:type="spellStart"/>
      <w:r w:rsidRPr="003F74EB">
        <w:rPr>
          <w:b/>
          <w:sz w:val="28"/>
          <w:szCs w:val="28"/>
        </w:rPr>
        <w:t>Починковский</w:t>
      </w:r>
      <w:proofErr w:type="spellEnd"/>
      <w:r w:rsidRPr="003F74EB">
        <w:rPr>
          <w:b/>
          <w:sz w:val="28"/>
          <w:szCs w:val="28"/>
        </w:rPr>
        <w:t xml:space="preserve"> район» Смоленской области</w:t>
      </w:r>
    </w:p>
    <w:p w:rsidR="00712739" w:rsidRPr="006B3C78" w:rsidRDefault="00712739" w:rsidP="00712739">
      <w:pPr>
        <w:ind w:left="1068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4.1.Финансовое управление с целью выполнения функций в установленной сфере имеет право: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4.1.1. Получать необходимые сведения от органов местного самоуправления, структурных подразделений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органов местного самоуправления городского и сельских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 в целях своевременного и качественного составления проекта бюджета муниципального района и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4.2. Запрашивать в установленном порядке у органов местного самоуправления, структурных подразделений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органов местного самоуправления городского и сельских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 и других получателей бюджетных средств материалы, необходимые </w:t>
      </w:r>
      <w:proofErr w:type="gramStart"/>
      <w:r w:rsidRPr="006B3C78">
        <w:rPr>
          <w:sz w:val="28"/>
          <w:szCs w:val="28"/>
        </w:rPr>
        <w:t>для</w:t>
      </w:r>
      <w:proofErr w:type="gramEnd"/>
      <w:r w:rsidRPr="006B3C78">
        <w:rPr>
          <w:sz w:val="28"/>
          <w:szCs w:val="28"/>
        </w:rPr>
        <w:t xml:space="preserve">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- ведения реестра расходных обязательств муниципального района и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поселения;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- составления консолидированного бюджета муниципального образования;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- составления отчетов об исполнении бюджета муниципального района,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и консолидированного бюджета муниципального образования.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4.3. Требовать от главных распорядителей, распорядителей и получателей бюджетных сре</w:t>
      </w:r>
      <w:proofErr w:type="gramStart"/>
      <w:r w:rsidRPr="006B3C78">
        <w:rPr>
          <w:sz w:val="28"/>
          <w:szCs w:val="28"/>
        </w:rPr>
        <w:t>дств  пр</w:t>
      </w:r>
      <w:proofErr w:type="gramEnd"/>
      <w:r w:rsidRPr="006B3C78">
        <w:rPr>
          <w:sz w:val="28"/>
          <w:szCs w:val="28"/>
        </w:rPr>
        <w:t xml:space="preserve">едставления отчетов об использовании средств бюджета муниципального района,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и иных сведений, связанных с получением, перечислением, зачислением и использованием средств бюджета муниципального района и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4.4. В порядке, установленном законодательством Российской Федерации, получать от банков и иных кредитных организаций, органов Федерального казначейства справки (выписки) о наличии и движении средств по счетам бюджета муниципального района и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4.5. Направлять главным распорядителям, распорядителям и получателям средств бюджета муниципального района, бюджета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городского поселения обязательные для исполнения предписания и представления об устранении выявленных нарушений бюджетного законодательства Российской Федерации и осуществлять </w:t>
      </w:r>
      <w:proofErr w:type="gramStart"/>
      <w:r w:rsidRPr="006B3C78">
        <w:rPr>
          <w:sz w:val="28"/>
          <w:szCs w:val="28"/>
        </w:rPr>
        <w:t>контроль за</w:t>
      </w:r>
      <w:proofErr w:type="gramEnd"/>
      <w:r w:rsidRPr="006B3C78">
        <w:rPr>
          <w:sz w:val="28"/>
          <w:szCs w:val="28"/>
        </w:rPr>
        <w:t xml:space="preserve"> их устранением.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4.6. Применять меры принуждения к нарушителям бюджетного законодательства Российской Федерации в соответствии с Бюджетным кодексом Российской Федерации.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4.7. Представлять в установленном порядке интересы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в органах государственной власти, органах местного самоуправления городского и сельских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 и иных организациях, выступать в качестве стороны по делам в судах по вопросам, отнесенным к компетенции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4.8. Создавать экспертные, консультативные и методологические советы, комиссии и рабочие группы для рассмотрения отдельных вопросов, отнесенных к компетенции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4.9. Проводить конференции, совещания и семинары по вопросам, входящим в компетенцию Финансового управления.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4.10. Давать структурным подразделениям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области, органам местного самоуправления городского и сельских поселений </w:t>
      </w:r>
      <w:proofErr w:type="spellStart"/>
      <w:r w:rsidRPr="006B3C78">
        <w:rPr>
          <w:sz w:val="28"/>
          <w:szCs w:val="28"/>
        </w:rPr>
        <w:t>Починковского</w:t>
      </w:r>
      <w:proofErr w:type="spellEnd"/>
      <w:r w:rsidRPr="006B3C78">
        <w:rPr>
          <w:sz w:val="28"/>
          <w:szCs w:val="28"/>
        </w:rPr>
        <w:t xml:space="preserve"> района Смоленской области, организациям и гражданам разъяснения по вопросам, отнесенным к компетенции Финансового управления.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4.11. Финансовое управление наряду с правами, указанными в настоящем Положении, обладает иными правами, предоставленными ему федеральным, областным законодательством и нормативными правовыми актами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 район»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4.1</w:t>
      </w:r>
      <w:r w:rsidR="00001218">
        <w:rPr>
          <w:sz w:val="28"/>
          <w:szCs w:val="28"/>
        </w:rPr>
        <w:t>2</w:t>
      </w:r>
      <w:r w:rsidRPr="006B3C78">
        <w:rPr>
          <w:sz w:val="28"/>
          <w:szCs w:val="28"/>
        </w:rPr>
        <w:t xml:space="preserve">. Должностные лица Финансового управления, уполномоченные на проведение контрольных мероприятий по внутреннему муниципальному финансовому контролю, вправе принимать меры для возбуждения дел об административных правонарушениях.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3F74EB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t>Организация деятельности Финансового управления Администрации муниципального образования «</w:t>
      </w:r>
      <w:proofErr w:type="spellStart"/>
      <w:r w:rsidRPr="006B3C78">
        <w:rPr>
          <w:b/>
          <w:sz w:val="28"/>
          <w:szCs w:val="28"/>
        </w:rPr>
        <w:t>Починко</w:t>
      </w:r>
      <w:r>
        <w:rPr>
          <w:b/>
          <w:sz w:val="28"/>
          <w:szCs w:val="28"/>
        </w:rPr>
        <w:t>вский</w:t>
      </w:r>
      <w:proofErr w:type="spellEnd"/>
      <w:r>
        <w:rPr>
          <w:b/>
          <w:sz w:val="28"/>
          <w:szCs w:val="28"/>
        </w:rPr>
        <w:t xml:space="preserve"> район» Смоленской области</w:t>
      </w:r>
    </w:p>
    <w:p w:rsidR="00712739" w:rsidRPr="006B3C78" w:rsidRDefault="00712739" w:rsidP="00712739">
      <w:pPr>
        <w:ind w:left="1068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5.1. Финансовое управление 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возглавляет начальник. Начальник Финансового управления замещает должность муниципальной службы, относящуюся согласно Реестру должностей муниципальной службы в Смоленской области к высшей группе должностей муниципальной службы в Смоленской области и замещаемую для </w:t>
      </w:r>
      <w:r w:rsidR="003F74EB">
        <w:rPr>
          <w:sz w:val="28"/>
          <w:szCs w:val="28"/>
        </w:rPr>
        <w:t xml:space="preserve">непосредственного обеспечения </w:t>
      </w:r>
      <w:r w:rsidRPr="006B3C78">
        <w:rPr>
          <w:sz w:val="28"/>
          <w:szCs w:val="28"/>
        </w:rPr>
        <w:t xml:space="preserve">исполнения полномочий </w:t>
      </w:r>
      <w:r w:rsidR="003F74EB">
        <w:rPr>
          <w:sz w:val="28"/>
          <w:szCs w:val="28"/>
        </w:rPr>
        <w:t>Главы</w:t>
      </w:r>
      <w:r w:rsidRPr="006B3C78">
        <w:rPr>
          <w:sz w:val="28"/>
          <w:szCs w:val="28"/>
        </w:rPr>
        <w:t xml:space="preserve">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</w:t>
      </w: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2</w:t>
      </w:r>
      <w:r w:rsidRPr="006B3C78">
        <w:rPr>
          <w:sz w:val="28"/>
          <w:szCs w:val="28"/>
        </w:rPr>
        <w:t>. Начальник Финансового управления назначается на должность и освобождается от должности Главой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и несет персональную ответственность за выполнение возложенных на управление задач.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3</w:t>
      </w:r>
      <w:r w:rsidRPr="006B3C78">
        <w:rPr>
          <w:sz w:val="28"/>
          <w:szCs w:val="28"/>
        </w:rPr>
        <w:t>. Начальник Финансового управления имеет заместителя начальника Финансового управления, который исполняет обязанности начальника в его отсутствие</w:t>
      </w:r>
      <w:r w:rsidR="003F74EB">
        <w:rPr>
          <w:sz w:val="28"/>
          <w:szCs w:val="28"/>
        </w:rPr>
        <w:t>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Начальник Финансового управления: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.1. Действует без доверенности от имени Финансового управления, представляет его интересы на территории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и за его пределами.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.2. Утверждает бюджетную смету расходов Финансового управления в пределах выделяемых ассигнований.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3F74EB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712739" w:rsidRPr="006B3C78">
        <w:rPr>
          <w:sz w:val="28"/>
          <w:szCs w:val="28"/>
        </w:rPr>
        <w:t>.3.</w:t>
      </w:r>
      <w:r w:rsidR="00712739">
        <w:rPr>
          <w:sz w:val="28"/>
          <w:szCs w:val="28"/>
        </w:rPr>
        <w:t xml:space="preserve"> </w:t>
      </w:r>
      <w:r w:rsidR="00712739" w:rsidRPr="006B3C78">
        <w:rPr>
          <w:sz w:val="28"/>
          <w:szCs w:val="28"/>
        </w:rPr>
        <w:t xml:space="preserve">Распоряжается денежными средствами, выделяемыми из бюджета муниципального района на содержание Финансового управления и осуществление им своих полномочий.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.4. Обеспечивает соблюдение финансовой дисциплины, сохранность средств и материальных ценностей, закрепленных за Финансовым управлением на праве оперативного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.5. Вносит в установленном порядке на рассмотрение Главе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проекты правовых актов по вопросам, относящимся к сфере ведения Финансового управления.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5.</w:t>
      </w:r>
      <w:r w:rsidR="003F74EB">
        <w:rPr>
          <w:sz w:val="28"/>
          <w:szCs w:val="28"/>
        </w:rPr>
        <w:t>4</w:t>
      </w:r>
      <w:r w:rsidR="0000715D">
        <w:rPr>
          <w:sz w:val="28"/>
          <w:szCs w:val="28"/>
        </w:rPr>
        <w:t>.</w:t>
      </w:r>
      <w:r w:rsidRPr="006B3C78">
        <w:rPr>
          <w:sz w:val="28"/>
          <w:szCs w:val="28"/>
        </w:rPr>
        <w:t>6. Согласовывает проекты правовых актов, принимаемых Администрацией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в пределах своей компетенции.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.7. Издает приказы и дает обязательные для исполнения указания в пределах своей компетенции работникам Финансового управления по вопросам, отнесенным к компетенции Финансового управления, и контролирует их исполнение.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.8. Организует работу отделов Финансового управления и их взаимодействие, осуществляет  </w:t>
      </w:r>
      <w:proofErr w:type="gramStart"/>
      <w:r w:rsidRPr="006B3C78">
        <w:rPr>
          <w:sz w:val="28"/>
          <w:szCs w:val="28"/>
        </w:rPr>
        <w:t>контроль   за</w:t>
      </w:r>
      <w:proofErr w:type="gramEnd"/>
      <w:r w:rsidRPr="006B3C78">
        <w:rPr>
          <w:sz w:val="28"/>
          <w:szCs w:val="28"/>
        </w:rPr>
        <w:t xml:space="preserve"> их деятельностью.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3F74EB">
        <w:rPr>
          <w:sz w:val="28"/>
          <w:szCs w:val="28"/>
        </w:rPr>
        <w:t>4</w:t>
      </w:r>
      <w:r w:rsidRPr="006B3C78">
        <w:rPr>
          <w:sz w:val="28"/>
          <w:szCs w:val="28"/>
        </w:rPr>
        <w:t>.9. Утверждает положения об отделах Финансового управления, должностные инструкции  работников Финансового управления и согласовывает их с Главой муниципального образования 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3F74EB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0715D">
        <w:rPr>
          <w:sz w:val="28"/>
          <w:szCs w:val="28"/>
        </w:rPr>
        <w:t>4</w:t>
      </w:r>
      <w:r w:rsidR="00712739" w:rsidRPr="006B3C78">
        <w:rPr>
          <w:sz w:val="28"/>
          <w:szCs w:val="28"/>
        </w:rPr>
        <w:t>.1</w:t>
      </w:r>
      <w:r w:rsidR="0000715D">
        <w:rPr>
          <w:sz w:val="28"/>
          <w:szCs w:val="28"/>
        </w:rPr>
        <w:t>0</w:t>
      </w:r>
      <w:r w:rsidR="00712739" w:rsidRPr="006B3C78">
        <w:rPr>
          <w:sz w:val="28"/>
          <w:szCs w:val="28"/>
        </w:rPr>
        <w:t>. Обеспечивает соблюдение работниками Финансового управления служебной дисциплины. Ходатайствует перед Главой муниципального образования «</w:t>
      </w:r>
      <w:proofErr w:type="spellStart"/>
      <w:r w:rsidR="00712739" w:rsidRPr="006B3C78">
        <w:rPr>
          <w:sz w:val="28"/>
          <w:szCs w:val="28"/>
        </w:rPr>
        <w:t>Починковский</w:t>
      </w:r>
      <w:proofErr w:type="spellEnd"/>
      <w:r w:rsidR="00712739" w:rsidRPr="006B3C78">
        <w:rPr>
          <w:sz w:val="28"/>
          <w:szCs w:val="28"/>
        </w:rPr>
        <w:t xml:space="preserve"> район» Смоленской области о поощрении работников Финансового управления, наложении на них дисциплинарного взыскания в соответствии с действующим законодательством.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00715D">
        <w:rPr>
          <w:sz w:val="28"/>
          <w:szCs w:val="28"/>
        </w:rPr>
        <w:t>4</w:t>
      </w:r>
      <w:r w:rsidRPr="006B3C78">
        <w:rPr>
          <w:sz w:val="28"/>
          <w:szCs w:val="28"/>
        </w:rPr>
        <w:t>.1</w:t>
      </w:r>
      <w:r w:rsidR="0000715D">
        <w:rPr>
          <w:sz w:val="28"/>
          <w:szCs w:val="28"/>
        </w:rPr>
        <w:t>1</w:t>
      </w:r>
      <w:r w:rsidRPr="006B3C78">
        <w:rPr>
          <w:sz w:val="28"/>
          <w:szCs w:val="28"/>
        </w:rPr>
        <w:t>. Организует работу по подбору и расстановке кадров, их подготовке, переподготовке, повышению квалификации и стажировке.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 5.</w:t>
      </w:r>
      <w:r w:rsidR="0000715D">
        <w:rPr>
          <w:sz w:val="28"/>
          <w:szCs w:val="28"/>
        </w:rPr>
        <w:t>4</w:t>
      </w:r>
      <w:r w:rsidRPr="006B3C78">
        <w:rPr>
          <w:sz w:val="28"/>
          <w:szCs w:val="28"/>
        </w:rPr>
        <w:t>.1</w:t>
      </w:r>
      <w:r w:rsidR="0000715D">
        <w:rPr>
          <w:sz w:val="28"/>
          <w:szCs w:val="28"/>
        </w:rPr>
        <w:t>2</w:t>
      </w:r>
      <w:r w:rsidRPr="006B3C78">
        <w:rPr>
          <w:sz w:val="28"/>
          <w:szCs w:val="28"/>
        </w:rPr>
        <w:t>. Вносит предложения по совершенствованию структуры Финансового управления, представляет на утверждение Главе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структуру  Финансового управления.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00715D">
        <w:rPr>
          <w:sz w:val="28"/>
          <w:szCs w:val="28"/>
        </w:rPr>
        <w:t>4.13</w:t>
      </w:r>
      <w:r w:rsidRPr="006B3C78">
        <w:rPr>
          <w:sz w:val="28"/>
          <w:szCs w:val="28"/>
        </w:rPr>
        <w:t>. Заключает в пределах своей компетенции договоры и соглашения, выдает доверенности, совершает иные юридические действия.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CD6924">
        <w:rPr>
          <w:sz w:val="28"/>
          <w:szCs w:val="28"/>
        </w:rPr>
        <w:t>4</w:t>
      </w:r>
      <w:r w:rsidRPr="006B3C78">
        <w:rPr>
          <w:sz w:val="28"/>
          <w:szCs w:val="28"/>
        </w:rPr>
        <w:t>.1</w:t>
      </w:r>
      <w:r w:rsidR="00CD6924">
        <w:rPr>
          <w:sz w:val="28"/>
          <w:szCs w:val="28"/>
        </w:rPr>
        <w:t>4</w:t>
      </w:r>
      <w:r w:rsidRPr="006B3C78">
        <w:rPr>
          <w:sz w:val="28"/>
          <w:szCs w:val="28"/>
        </w:rPr>
        <w:t xml:space="preserve">. Обеспечивает защиту сведений, составляющих государственную тайну, в соответствии с требованиями законодательства Российской Федерации о государственной тайне.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CD6924">
        <w:rPr>
          <w:sz w:val="28"/>
          <w:szCs w:val="28"/>
        </w:rPr>
        <w:t>4</w:t>
      </w:r>
      <w:r w:rsidRPr="006B3C78">
        <w:rPr>
          <w:sz w:val="28"/>
          <w:szCs w:val="28"/>
        </w:rPr>
        <w:t>.1</w:t>
      </w:r>
      <w:r w:rsidR="00CD6924">
        <w:rPr>
          <w:sz w:val="28"/>
          <w:szCs w:val="28"/>
        </w:rPr>
        <w:t>5</w:t>
      </w:r>
      <w:r w:rsidRPr="006B3C78">
        <w:rPr>
          <w:sz w:val="28"/>
          <w:szCs w:val="28"/>
        </w:rPr>
        <w:t xml:space="preserve">. Реализует полномочия, предоставленные ему как руководителю финансового органа Бюджетным кодексом Российской Федерации.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CD6924" w:rsidP="00712739">
      <w:pPr>
        <w:jc w:val="both"/>
        <w:rPr>
          <w:sz w:val="28"/>
          <w:szCs w:val="28"/>
        </w:rPr>
      </w:pPr>
      <w:r>
        <w:rPr>
          <w:sz w:val="28"/>
          <w:szCs w:val="28"/>
        </w:rPr>
        <w:t>5.4.16</w:t>
      </w:r>
      <w:r w:rsidR="00712739" w:rsidRPr="006B3C78">
        <w:rPr>
          <w:sz w:val="28"/>
          <w:szCs w:val="28"/>
        </w:rPr>
        <w:t xml:space="preserve">. Осуществляет иные полномочия в соответствии с федеральным и областным законодательством, нормативными правовыми актами муниципального района.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5.</w:t>
      </w:r>
      <w:r w:rsidR="00CD6924">
        <w:rPr>
          <w:sz w:val="28"/>
          <w:szCs w:val="28"/>
        </w:rPr>
        <w:t>5</w:t>
      </w:r>
      <w:r w:rsidRPr="006B3C78">
        <w:rPr>
          <w:sz w:val="28"/>
          <w:szCs w:val="28"/>
        </w:rPr>
        <w:t>. Права и обязанности работников Финансового управления определяются федеральным и областным законодательством о муниципальной службе, правовыми актами органов местного самоуправления муниципального района, должностными инструкциями.</w:t>
      </w:r>
    </w:p>
    <w:p w:rsidR="00712739" w:rsidRDefault="00712739" w:rsidP="00712739">
      <w:p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t>6. Структура Финансового управления</w:t>
      </w:r>
    </w:p>
    <w:p w:rsidR="00712739" w:rsidRPr="006B3C78" w:rsidRDefault="00712739" w:rsidP="00712739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 xml:space="preserve">6.1. Структура Финансового управления в пределах установленной численности работников и фонда оплаты труда утверждается распоряжением </w:t>
      </w:r>
      <w:r w:rsidR="00771182">
        <w:rPr>
          <w:sz w:val="28"/>
          <w:szCs w:val="28"/>
        </w:rPr>
        <w:t>Администрации</w:t>
      </w:r>
      <w:r w:rsidRPr="006B3C78">
        <w:rPr>
          <w:sz w:val="28"/>
          <w:szCs w:val="28"/>
        </w:rPr>
        <w:t xml:space="preserve">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области. </w:t>
      </w:r>
    </w:p>
    <w:p w:rsidR="00712739" w:rsidRPr="006B3C78" w:rsidRDefault="00712739" w:rsidP="00712739">
      <w:pPr>
        <w:jc w:val="both"/>
        <w:rPr>
          <w:sz w:val="28"/>
          <w:szCs w:val="28"/>
        </w:rPr>
      </w:pPr>
    </w:p>
    <w:p w:rsidR="00712739" w:rsidRDefault="00712739" w:rsidP="00712739">
      <w:pPr>
        <w:jc w:val="center"/>
        <w:rPr>
          <w:b/>
          <w:sz w:val="28"/>
          <w:szCs w:val="28"/>
        </w:rPr>
      </w:pPr>
    </w:p>
    <w:p w:rsidR="00712739" w:rsidRDefault="00712739" w:rsidP="00712739">
      <w:pPr>
        <w:jc w:val="center"/>
        <w:rPr>
          <w:b/>
          <w:sz w:val="28"/>
          <w:szCs w:val="28"/>
        </w:rPr>
      </w:pPr>
      <w:r w:rsidRPr="006B3C78">
        <w:rPr>
          <w:b/>
          <w:sz w:val="28"/>
          <w:szCs w:val="28"/>
        </w:rPr>
        <w:t>7. Реорганизация или ликвидация Финансового управления</w:t>
      </w:r>
    </w:p>
    <w:p w:rsidR="00712739" w:rsidRPr="006B3C78" w:rsidRDefault="00712739" w:rsidP="00712739">
      <w:pPr>
        <w:jc w:val="center"/>
        <w:rPr>
          <w:b/>
          <w:sz w:val="28"/>
          <w:szCs w:val="28"/>
        </w:rPr>
      </w:pPr>
    </w:p>
    <w:p w:rsidR="00712739" w:rsidRPr="006B3C78" w:rsidRDefault="00712739" w:rsidP="00712739">
      <w:pPr>
        <w:jc w:val="both"/>
        <w:rPr>
          <w:sz w:val="28"/>
          <w:szCs w:val="28"/>
        </w:rPr>
      </w:pPr>
      <w:r w:rsidRPr="006B3C78">
        <w:rPr>
          <w:sz w:val="28"/>
          <w:szCs w:val="28"/>
        </w:rPr>
        <w:t>7.1</w:t>
      </w:r>
      <w:r>
        <w:rPr>
          <w:sz w:val="28"/>
          <w:szCs w:val="28"/>
        </w:rPr>
        <w:t xml:space="preserve">. </w:t>
      </w:r>
      <w:r w:rsidRPr="006B3C78">
        <w:rPr>
          <w:sz w:val="28"/>
          <w:szCs w:val="28"/>
        </w:rPr>
        <w:t>Реорганизация или ликвидация Финансового управления Администрации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осуществляется Советом депутатов муниципального образования «</w:t>
      </w:r>
      <w:proofErr w:type="spellStart"/>
      <w:r w:rsidRPr="006B3C78">
        <w:rPr>
          <w:sz w:val="28"/>
          <w:szCs w:val="28"/>
        </w:rPr>
        <w:t>Починковский</w:t>
      </w:r>
      <w:proofErr w:type="spellEnd"/>
      <w:r w:rsidRPr="006B3C78">
        <w:rPr>
          <w:sz w:val="28"/>
          <w:szCs w:val="28"/>
        </w:rPr>
        <w:t xml:space="preserve"> район» Смоленской области в соответствии с законодательством Российской Федерации.</w:t>
      </w:r>
    </w:p>
    <w:p w:rsidR="00712739" w:rsidRPr="009574F1" w:rsidRDefault="00712739" w:rsidP="00712739">
      <w:pPr>
        <w:pStyle w:val="a3"/>
        <w:rPr>
          <w:b/>
        </w:rPr>
      </w:pPr>
    </w:p>
    <w:p w:rsidR="00712739" w:rsidRPr="00EE26CB" w:rsidRDefault="00712739" w:rsidP="00712739">
      <w:pPr>
        <w:jc w:val="center"/>
        <w:rPr>
          <w:sz w:val="22"/>
          <w:szCs w:val="22"/>
        </w:rPr>
      </w:pPr>
    </w:p>
    <w:p w:rsidR="00E56F6A" w:rsidRDefault="00E56F6A"/>
    <w:sectPr w:rsidR="00E56F6A" w:rsidSect="007239CB">
      <w:pgSz w:w="11906" w:h="16838"/>
      <w:pgMar w:top="851" w:right="567" w:bottom="851" w:left="1134" w:header="284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9B" w:rsidRDefault="004D199B" w:rsidP="00225EBF">
      <w:r>
        <w:separator/>
      </w:r>
    </w:p>
  </w:endnote>
  <w:endnote w:type="continuationSeparator" w:id="0">
    <w:p w:rsidR="004D199B" w:rsidRDefault="004D199B" w:rsidP="0022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9B" w:rsidRDefault="004D199B" w:rsidP="00225EBF">
      <w:r>
        <w:separator/>
      </w:r>
    </w:p>
  </w:footnote>
  <w:footnote w:type="continuationSeparator" w:id="0">
    <w:p w:rsidR="004D199B" w:rsidRDefault="004D199B" w:rsidP="00225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222476"/>
      <w:docPartObj>
        <w:docPartGallery w:val="Page Numbers (Top of Page)"/>
        <w:docPartUnique/>
      </w:docPartObj>
    </w:sdtPr>
    <w:sdtEndPr/>
    <w:sdtContent>
      <w:p w:rsidR="00225EBF" w:rsidRDefault="00225E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480">
          <w:rPr>
            <w:noProof/>
          </w:rPr>
          <w:t>19</w:t>
        </w:r>
        <w:r>
          <w:fldChar w:fldCharType="end"/>
        </w:r>
      </w:p>
    </w:sdtContent>
  </w:sdt>
  <w:p w:rsidR="00566133" w:rsidRDefault="004D199B" w:rsidP="0056613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61CED"/>
    <w:multiLevelType w:val="hybridMultilevel"/>
    <w:tmpl w:val="9BEEA2EA"/>
    <w:lvl w:ilvl="0" w:tplc="8E5272B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EB0C6A"/>
    <w:multiLevelType w:val="hybridMultilevel"/>
    <w:tmpl w:val="98847344"/>
    <w:lvl w:ilvl="0" w:tplc="92C8A4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2F"/>
    <w:rsid w:val="00001218"/>
    <w:rsid w:val="00006F2D"/>
    <w:rsid w:val="0000715D"/>
    <w:rsid w:val="000905F5"/>
    <w:rsid w:val="000B516E"/>
    <w:rsid w:val="00124F34"/>
    <w:rsid w:val="001851C1"/>
    <w:rsid w:val="001C7FC1"/>
    <w:rsid w:val="00225EBF"/>
    <w:rsid w:val="003F74EB"/>
    <w:rsid w:val="004D199B"/>
    <w:rsid w:val="006D4668"/>
    <w:rsid w:val="00712739"/>
    <w:rsid w:val="00713410"/>
    <w:rsid w:val="00753A17"/>
    <w:rsid w:val="00771182"/>
    <w:rsid w:val="0085382F"/>
    <w:rsid w:val="00AA6597"/>
    <w:rsid w:val="00C539A6"/>
    <w:rsid w:val="00CD6924"/>
    <w:rsid w:val="00D03668"/>
    <w:rsid w:val="00DC4CA5"/>
    <w:rsid w:val="00E56F6A"/>
    <w:rsid w:val="00E77838"/>
    <w:rsid w:val="00EF42CD"/>
    <w:rsid w:val="00F7243A"/>
    <w:rsid w:val="00F83593"/>
    <w:rsid w:val="00F84BE6"/>
    <w:rsid w:val="00F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273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2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127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2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5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5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74E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D46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46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273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2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127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2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5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5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74E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D46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46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Починковское финансовое управление</Company>
  <LinksUpToDate>false</LinksUpToDate>
  <CharactersWithSpaces>42394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Мудряков</cp:lastModifiedBy>
  <cp:revision>22</cp:revision>
  <cp:lastPrinted>2021-06-24T12:16:00Z</cp:lastPrinted>
  <dcterms:created xsi:type="dcterms:W3CDTF">2021-06-17T07:16:00Z</dcterms:created>
  <dcterms:modified xsi:type="dcterms:W3CDTF">2021-06-24T12:19:00Z</dcterms:modified>
</cp:coreProperties>
</file>