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D7" w:rsidRPr="005559D7" w:rsidRDefault="005559D7" w:rsidP="005559D7">
      <w:pPr>
        <w:tabs>
          <w:tab w:val="left" w:pos="4275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559D7" w:rsidRPr="005559D7" w:rsidRDefault="005559D7" w:rsidP="005559D7">
      <w:pPr>
        <w:tabs>
          <w:tab w:val="left" w:pos="4275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D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 муниципального образования «Починковский район» Смоленской области</w:t>
      </w:r>
    </w:p>
    <w:p w:rsidR="005559D7" w:rsidRPr="005559D7" w:rsidRDefault="005559D7" w:rsidP="005559D7">
      <w:pPr>
        <w:tabs>
          <w:tab w:val="left" w:pos="4275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27.03.2019</w:t>
      </w:r>
      <w:r w:rsidRPr="005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A7170">
        <w:rPr>
          <w:rFonts w:ascii="Times New Roman" w:eastAsia="Times New Roman" w:hAnsi="Times New Roman" w:cs="Times New Roman"/>
          <w:sz w:val="28"/>
          <w:szCs w:val="28"/>
          <w:lang w:eastAsia="ru-RU"/>
        </w:rPr>
        <w:t>291</w:t>
      </w:r>
      <w:bookmarkStart w:id="0" w:name="_GoBack"/>
      <w:bookmarkEnd w:id="0"/>
    </w:p>
    <w:p w:rsidR="005559D7" w:rsidRDefault="005559D7" w:rsidP="006E2F1F">
      <w:pPr>
        <w:spacing w:before="19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59D7" w:rsidRDefault="005559D7" w:rsidP="006E2F1F">
      <w:pPr>
        <w:spacing w:before="19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2F1F" w:rsidRPr="009D5A61" w:rsidRDefault="006E2F1F" w:rsidP="006E2F1F">
      <w:pPr>
        <w:spacing w:before="19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5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Т Ч Е Т</w:t>
      </w:r>
    </w:p>
    <w:p w:rsidR="006E2F1F" w:rsidRPr="009D5A61" w:rsidRDefault="006E2F1F" w:rsidP="006E2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деятельности Контрольно-ревизионной комиссии</w:t>
      </w:r>
    </w:p>
    <w:p w:rsidR="005559D7" w:rsidRDefault="006E2F1F" w:rsidP="006E2F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5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муниципального образования «Починковский район»</w:t>
      </w:r>
    </w:p>
    <w:p w:rsidR="006E2F1F" w:rsidRDefault="006E2F1F" w:rsidP="006E2F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5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Смоленской области за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9D5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6E2F1F" w:rsidRPr="009D5A61" w:rsidRDefault="006E2F1F" w:rsidP="006E2F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6E2F1F" w:rsidRDefault="006E2F1F" w:rsidP="006E2F1F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Отчет о деятельности Контрольно-ревизионной комиссии муниципального образования «Починковский район» Смоленской области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  в соответствии со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 и п.27 ст.4 Положения о Контрольно-ревизионной комиссии муниципального образования «Починковский район» Смоленской области, утвержденного решением Совета депутатов муниципального образования «Починковский район» Смоленской области от 25.01.2012 года №2.</w:t>
      </w:r>
    </w:p>
    <w:p w:rsidR="006E2F1F" w:rsidRDefault="006E2F1F" w:rsidP="006E2F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F1F" w:rsidRPr="005559D7" w:rsidRDefault="006E2F1F" w:rsidP="005559D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5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6E2F1F" w:rsidRPr="00FF7A44" w:rsidRDefault="006E2F1F" w:rsidP="006E2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2F1F" w:rsidRDefault="006E2F1F" w:rsidP="006E2F1F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 муниципального образования «Починковский район» Смоленской области (далее Контрольно-ревизионная комиссия)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E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 свою деятельность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 работы, утвержденным  22</w:t>
      </w:r>
      <w:r w:rsidRPr="000E7CA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E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   </w:t>
      </w:r>
    </w:p>
    <w:p w:rsidR="006E2F1F" w:rsidRPr="0017511A" w:rsidRDefault="006E2F1F" w:rsidP="006E2F1F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7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7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7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7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</w:p>
    <w:p w:rsidR="006E2F1F" w:rsidRDefault="006E2F1F" w:rsidP="006E2F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 комиссии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7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выполнены.</w:t>
      </w:r>
    </w:p>
    <w:p w:rsidR="006E2F1F" w:rsidRPr="0091286F" w:rsidRDefault="006E2F1F" w:rsidP="006E2F1F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8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1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Контрольно-</w:t>
      </w:r>
    </w:p>
    <w:p w:rsidR="006E2F1F" w:rsidRPr="0091286F" w:rsidRDefault="006E2F1F" w:rsidP="006E2F1F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8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ревизионных комиссий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1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поселений </w:t>
      </w:r>
      <w:r w:rsidRPr="0091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</w:t>
      </w:r>
      <w:r w:rsidRPr="00912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Смоленской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8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по осуществлению внешнего муниципального финансового контроля.</w:t>
      </w:r>
    </w:p>
    <w:p w:rsidR="006E2F1F" w:rsidRDefault="006E2F1F" w:rsidP="006E2F1F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оветом депутатов </w:t>
      </w:r>
      <w:r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«Починковский район» Смоленской области</w:t>
      </w:r>
      <w:r w:rsidRPr="0007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12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Советами депутатов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1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</w:t>
      </w:r>
      <w:r w:rsidRPr="00912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1 городского поселения Починковского района Смоленской области </w:t>
      </w:r>
      <w:r w:rsidRPr="0007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Советы депутатов поселений)</w:t>
      </w:r>
      <w:r w:rsidRPr="0007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частью 11 статьи 3 Федерального закона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07.02.2011 № 6-ФЗ «Об общих принципах </w:t>
      </w:r>
      <w:r w:rsidRPr="0007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 и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контрольно-счетных органов субъектов Российской Федерации и муниципальных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образований» заключены Соглашения о передаче полномочий по осуществлению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внешнего муниципального финансового контроля Контрольно-ревизионных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и </w:t>
      </w:r>
      <w:r w:rsidRPr="0007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сельских поселений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Починковского района Смоленской области.</w:t>
      </w:r>
    </w:p>
    <w:p w:rsidR="006E2F1F" w:rsidRDefault="006E2F1F" w:rsidP="006E2F1F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Сотрудники </w:t>
      </w:r>
      <w:r w:rsidRPr="000E7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</w:t>
      </w:r>
      <w:r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принимали участие в заседаниях </w:t>
      </w:r>
      <w:r w:rsidRPr="0007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депутатов </w:t>
      </w:r>
      <w:r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«Починковский район» Смоленской области</w:t>
      </w:r>
      <w:r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заседаниях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бюджету, налогам, финансам и инвестиционной политике</w:t>
      </w:r>
      <w:r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публичных слушаниях, проводимых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оветом депутатов </w:t>
      </w:r>
      <w:r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«Починковский район» Смоленской области</w:t>
      </w:r>
      <w:r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проекте отчета об исполнении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</w:t>
      </w:r>
      <w:r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район» Смоленской области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год», «О проекте бюджета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</w:t>
      </w:r>
      <w:r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 на 2018 год и плановый период 2019 и 2020 годов»,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проекте внесения изменений в Устав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</w:t>
      </w:r>
      <w:r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области»</w:t>
      </w:r>
      <w:r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4346" w:rsidRPr="003226A6" w:rsidRDefault="00854346" w:rsidP="006E2F1F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F1F" w:rsidRPr="00CE7162" w:rsidRDefault="006E2F1F" w:rsidP="006E2F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26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226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Основные итоги деятельности Контрольно-ревизионной комиссии по</w:t>
      </w:r>
      <w:r w:rsidRPr="00CE7162">
        <w:rPr>
          <w:rFonts w:ascii="yandex-sans" w:hAnsi="yandex-sans"/>
          <w:color w:val="000000"/>
          <w:sz w:val="23"/>
          <w:szCs w:val="23"/>
        </w:rPr>
        <w:t xml:space="preserve"> </w:t>
      </w:r>
      <w:r w:rsidRPr="00CE71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осуществлению контроля за исполнением бюджета муниципального</w:t>
      </w:r>
    </w:p>
    <w:p w:rsidR="006E2F1F" w:rsidRPr="00CE7162" w:rsidRDefault="006E2F1F" w:rsidP="006E2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71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образования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Починков</w:t>
      </w:r>
      <w:r w:rsidRPr="00CE71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ский район» Смоленской области, бюджетов</w:t>
      </w:r>
    </w:p>
    <w:p w:rsidR="006E2F1F" w:rsidRPr="00CE7162" w:rsidRDefault="006E2F1F" w:rsidP="006E2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71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сельских поселений в 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5559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году</w:t>
      </w:r>
    </w:p>
    <w:p w:rsidR="006E2F1F" w:rsidRDefault="006E2F1F" w:rsidP="006E2F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E7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 осуще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ствляла экспертно-аналитическую и</w:t>
      </w:r>
      <w:r w:rsidRPr="000E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контрольно-ревизионную виды дея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тельности.</w:t>
      </w:r>
    </w:p>
    <w:p w:rsidR="006E2F1F" w:rsidRPr="00003413" w:rsidRDefault="006E2F1F" w:rsidP="006E2F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Контрольно-ревизионной комиссией проведено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194 </w:t>
      </w:r>
      <w:r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экспертно-аналитических и контрольных мероприятий, из них:</w:t>
      </w:r>
    </w:p>
    <w:p w:rsidR="006E2F1F" w:rsidRPr="00003413" w:rsidRDefault="006E2F1F" w:rsidP="006E2F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</w:t>
      </w:r>
      <w:r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экспертно-аналитических мероприятий;</w:t>
      </w:r>
    </w:p>
    <w:p w:rsidR="006E2F1F" w:rsidRPr="004D6A46" w:rsidRDefault="006E2F1F" w:rsidP="006E2F1F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контрольных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</w:t>
      </w:r>
      <w:r w:rsidRPr="004C5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контрольное мероприятие</w:t>
      </w:r>
      <w:r w:rsidRPr="004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начато в декабре 2017 года, </w:t>
      </w:r>
      <w:r w:rsidRPr="004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</w:t>
      </w:r>
      <w:r w:rsidRPr="004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январе 2018 года.</w:t>
      </w:r>
    </w:p>
    <w:p w:rsidR="006E2F1F" w:rsidRPr="00003413" w:rsidRDefault="006E2F1F" w:rsidP="006E2F1F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Контрольными и экспертно-аналитическими мероприятиями охвачено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контроля. По результатам экспертно-аналитических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подготовлено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185</w:t>
      </w:r>
      <w:r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заключений, по результатам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контрольных мероприятий составлено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проверенных учреждений направлено 9 писем</w:t>
      </w:r>
      <w:r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мотрении и устранении нарушений.</w:t>
      </w:r>
    </w:p>
    <w:p w:rsidR="006E2F1F" w:rsidRPr="00003413" w:rsidRDefault="006E2F1F" w:rsidP="006E2F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показатели деятельности </w:t>
      </w:r>
      <w:r w:rsidRPr="000E7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E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Приложение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2F1F" w:rsidRDefault="006E2F1F" w:rsidP="006E2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2F1F" w:rsidRDefault="006E2F1F" w:rsidP="005559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7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2.1.Результаты эксп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ертно-аналитических мероприятий</w:t>
      </w:r>
    </w:p>
    <w:p w:rsidR="006E2F1F" w:rsidRPr="003B7C2D" w:rsidRDefault="006E2F1F" w:rsidP="006E2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2F1F" w:rsidRPr="003B7C2D" w:rsidRDefault="006E2F1F" w:rsidP="006E2F1F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проведенных экспертно-аналитических мероприятий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подготовлено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заключений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6E2F1F" w:rsidRPr="003B7C2D" w:rsidRDefault="006E2F1F" w:rsidP="006E2F1F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экспертизе отчетов об исполнении бюджетов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район» Смоленской области (далее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Починков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ский 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район)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бюджетов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 за 1 квартал,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 и 9 месяцев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года;</w:t>
      </w:r>
    </w:p>
    <w:p w:rsidR="006E2F1F" w:rsidRPr="003B7C2D" w:rsidRDefault="006E2F1F" w:rsidP="006E2F1F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заключений по финансовой экспертизе проектов постановлений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внесении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программы;</w:t>
      </w:r>
    </w:p>
    <w:p w:rsidR="006E2F1F" w:rsidRPr="003B7C2D" w:rsidRDefault="006E2F1F" w:rsidP="006E2F1F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заключений на отчеты об исполнении бюджетов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Починковского района 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(на стадии проекта отчета);</w:t>
      </w:r>
    </w:p>
    <w:p w:rsidR="006E2F1F" w:rsidRPr="003B7C2D" w:rsidRDefault="006E2F1F" w:rsidP="006E2F1F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заключений на проекты решения Советов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«Починковский район»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Советов депутатов поселений  «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проекте бюджета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годов»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E2F1F" w:rsidRPr="003B7C2D" w:rsidRDefault="006E2F1F" w:rsidP="006E2F1F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заключения на проекты решений Советов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«Починковский район»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Советов депутатов   поселений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внесении изменений и дополнений в бюджеты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 2019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20годов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района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поселений.</w:t>
      </w:r>
    </w:p>
    <w:p w:rsidR="006E2F1F" w:rsidRPr="00334778" w:rsidRDefault="006E2F1F" w:rsidP="006E2F1F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экспертно-аналитических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имели место замечания </w:t>
      </w:r>
      <w:r w:rsidRPr="000E7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E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34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2F1F" w:rsidRDefault="006E2F1F" w:rsidP="006E2F1F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 замечаний: неполное отражение основных характеристик бюджета муниципального образования; технические ошибки как в текстовой части проектов решений, так и </w:t>
      </w:r>
      <w:r w:rsidRPr="00BB1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суммовых показателях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 к ним; отсутствие расчетов и пояснений к планируемым изменениям в доходной и расходной части бюджета; ошибочное отражение кодов</w:t>
      </w:r>
      <w:r w:rsidRPr="009C3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классификации операций сектора государственного управления по подстатьям.</w:t>
      </w:r>
    </w:p>
    <w:p w:rsidR="006E2F1F" w:rsidRDefault="006E2F1F" w:rsidP="006E2F1F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E0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тоит отметить, что отдельные недостатки и нарушения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требований бюджетного законодательства </w:t>
      </w:r>
      <w:r w:rsidRPr="005E0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устранялись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проведения эксп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ертно-аналитических мероприятий и в</w:t>
      </w:r>
      <w:r w:rsidRPr="005E0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0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заключениях не отражались.</w:t>
      </w:r>
    </w:p>
    <w:p w:rsidR="006E2F1F" w:rsidRPr="005E0F68" w:rsidRDefault="006E2F1F" w:rsidP="006E2F1F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F1F" w:rsidRDefault="006E2F1F" w:rsidP="006E2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 Результаты контр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ольных мероприятий</w:t>
      </w:r>
    </w:p>
    <w:p w:rsidR="006E2F1F" w:rsidRPr="00A72E51" w:rsidRDefault="006E2F1F" w:rsidP="006E2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2F1F" w:rsidRPr="00A72E51" w:rsidRDefault="006E2F1F" w:rsidP="006E2F1F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проведенных плановых контрольных мероприятий были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выявлены нарушения </w:t>
      </w:r>
      <w:r w:rsidRPr="00ED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 законодательства</w:t>
      </w:r>
      <w:r w:rsidRPr="00A72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РФ, Гражданского кодекса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РФ, других нормативно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актов.</w:t>
      </w:r>
    </w:p>
    <w:p w:rsidR="006E2F1F" w:rsidRPr="004D6A46" w:rsidRDefault="006E2F1F" w:rsidP="006E2F1F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проведенных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72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контрольных мероприятий</w:t>
      </w:r>
      <w:r w:rsidRPr="004D6A46">
        <w:rPr>
          <w:rFonts w:ascii="yandex-sans" w:hAnsi="yandex-sans"/>
          <w:color w:val="000000"/>
          <w:sz w:val="23"/>
          <w:szCs w:val="23"/>
        </w:rPr>
        <w:t xml:space="preserve"> </w:t>
      </w:r>
      <w:r w:rsidRPr="004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установлены нарушения на общую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328,1</w:t>
      </w:r>
      <w:r w:rsidRPr="004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в том числе:</w:t>
      </w:r>
    </w:p>
    <w:p w:rsidR="006E2F1F" w:rsidRPr="004D6A46" w:rsidRDefault="006E2F1F" w:rsidP="006E2F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неэффективное расходование бюджетных средств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87,0</w:t>
      </w:r>
      <w:r w:rsidRPr="004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6E2F1F" w:rsidRPr="004D6A46" w:rsidRDefault="006E2F1F" w:rsidP="006E2F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неправомерное расходование бюджетных средств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6,1</w:t>
      </w:r>
      <w:r w:rsidRPr="004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6E2F1F" w:rsidRPr="004D6A46" w:rsidRDefault="006E2F1F" w:rsidP="006E2F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прочие нарушения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235,0</w:t>
      </w:r>
      <w:r w:rsidRPr="004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6E2F1F" w:rsidRDefault="006E2F1F" w:rsidP="006E2F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контрольных мероприятий подготовлено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писем руководителям проверенных учреждений с </w:t>
      </w:r>
      <w:r w:rsidRPr="004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ями </w:t>
      </w:r>
      <w:r w:rsidRPr="004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выявленных </w:t>
      </w:r>
      <w:r w:rsidRPr="004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нарушений. </w:t>
      </w:r>
    </w:p>
    <w:p w:rsidR="006E2F1F" w:rsidRPr="000B4468" w:rsidRDefault="006E2F1F" w:rsidP="006E2F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B4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огласно ответам, полученным  от руководителей проверенных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B4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нарушения законодательства в отношении бюджетного учета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устранены на общую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сумму 21,9 тыс. рублей, основная часть нарушений </w:t>
      </w:r>
      <w:r w:rsidRPr="000B4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B4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сведению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недопущения в дальнейшей деятельности.</w:t>
      </w:r>
    </w:p>
    <w:p w:rsidR="006E2F1F" w:rsidRPr="000B4468" w:rsidRDefault="006E2F1F" w:rsidP="006E2F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одной</w:t>
      </w:r>
      <w:r w:rsidRPr="000B4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B4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бюджет муниципального образования «Починковский район» Смоленской области перечислено 4,3 тыс. рублей, как дебиторская задолженность прошлых лет.</w:t>
      </w:r>
    </w:p>
    <w:p w:rsidR="006E2F1F" w:rsidRDefault="006E2F1F" w:rsidP="006E2F1F">
      <w:pPr>
        <w:tabs>
          <w:tab w:val="left" w:pos="70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 результатах контрольных мероприятий - Приложение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559D7" w:rsidRDefault="005559D7" w:rsidP="006E2F1F">
      <w:pPr>
        <w:tabs>
          <w:tab w:val="left" w:pos="70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F1F" w:rsidRDefault="006E2F1F" w:rsidP="006E2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15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Обеспечение деятельности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Контрольно-ревизионной комиссии</w:t>
      </w:r>
    </w:p>
    <w:p w:rsidR="006E2F1F" w:rsidRPr="0099153B" w:rsidRDefault="006E2F1F" w:rsidP="006E2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2F1F" w:rsidRPr="0099153B" w:rsidRDefault="006E2F1F" w:rsidP="006E2F1F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полномочий по внешнему муниципальному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финансовому контролю Контрольно-ревизионная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руководствуется</w:t>
      </w:r>
    </w:p>
    <w:p w:rsidR="006E2F1F" w:rsidRPr="0099153B" w:rsidRDefault="006E2F1F" w:rsidP="006E2F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 Российской Федерации, законодательством Российской 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Смоленской области, муниципальными нормативными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правовыми актами, Регламентом Контрольно-ревизионной комиссии, стандартами внешнего муниципального финансового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 комиссии.</w:t>
      </w:r>
    </w:p>
    <w:p w:rsidR="006E2F1F" w:rsidRPr="0099153B" w:rsidRDefault="006E2F1F" w:rsidP="006E2F1F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Информационно-технологическое обеспечение Контрольно-ревизионной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соответствует современным технологическим стандартам. Имеется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сети «Интернет», базам нормативно-правовых документов.</w:t>
      </w:r>
    </w:p>
    <w:p w:rsidR="006E2F1F" w:rsidRPr="0099153B" w:rsidRDefault="006E2F1F" w:rsidP="006E2F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</w:p>
    <w:p w:rsidR="006E2F1F" w:rsidRPr="0099153B" w:rsidRDefault="006E2F1F" w:rsidP="006E2F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контрольно-счетных органов Смоленской области, выработки единой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методологии и организации осуществления финансового контроля Контрольно-ревизионная комиссия состоит в Совете контрольно-счетных органов Смоленской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под председательством руководителя Контрольно-счетной палаты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области.</w:t>
      </w:r>
    </w:p>
    <w:p w:rsidR="006E2F1F" w:rsidRPr="0099153B" w:rsidRDefault="006E2F1F" w:rsidP="006E2F1F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 доступ к информации об организации деятельности Контрольно-ревизионной комиссии путем размещения информации на официальном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«Смоленский район» Смоленской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в сети «Интернет».</w:t>
      </w:r>
    </w:p>
    <w:p w:rsidR="006E2F1F" w:rsidRDefault="006E2F1F" w:rsidP="006E2F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подготовлено и направлено:</w:t>
      </w:r>
    </w:p>
    <w:p w:rsidR="006E2F1F" w:rsidRDefault="006E2F1F" w:rsidP="006E2F1F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муниципального образования «Починковский район» Смоленской    области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информация о результатах проведенных контрольных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экспертно-аналитических мероприятиях Контрольно-ревизионной комиссии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(отчет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заключения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план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 комиссии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год;</w:t>
      </w:r>
    </w:p>
    <w:p w:rsidR="006E2F1F" w:rsidRPr="00FF371E" w:rsidRDefault="006E2F1F" w:rsidP="006E2F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палату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 деятельности</w:t>
      </w:r>
    </w:p>
    <w:p w:rsidR="006E2F1F" w:rsidRDefault="006E2F1F" w:rsidP="006E2F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Контрольно-ревизионной комиссии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2016 -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E2F1F" w:rsidRPr="00FF371E" w:rsidRDefault="006E2F1F" w:rsidP="006E2F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Смоленской области - отчет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 комиссии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 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мероприятий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(отчеты, заключе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ния)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план работы Контрол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ьно-ревизионной комиссии на 2019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год;</w:t>
      </w:r>
    </w:p>
    <w:p w:rsidR="006E2F1F" w:rsidRPr="00FF371E" w:rsidRDefault="006E2F1F" w:rsidP="006E2F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 адрес сельских поселений и муниципальных бюджетных учреждений района – информационны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сопроводительны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заключения о результатах экспертно-аналитических мероприятий, отчеты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использовании межбюджетных трансфертов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год.</w:t>
      </w:r>
    </w:p>
    <w:p w:rsidR="006E2F1F" w:rsidRPr="00FF371E" w:rsidRDefault="006E2F1F" w:rsidP="006E2F1F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деятельности Контрольно-ревизионной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осуществлялось в пределах бюджетных средств, предусмотренных на эти цели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бюджете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район»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6E2F1F" w:rsidRPr="00FF371E" w:rsidRDefault="006E2F1F" w:rsidP="006E2F1F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умма бюджетных ассигнований на содержание Контрольно-ревизионной комиссии в бюджете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район» Смоленской области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 в размере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701,53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Кассовое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составило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701,53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в том числе за счет межбюджетных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трансфертов по передаче полномочий из бюджетов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и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сельских поселений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310,2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6E2F1F" w:rsidRDefault="006E2F1F" w:rsidP="006E2F1F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Штатная численность сотрудников Контрольно-ревизионной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3 человека.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сотрудники Контрольно-ревизионной комиссии имеют высшее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образование.</w:t>
      </w:r>
    </w:p>
    <w:p w:rsidR="006E2F1F" w:rsidRPr="005435D8" w:rsidRDefault="006E2F1F" w:rsidP="006E2F1F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Контрольно-ревизионной комиссии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сформирован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 осуществления возложенных полномочий в виде экспертно-аналитических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и обеспечения периодичности проведения контрольных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</w:t>
      </w:r>
      <w:r w:rsidRP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2F1F" w:rsidRPr="005435D8" w:rsidRDefault="006E2F1F" w:rsidP="006E2F1F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планируется усилить деятельность экспертно-аналитического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направления, по контролю за разработкой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программ.</w:t>
      </w:r>
    </w:p>
    <w:p w:rsidR="006E2F1F" w:rsidRPr="005435D8" w:rsidRDefault="006E2F1F" w:rsidP="006E2F1F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намеченных целей неразрывно связано с повышением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эффективности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Контрольно-ревизионной комиссии, которая </w:t>
      </w:r>
      <w:r w:rsidRP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значительной степени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</w:t>
      </w:r>
      <w:r w:rsidRP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зависеть от продуктивности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с 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ями муниципального района, городского </w:t>
      </w:r>
      <w:r w:rsidRP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сельских поселений,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бюджетными учреждениями района, а также депутатами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представительных органов района и сельских поселений.</w:t>
      </w:r>
    </w:p>
    <w:p w:rsidR="006E2F1F" w:rsidRPr="00FF371E" w:rsidRDefault="006E2F1F" w:rsidP="006E2F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F1F" w:rsidRDefault="006E2F1F" w:rsidP="006E2F1F">
      <w:pPr>
        <w:pStyle w:val="a3"/>
        <w:spacing w:after="0" w:line="240" w:lineRule="auto"/>
        <w:ind w:left="-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F1F" w:rsidRDefault="006E2F1F" w:rsidP="005B12B4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E2F1F" w:rsidRDefault="006E2F1F" w:rsidP="005B12B4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E2F1F" w:rsidRDefault="006E2F1F" w:rsidP="005B12B4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E2F1F" w:rsidRDefault="006E2F1F" w:rsidP="005B12B4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E2F1F" w:rsidRDefault="006E2F1F" w:rsidP="005B12B4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E2F1F" w:rsidRDefault="006E2F1F" w:rsidP="005B12B4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E2F1F" w:rsidRDefault="006E2F1F" w:rsidP="005B12B4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E2F1F" w:rsidRDefault="006E2F1F" w:rsidP="005B12B4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E2F1F" w:rsidRDefault="006E2F1F" w:rsidP="005B12B4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59D7" w:rsidRDefault="005559D7" w:rsidP="005559D7">
      <w:pPr>
        <w:shd w:val="clear" w:color="auto" w:fill="FFFFFF"/>
        <w:spacing w:after="0" w:line="240" w:lineRule="auto"/>
        <w:ind w:firstLine="311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59D7" w:rsidRDefault="005559D7" w:rsidP="005559D7">
      <w:pPr>
        <w:shd w:val="clear" w:color="auto" w:fill="FFFFFF"/>
        <w:spacing w:after="0" w:line="240" w:lineRule="auto"/>
        <w:ind w:firstLine="311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59D7" w:rsidRDefault="005559D7" w:rsidP="005559D7">
      <w:pPr>
        <w:shd w:val="clear" w:color="auto" w:fill="FFFFFF"/>
        <w:spacing w:after="0" w:line="240" w:lineRule="auto"/>
        <w:ind w:firstLine="311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59D7" w:rsidRDefault="005559D7" w:rsidP="005559D7">
      <w:pPr>
        <w:shd w:val="clear" w:color="auto" w:fill="FFFFFF"/>
        <w:spacing w:after="0" w:line="240" w:lineRule="auto"/>
        <w:ind w:firstLine="311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B12B4" w:rsidRPr="005559D7" w:rsidRDefault="005B12B4" w:rsidP="005559D7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5559D7" w:rsidRPr="005559D7" w:rsidRDefault="005B12B4" w:rsidP="005559D7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отчету </w:t>
      </w:r>
      <w:r w:rsidR="0055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деятельности </w:t>
      </w:r>
      <w:r w:rsidRPr="0055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Контрольно-ревизионной </w:t>
      </w:r>
    </w:p>
    <w:p w:rsidR="005B12B4" w:rsidRPr="005559D7" w:rsidRDefault="005B12B4" w:rsidP="005559D7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5559D7" w:rsidRPr="0055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55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«Починковский район»</w:t>
      </w:r>
      <w:r w:rsidR="0055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 за 2018 год</w:t>
      </w:r>
    </w:p>
    <w:p w:rsidR="005B12B4" w:rsidRPr="005559D7" w:rsidRDefault="005B12B4" w:rsidP="005559D7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9D7" w:rsidRDefault="005559D7" w:rsidP="005B1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9D7" w:rsidRPr="005559D7" w:rsidRDefault="005559D7" w:rsidP="005559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2B4" w:rsidRPr="005559D7" w:rsidRDefault="005B12B4" w:rsidP="005559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59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показатели деятельности</w:t>
      </w:r>
    </w:p>
    <w:p w:rsidR="005B12B4" w:rsidRPr="005559D7" w:rsidRDefault="005B12B4" w:rsidP="005559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59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Контрольно-ревизионной комиссии</w:t>
      </w:r>
    </w:p>
    <w:p w:rsidR="005559D7" w:rsidRPr="005559D7" w:rsidRDefault="005B12B4" w:rsidP="005559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59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«Починковский район»</w:t>
      </w:r>
    </w:p>
    <w:p w:rsidR="005B12B4" w:rsidRPr="005559D7" w:rsidRDefault="005B12B4" w:rsidP="005559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59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Смоленской области за 2018 год</w:t>
      </w:r>
    </w:p>
    <w:p w:rsidR="005B12B4" w:rsidRDefault="005B12B4" w:rsidP="005B1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9D7" w:rsidRPr="00DA146A" w:rsidRDefault="005559D7" w:rsidP="005B1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9"/>
        <w:gridCol w:w="6862"/>
        <w:gridCol w:w="1933"/>
      </w:tblGrid>
      <w:tr w:rsidR="005B12B4" w:rsidRPr="00DA146A" w:rsidTr="008E66B0">
        <w:trPr>
          <w:trHeight w:val="286"/>
        </w:trPr>
        <w:tc>
          <w:tcPr>
            <w:tcW w:w="919" w:type="dxa"/>
          </w:tcPr>
          <w:p w:rsidR="005B12B4" w:rsidRPr="00DA146A" w:rsidRDefault="005B12B4" w:rsidP="008E66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6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DA146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62" w:type="dxa"/>
          </w:tcPr>
          <w:p w:rsidR="005B12B4" w:rsidRPr="00DA146A" w:rsidRDefault="005B12B4" w:rsidP="008E6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6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90" w:type="dxa"/>
          </w:tcPr>
          <w:p w:rsidR="005B12B4" w:rsidRPr="00DA146A" w:rsidRDefault="005B12B4" w:rsidP="008E6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2B4" w:rsidRPr="00DA146A" w:rsidTr="008E66B0">
        <w:tc>
          <w:tcPr>
            <w:tcW w:w="9571" w:type="dxa"/>
            <w:gridSpan w:val="3"/>
          </w:tcPr>
          <w:p w:rsidR="005B12B4" w:rsidRPr="00DA146A" w:rsidRDefault="005B12B4" w:rsidP="008E66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DA14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A1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Правовой статус Контрольно-счетного органа, численность и профессиональная подготовка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1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сотрудников</w:t>
            </w:r>
          </w:p>
        </w:tc>
      </w:tr>
      <w:tr w:rsidR="005B12B4" w:rsidRPr="00DA146A" w:rsidTr="008E66B0">
        <w:tc>
          <w:tcPr>
            <w:tcW w:w="919" w:type="dxa"/>
          </w:tcPr>
          <w:p w:rsidR="005B12B4" w:rsidRPr="00DA146A" w:rsidRDefault="005B12B4" w:rsidP="008E66B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14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6862" w:type="dxa"/>
          </w:tcPr>
          <w:p w:rsidR="005B12B4" w:rsidRPr="00DA146A" w:rsidRDefault="005B12B4" w:rsidP="008E6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Юридическое лицо в структуре органов местного самоуправления (+/-)</w:t>
            </w:r>
          </w:p>
        </w:tc>
        <w:tc>
          <w:tcPr>
            <w:tcW w:w="1790" w:type="dxa"/>
          </w:tcPr>
          <w:p w:rsidR="005B12B4" w:rsidRPr="00DA146A" w:rsidRDefault="005B12B4" w:rsidP="008E6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B12B4" w:rsidRPr="00DA146A" w:rsidTr="008E66B0">
        <w:tc>
          <w:tcPr>
            <w:tcW w:w="919" w:type="dxa"/>
          </w:tcPr>
          <w:p w:rsidR="005B12B4" w:rsidRPr="00DA146A" w:rsidRDefault="005B12B4" w:rsidP="008E66B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62" w:type="dxa"/>
          </w:tcPr>
          <w:p w:rsidR="005B12B4" w:rsidRPr="00DA146A" w:rsidRDefault="005B12B4" w:rsidP="008E66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КСО в структуре представительного органа муниципального образования  (+/-)</w:t>
            </w:r>
          </w:p>
        </w:tc>
        <w:tc>
          <w:tcPr>
            <w:tcW w:w="1790" w:type="dxa"/>
          </w:tcPr>
          <w:p w:rsidR="005B12B4" w:rsidRPr="00DA146A" w:rsidRDefault="005B12B4" w:rsidP="008E6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B12B4" w:rsidRPr="00DA146A" w:rsidTr="008E66B0">
        <w:tc>
          <w:tcPr>
            <w:tcW w:w="919" w:type="dxa"/>
          </w:tcPr>
          <w:p w:rsidR="005B12B4" w:rsidRPr="00DA146A" w:rsidRDefault="005B12B4" w:rsidP="008E66B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62" w:type="dxa"/>
          </w:tcPr>
          <w:p w:rsidR="005B12B4" w:rsidRPr="00DA146A" w:rsidRDefault="005B12B4" w:rsidP="008E66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 численность сотрудников КСО по состоянию на конец</w:t>
            </w:r>
          </w:p>
          <w:p w:rsidR="005B12B4" w:rsidRPr="00DA146A" w:rsidRDefault="005B12B4" w:rsidP="008E66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отчётного года, чел.</w:t>
            </w:r>
          </w:p>
        </w:tc>
        <w:tc>
          <w:tcPr>
            <w:tcW w:w="1790" w:type="dxa"/>
          </w:tcPr>
          <w:p w:rsidR="005B12B4" w:rsidRPr="00DA146A" w:rsidRDefault="005B12B4" w:rsidP="008E6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B12B4" w:rsidRPr="00DA146A" w:rsidTr="008E66B0">
        <w:tc>
          <w:tcPr>
            <w:tcW w:w="919" w:type="dxa"/>
          </w:tcPr>
          <w:p w:rsidR="005B12B4" w:rsidRPr="00DA146A" w:rsidRDefault="005B12B4" w:rsidP="008E66B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62" w:type="dxa"/>
          </w:tcPr>
          <w:p w:rsidR="005B12B4" w:rsidRPr="003B2BED" w:rsidRDefault="005B12B4" w:rsidP="008E66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сотрудников, имеющих высшее профессиональное</w:t>
            </w:r>
          </w:p>
          <w:p w:rsidR="005B12B4" w:rsidRPr="003B2BED" w:rsidRDefault="005B12B4" w:rsidP="008E66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образование, чел.</w:t>
            </w:r>
          </w:p>
        </w:tc>
        <w:tc>
          <w:tcPr>
            <w:tcW w:w="1790" w:type="dxa"/>
          </w:tcPr>
          <w:p w:rsidR="005B12B4" w:rsidRPr="00DA146A" w:rsidRDefault="005B12B4" w:rsidP="008E6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B12B4" w:rsidRPr="00DA146A" w:rsidTr="008E66B0">
        <w:tc>
          <w:tcPr>
            <w:tcW w:w="919" w:type="dxa"/>
          </w:tcPr>
          <w:p w:rsidR="005B12B4" w:rsidRPr="00DA146A" w:rsidRDefault="005B12B4" w:rsidP="008E66B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62" w:type="dxa"/>
          </w:tcPr>
          <w:p w:rsidR="005B12B4" w:rsidRPr="00EA201D" w:rsidRDefault="005B12B4" w:rsidP="008E66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сотрудников, имеющих средне-специальное образование,</w:t>
            </w:r>
          </w:p>
          <w:p w:rsidR="005B12B4" w:rsidRPr="00EA201D" w:rsidRDefault="005B12B4" w:rsidP="008E66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90" w:type="dxa"/>
          </w:tcPr>
          <w:p w:rsidR="005B12B4" w:rsidRPr="00DA146A" w:rsidRDefault="005B12B4" w:rsidP="008E6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B12B4" w:rsidRPr="00DA146A" w:rsidTr="008E66B0">
        <w:tc>
          <w:tcPr>
            <w:tcW w:w="919" w:type="dxa"/>
          </w:tcPr>
          <w:p w:rsidR="005B12B4" w:rsidRPr="00DA146A" w:rsidRDefault="005B12B4" w:rsidP="008E66B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62" w:type="dxa"/>
          </w:tcPr>
          <w:p w:rsidR="005B12B4" w:rsidRPr="00EA201D" w:rsidRDefault="005B12B4" w:rsidP="008E66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сотрудников, прошедших обучение по программе</w:t>
            </w:r>
          </w:p>
          <w:p w:rsidR="005B12B4" w:rsidRPr="00EA201D" w:rsidRDefault="005B12B4" w:rsidP="008E66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квалификации за последние три года, чел.</w:t>
            </w:r>
          </w:p>
        </w:tc>
        <w:tc>
          <w:tcPr>
            <w:tcW w:w="1790" w:type="dxa"/>
          </w:tcPr>
          <w:p w:rsidR="005B12B4" w:rsidRPr="00DA146A" w:rsidRDefault="005B12B4" w:rsidP="008E6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12B4" w:rsidRPr="00DA146A" w:rsidTr="008E66B0">
        <w:tc>
          <w:tcPr>
            <w:tcW w:w="919" w:type="dxa"/>
          </w:tcPr>
          <w:p w:rsidR="005B12B4" w:rsidRDefault="005B12B4" w:rsidP="008E66B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62" w:type="dxa"/>
          </w:tcPr>
          <w:p w:rsidR="005B12B4" w:rsidRPr="00EA201D" w:rsidRDefault="005B12B4" w:rsidP="008E66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том числе в отчётном году, чел.</w:t>
            </w:r>
          </w:p>
        </w:tc>
        <w:tc>
          <w:tcPr>
            <w:tcW w:w="1790" w:type="dxa"/>
          </w:tcPr>
          <w:p w:rsidR="005B12B4" w:rsidRPr="00DA146A" w:rsidRDefault="005B12B4" w:rsidP="008E6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12B4" w:rsidRPr="00DA146A" w:rsidTr="008E66B0">
        <w:tc>
          <w:tcPr>
            <w:tcW w:w="9571" w:type="dxa"/>
            <w:gridSpan w:val="3"/>
          </w:tcPr>
          <w:p w:rsidR="005B12B4" w:rsidRPr="00CC31D5" w:rsidRDefault="005B12B4" w:rsidP="005B12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3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Контрольная деятельность</w:t>
            </w:r>
          </w:p>
        </w:tc>
      </w:tr>
      <w:tr w:rsidR="005B12B4" w:rsidRPr="00DA146A" w:rsidTr="008E66B0">
        <w:tc>
          <w:tcPr>
            <w:tcW w:w="919" w:type="dxa"/>
          </w:tcPr>
          <w:p w:rsidR="005B12B4" w:rsidRDefault="005B12B4" w:rsidP="008E66B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62" w:type="dxa"/>
          </w:tcPr>
          <w:p w:rsidR="005B12B4" w:rsidRPr="00CC31D5" w:rsidRDefault="005B12B4" w:rsidP="008E66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1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проведенных контрольных мероприятий</w:t>
            </w:r>
          </w:p>
        </w:tc>
        <w:tc>
          <w:tcPr>
            <w:tcW w:w="1790" w:type="dxa"/>
          </w:tcPr>
          <w:p w:rsidR="005B12B4" w:rsidRDefault="005B12B4" w:rsidP="008E6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B12B4" w:rsidRPr="00DA146A" w:rsidTr="008E66B0">
        <w:tc>
          <w:tcPr>
            <w:tcW w:w="919" w:type="dxa"/>
          </w:tcPr>
          <w:p w:rsidR="005B12B4" w:rsidRDefault="005B12B4" w:rsidP="008E66B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6862" w:type="dxa"/>
          </w:tcPr>
          <w:p w:rsidR="005B12B4" w:rsidRPr="00CC31D5" w:rsidRDefault="005B12B4" w:rsidP="008E66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внешней проверке отчёта об исполнении бюджета и</w:t>
            </w:r>
          </w:p>
          <w:p w:rsidR="005B12B4" w:rsidRPr="00CC31D5" w:rsidRDefault="005B12B4" w:rsidP="008E66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бюджетной отчётности главных администраторов бюджетных средств</w:t>
            </w:r>
          </w:p>
        </w:tc>
        <w:tc>
          <w:tcPr>
            <w:tcW w:w="1790" w:type="dxa"/>
          </w:tcPr>
          <w:p w:rsidR="005B12B4" w:rsidRDefault="005B12B4" w:rsidP="008E6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B12B4" w:rsidRPr="00DA146A" w:rsidTr="008E66B0">
        <w:tc>
          <w:tcPr>
            <w:tcW w:w="919" w:type="dxa"/>
          </w:tcPr>
          <w:p w:rsidR="005B12B4" w:rsidRDefault="005B12B4" w:rsidP="008E66B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6862" w:type="dxa"/>
          </w:tcPr>
          <w:p w:rsidR="005B12B4" w:rsidRPr="00CC31D5" w:rsidRDefault="005B12B4" w:rsidP="008E66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C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частие в контрольных мероприятиях по требованию правоохранительных органов </w:t>
            </w:r>
          </w:p>
        </w:tc>
        <w:tc>
          <w:tcPr>
            <w:tcW w:w="1790" w:type="dxa"/>
          </w:tcPr>
          <w:p w:rsidR="005B12B4" w:rsidRDefault="005B12B4" w:rsidP="008E6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B12B4" w:rsidRPr="00DA146A" w:rsidTr="008E66B0">
        <w:tc>
          <w:tcPr>
            <w:tcW w:w="919" w:type="dxa"/>
          </w:tcPr>
          <w:p w:rsidR="005B12B4" w:rsidRDefault="005B12B4" w:rsidP="008E66B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62" w:type="dxa"/>
          </w:tcPr>
          <w:p w:rsidR="005B12B4" w:rsidRPr="00603CA4" w:rsidRDefault="005B12B4" w:rsidP="008E66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объектов, охваченных при проведении контрольных</w:t>
            </w:r>
          </w:p>
          <w:p w:rsidR="005B12B4" w:rsidRPr="00603CA4" w:rsidRDefault="005B12B4" w:rsidP="008E66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(ед.), в том числе:</w:t>
            </w:r>
          </w:p>
        </w:tc>
        <w:tc>
          <w:tcPr>
            <w:tcW w:w="1790" w:type="dxa"/>
          </w:tcPr>
          <w:p w:rsidR="005B12B4" w:rsidRPr="00603CA4" w:rsidRDefault="005B12B4" w:rsidP="008E6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B12B4" w:rsidRPr="00DA146A" w:rsidTr="008E66B0">
        <w:tc>
          <w:tcPr>
            <w:tcW w:w="919" w:type="dxa"/>
          </w:tcPr>
          <w:p w:rsidR="005B12B4" w:rsidRDefault="005B12B4" w:rsidP="008E66B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6862" w:type="dxa"/>
          </w:tcPr>
          <w:p w:rsidR="005B12B4" w:rsidRPr="00603CA4" w:rsidRDefault="005B12B4" w:rsidP="008E66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органов местного самоуправления</w:t>
            </w:r>
          </w:p>
        </w:tc>
        <w:tc>
          <w:tcPr>
            <w:tcW w:w="1790" w:type="dxa"/>
          </w:tcPr>
          <w:p w:rsidR="005B12B4" w:rsidRPr="00603CA4" w:rsidRDefault="005B12B4" w:rsidP="008E6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B12B4" w:rsidRPr="00DA146A" w:rsidTr="008E66B0">
        <w:tc>
          <w:tcPr>
            <w:tcW w:w="919" w:type="dxa"/>
          </w:tcPr>
          <w:p w:rsidR="005B12B4" w:rsidRDefault="005B12B4" w:rsidP="008E66B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6862" w:type="dxa"/>
          </w:tcPr>
          <w:p w:rsidR="005B12B4" w:rsidRPr="00603CA4" w:rsidRDefault="005B12B4" w:rsidP="008E66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  учреждений</w:t>
            </w:r>
          </w:p>
        </w:tc>
        <w:tc>
          <w:tcPr>
            <w:tcW w:w="1790" w:type="dxa"/>
          </w:tcPr>
          <w:p w:rsidR="005B12B4" w:rsidRPr="00603CA4" w:rsidRDefault="005B12B4" w:rsidP="008E6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B12B4" w:rsidRPr="00DA146A" w:rsidTr="008E66B0">
        <w:tc>
          <w:tcPr>
            <w:tcW w:w="919" w:type="dxa"/>
          </w:tcPr>
          <w:p w:rsidR="005B12B4" w:rsidRDefault="005B12B4" w:rsidP="008E66B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6862" w:type="dxa"/>
          </w:tcPr>
          <w:p w:rsidR="005B12B4" w:rsidRPr="00603CA4" w:rsidRDefault="005B12B4" w:rsidP="008E66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предприятий</w:t>
            </w:r>
          </w:p>
        </w:tc>
        <w:tc>
          <w:tcPr>
            <w:tcW w:w="1790" w:type="dxa"/>
          </w:tcPr>
          <w:p w:rsidR="005B12B4" w:rsidRPr="00603CA4" w:rsidRDefault="005B12B4" w:rsidP="008E6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B12B4" w:rsidRPr="00DA146A" w:rsidTr="008E66B0">
        <w:tc>
          <w:tcPr>
            <w:tcW w:w="919" w:type="dxa"/>
          </w:tcPr>
          <w:p w:rsidR="005B12B4" w:rsidRDefault="005B12B4" w:rsidP="008E66B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6862" w:type="dxa"/>
          </w:tcPr>
          <w:p w:rsidR="005B12B4" w:rsidRPr="00603CA4" w:rsidRDefault="005B12B4" w:rsidP="008E66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прочих организаций</w:t>
            </w:r>
          </w:p>
        </w:tc>
        <w:tc>
          <w:tcPr>
            <w:tcW w:w="1790" w:type="dxa"/>
          </w:tcPr>
          <w:p w:rsidR="005B12B4" w:rsidRPr="00603CA4" w:rsidRDefault="005B12B4" w:rsidP="008E6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B12B4" w:rsidRPr="00DA146A" w:rsidTr="008E66B0">
        <w:tc>
          <w:tcPr>
            <w:tcW w:w="919" w:type="dxa"/>
          </w:tcPr>
          <w:p w:rsidR="005B12B4" w:rsidRDefault="005B12B4" w:rsidP="008E66B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62" w:type="dxa"/>
          </w:tcPr>
          <w:p w:rsidR="005B12B4" w:rsidRPr="00603CA4" w:rsidRDefault="005B12B4" w:rsidP="008E66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Объем проверенных средств, всего, тыс. руб. </w:t>
            </w:r>
          </w:p>
        </w:tc>
        <w:tc>
          <w:tcPr>
            <w:tcW w:w="1790" w:type="dxa"/>
          </w:tcPr>
          <w:p w:rsidR="005B12B4" w:rsidRPr="00603CA4" w:rsidRDefault="005B12B4" w:rsidP="008E6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84123,8</w:t>
            </w:r>
          </w:p>
        </w:tc>
      </w:tr>
      <w:tr w:rsidR="005B12B4" w:rsidRPr="00DA146A" w:rsidTr="008E66B0">
        <w:tc>
          <w:tcPr>
            <w:tcW w:w="919" w:type="dxa"/>
          </w:tcPr>
          <w:p w:rsidR="005B12B4" w:rsidRDefault="005B12B4" w:rsidP="008E66B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2.3.1</w:t>
            </w:r>
          </w:p>
        </w:tc>
        <w:tc>
          <w:tcPr>
            <w:tcW w:w="6862" w:type="dxa"/>
          </w:tcPr>
          <w:p w:rsidR="005B12B4" w:rsidRPr="00603CA4" w:rsidRDefault="005B12B4" w:rsidP="008E66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том числе </w:t>
            </w:r>
            <w:r w:rsidRPr="0060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 проверенных бюджетных средств, тыс. руб.</w:t>
            </w:r>
          </w:p>
        </w:tc>
        <w:tc>
          <w:tcPr>
            <w:tcW w:w="1790" w:type="dxa"/>
          </w:tcPr>
          <w:p w:rsidR="005B12B4" w:rsidRPr="00603CA4" w:rsidRDefault="005B12B4" w:rsidP="008E6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84021,6</w:t>
            </w:r>
          </w:p>
        </w:tc>
      </w:tr>
      <w:tr w:rsidR="005B12B4" w:rsidRPr="00F41F09" w:rsidTr="008E66B0">
        <w:tc>
          <w:tcPr>
            <w:tcW w:w="919" w:type="dxa"/>
          </w:tcPr>
          <w:p w:rsidR="005B12B4" w:rsidRPr="00F41F09" w:rsidRDefault="005B12B4" w:rsidP="008E66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862" w:type="dxa"/>
          </w:tcPr>
          <w:p w:rsidR="005B12B4" w:rsidRPr="00F41F09" w:rsidRDefault="005B12B4" w:rsidP="008E66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4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составленных по результатам контрольных</w:t>
            </w:r>
          </w:p>
          <w:p w:rsidR="005B12B4" w:rsidRPr="00F41F09" w:rsidRDefault="005B12B4" w:rsidP="008E66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(ед.)</w:t>
            </w:r>
          </w:p>
        </w:tc>
        <w:tc>
          <w:tcPr>
            <w:tcW w:w="1790" w:type="dxa"/>
          </w:tcPr>
          <w:p w:rsidR="005B12B4" w:rsidRPr="00F41F09" w:rsidRDefault="005B12B4" w:rsidP="008E6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B12B4" w:rsidRPr="00F41F09" w:rsidTr="008E66B0">
        <w:tc>
          <w:tcPr>
            <w:tcW w:w="9571" w:type="dxa"/>
            <w:gridSpan w:val="3"/>
          </w:tcPr>
          <w:p w:rsidR="005B12B4" w:rsidRPr="000D061A" w:rsidRDefault="005B12B4" w:rsidP="008E66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Справочно:</w:t>
            </w:r>
          </w:p>
        </w:tc>
      </w:tr>
      <w:tr w:rsidR="005B12B4" w:rsidRPr="00F41F09" w:rsidTr="008E66B0">
        <w:tc>
          <w:tcPr>
            <w:tcW w:w="919" w:type="dxa"/>
          </w:tcPr>
          <w:p w:rsidR="005B12B4" w:rsidRPr="00F41F09" w:rsidRDefault="005B12B4" w:rsidP="008E66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862" w:type="dxa"/>
          </w:tcPr>
          <w:p w:rsidR="005B12B4" w:rsidRPr="00F74490" w:rsidRDefault="005B12B4" w:rsidP="008E66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Выявлено нарушений и недостатков, всего, тыс. руб., в том числе:</w:t>
            </w:r>
          </w:p>
        </w:tc>
        <w:tc>
          <w:tcPr>
            <w:tcW w:w="1790" w:type="dxa"/>
          </w:tcPr>
          <w:p w:rsidR="005B12B4" w:rsidRPr="00F74490" w:rsidRDefault="005B12B4" w:rsidP="008E6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328,1</w:t>
            </w:r>
          </w:p>
        </w:tc>
      </w:tr>
      <w:tr w:rsidR="005B12B4" w:rsidRPr="00F41F09" w:rsidTr="008E66B0">
        <w:tc>
          <w:tcPr>
            <w:tcW w:w="919" w:type="dxa"/>
          </w:tcPr>
          <w:p w:rsidR="005B12B4" w:rsidRPr="00F41F09" w:rsidRDefault="005B12B4" w:rsidP="008E66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6862" w:type="dxa"/>
          </w:tcPr>
          <w:p w:rsidR="005B12B4" w:rsidRPr="00F74490" w:rsidRDefault="005B12B4" w:rsidP="008E66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неправомерное и необоснованное использование бюджетных</w:t>
            </w:r>
          </w:p>
          <w:p w:rsidR="005B12B4" w:rsidRPr="00F74490" w:rsidRDefault="005B12B4" w:rsidP="008E66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1790" w:type="dxa"/>
          </w:tcPr>
          <w:p w:rsidR="005B12B4" w:rsidRPr="00F74490" w:rsidRDefault="005B12B4" w:rsidP="008E6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5B12B4" w:rsidRPr="00F41F09" w:rsidTr="008E66B0">
        <w:tc>
          <w:tcPr>
            <w:tcW w:w="919" w:type="dxa"/>
          </w:tcPr>
          <w:p w:rsidR="005B12B4" w:rsidRPr="00F41F09" w:rsidRDefault="005B12B4" w:rsidP="008E66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6862" w:type="dxa"/>
          </w:tcPr>
          <w:p w:rsidR="005B12B4" w:rsidRPr="00F41F09" w:rsidRDefault="005B12B4" w:rsidP="008E66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неэффективное использование бюджетных средств</w:t>
            </w:r>
          </w:p>
        </w:tc>
        <w:tc>
          <w:tcPr>
            <w:tcW w:w="1790" w:type="dxa"/>
          </w:tcPr>
          <w:p w:rsidR="005B12B4" w:rsidRDefault="005B12B4" w:rsidP="008E6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</w:tr>
      <w:tr w:rsidR="005B12B4" w:rsidRPr="00F41F09" w:rsidTr="008E66B0">
        <w:tc>
          <w:tcPr>
            <w:tcW w:w="919" w:type="dxa"/>
          </w:tcPr>
          <w:p w:rsidR="005B12B4" w:rsidRPr="00F41F09" w:rsidRDefault="005B12B4" w:rsidP="008E66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6862" w:type="dxa"/>
          </w:tcPr>
          <w:p w:rsidR="005B12B4" w:rsidRPr="00F74490" w:rsidRDefault="005B12B4" w:rsidP="008E66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нарушения (в том числе бюджетного законодательства,</w:t>
            </w:r>
          </w:p>
          <w:p w:rsidR="005B12B4" w:rsidRPr="00F74490" w:rsidRDefault="005B12B4" w:rsidP="008E66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порядка управления и распоряжения имуществом и т.д.), тыс. руб.</w:t>
            </w:r>
          </w:p>
        </w:tc>
        <w:tc>
          <w:tcPr>
            <w:tcW w:w="1790" w:type="dxa"/>
          </w:tcPr>
          <w:p w:rsidR="005B12B4" w:rsidRPr="00F74490" w:rsidRDefault="005B12B4" w:rsidP="008E6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</w:t>
            </w:r>
          </w:p>
        </w:tc>
      </w:tr>
      <w:tr w:rsidR="005B12B4" w:rsidRPr="00F41F09" w:rsidTr="008E66B0">
        <w:tc>
          <w:tcPr>
            <w:tcW w:w="9571" w:type="dxa"/>
            <w:gridSpan w:val="3"/>
          </w:tcPr>
          <w:p w:rsidR="005B12B4" w:rsidRDefault="005B12B4" w:rsidP="008E6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B7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Экспертно-аналитическая деятельность</w:t>
            </w:r>
          </w:p>
        </w:tc>
      </w:tr>
      <w:tr w:rsidR="005B12B4" w:rsidRPr="00F41F09" w:rsidTr="008E66B0">
        <w:tc>
          <w:tcPr>
            <w:tcW w:w="919" w:type="dxa"/>
          </w:tcPr>
          <w:p w:rsidR="005B12B4" w:rsidRDefault="005B12B4" w:rsidP="008E66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862" w:type="dxa"/>
          </w:tcPr>
          <w:p w:rsidR="005B12B4" w:rsidRPr="00055807" w:rsidRDefault="005B12B4" w:rsidP="008E66B0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B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проведенных экспертно-аналитических мероприятий, всего, </w:t>
            </w:r>
          </w:p>
        </w:tc>
        <w:tc>
          <w:tcPr>
            <w:tcW w:w="1790" w:type="dxa"/>
          </w:tcPr>
          <w:p w:rsidR="005B12B4" w:rsidRPr="00055807" w:rsidRDefault="005B12B4" w:rsidP="008E6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5B12B4" w:rsidRPr="00F41F09" w:rsidTr="008E66B0">
        <w:tc>
          <w:tcPr>
            <w:tcW w:w="919" w:type="dxa"/>
          </w:tcPr>
          <w:p w:rsidR="005B12B4" w:rsidRDefault="005B12B4" w:rsidP="008E66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6862" w:type="dxa"/>
          </w:tcPr>
          <w:p w:rsidR="005B12B4" w:rsidRPr="00055807" w:rsidRDefault="005B12B4" w:rsidP="008E66B0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5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3B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числе подготовлено заключений по проектам нормативных правовых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 органов местного самоуправления</w:t>
            </w:r>
          </w:p>
        </w:tc>
        <w:tc>
          <w:tcPr>
            <w:tcW w:w="1790" w:type="dxa"/>
          </w:tcPr>
          <w:p w:rsidR="005B12B4" w:rsidRPr="00055807" w:rsidRDefault="005B12B4" w:rsidP="008E6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5B12B4" w:rsidRPr="00055807" w:rsidTr="008E66B0">
        <w:tc>
          <w:tcPr>
            <w:tcW w:w="9571" w:type="dxa"/>
            <w:gridSpan w:val="3"/>
          </w:tcPr>
          <w:p w:rsidR="005B12B4" w:rsidRPr="00055807" w:rsidRDefault="005B12B4" w:rsidP="008E66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5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55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Реализация результатов контрольных и экспертно-аналитических мероприятий</w:t>
            </w:r>
          </w:p>
        </w:tc>
      </w:tr>
      <w:tr w:rsidR="005B12B4" w:rsidRPr="00F41F09" w:rsidTr="008E66B0">
        <w:tc>
          <w:tcPr>
            <w:tcW w:w="919" w:type="dxa"/>
          </w:tcPr>
          <w:p w:rsidR="005B12B4" w:rsidRDefault="005B12B4" w:rsidP="008E66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862" w:type="dxa"/>
          </w:tcPr>
          <w:p w:rsidR="005B12B4" w:rsidRPr="00D300D7" w:rsidRDefault="005B12B4" w:rsidP="008E66B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Направлено представлений</w:t>
            </w:r>
          </w:p>
        </w:tc>
        <w:tc>
          <w:tcPr>
            <w:tcW w:w="1790" w:type="dxa"/>
          </w:tcPr>
          <w:p w:rsidR="005B12B4" w:rsidRPr="00D300D7" w:rsidRDefault="005B12B4" w:rsidP="008E66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0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B12B4" w:rsidRPr="00F41F09" w:rsidTr="008E66B0">
        <w:tc>
          <w:tcPr>
            <w:tcW w:w="919" w:type="dxa"/>
          </w:tcPr>
          <w:p w:rsidR="005B12B4" w:rsidRDefault="005B12B4" w:rsidP="008E66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6862" w:type="dxa"/>
          </w:tcPr>
          <w:p w:rsidR="005B12B4" w:rsidRPr="00D300D7" w:rsidRDefault="005B12B4" w:rsidP="008E66B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D30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нято с контроля представлений</w:t>
            </w:r>
          </w:p>
        </w:tc>
        <w:tc>
          <w:tcPr>
            <w:tcW w:w="1790" w:type="dxa"/>
          </w:tcPr>
          <w:p w:rsidR="005B12B4" w:rsidRPr="00D300D7" w:rsidRDefault="005B12B4" w:rsidP="008E66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0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B12B4" w:rsidRPr="00F41F09" w:rsidTr="008E66B0">
        <w:tc>
          <w:tcPr>
            <w:tcW w:w="919" w:type="dxa"/>
          </w:tcPr>
          <w:p w:rsidR="005B12B4" w:rsidRDefault="005B12B4" w:rsidP="008E66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862" w:type="dxa"/>
          </w:tcPr>
          <w:p w:rsidR="005B12B4" w:rsidRPr="00D300D7" w:rsidRDefault="005B12B4" w:rsidP="008E66B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Направлено предписаний</w:t>
            </w:r>
          </w:p>
        </w:tc>
        <w:tc>
          <w:tcPr>
            <w:tcW w:w="1790" w:type="dxa"/>
          </w:tcPr>
          <w:p w:rsidR="005B12B4" w:rsidRPr="00D300D7" w:rsidRDefault="005B12B4" w:rsidP="008E66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0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B12B4" w:rsidRPr="00D300D7" w:rsidTr="008E66B0">
        <w:tc>
          <w:tcPr>
            <w:tcW w:w="919" w:type="dxa"/>
          </w:tcPr>
          <w:p w:rsidR="005B12B4" w:rsidRDefault="005B12B4" w:rsidP="008E66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6862" w:type="dxa"/>
          </w:tcPr>
          <w:p w:rsidR="005B12B4" w:rsidRPr="00D300D7" w:rsidRDefault="005B12B4" w:rsidP="008E66B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D30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нято с контроля предписаний</w:t>
            </w:r>
          </w:p>
        </w:tc>
        <w:tc>
          <w:tcPr>
            <w:tcW w:w="1790" w:type="dxa"/>
          </w:tcPr>
          <w:p w:rsidR="005B12B4" w:rsidRPr="00D300D7" w:rsidRDefault="005B12B4" w:rsidP="008E66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0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B12B4" w:rsidRPr="00F41F09" w:rsidTr="008E66B0">
        <w:tc>
          <w:tcPr>
            <w:tcW w:w="919" w:type="dxa"/>
          </w:tcPr>
          <w:p w:rsidR="005B12B4" w:rsidRDefault="005B12B4" w:rsidP="008E66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862" w:type="dxa"/>
          </w:tcPr>
          <w:p w:rsidR="005B12B4" w:rsidRPr="00D300D7" w:rsidRDefault="005B12B4" w:rsidP="008E66B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Устранено финансовых 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 том числе:</w:t>
            </w:r>
          </w:p>
        </w:tc>
        <w:tc>
          <w:tcPr>
            <w:tcW w:w="1790" w:type="dxa"/>
          </w:tcPr>
          <w:p w:rsidR="005B12B4" w:rsidRDefault="005B12B4" w:rsidP="008E6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</w:t>
            </w:r>
          </w:p>
        </w:tc>
      </w:tr>
      <w:tr w:rsidR="005B12B4" w:rsidRPr="00F41F09" w:rsidTr="008E66B0">
        <w:tc>
          <w:tcPr>
            <w:tcW w:w="919" w:type="dxa"/>
          </w:tcPr>
          <w:p w:rsidR="005B12B4" w:rsidRDefault="005B12B4" w:rsidP="008E66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6862" w:type="dxa"/>
          </w:tcPr>
          <w:p w:rsidR="005B12B4" w:rsidRPr="00D300D7" w:rsidRDefault="005B12B4" w:rsidP="008E66B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возмещено средств в бюджет</w:t>
            </w:r>
          </w:p>
        </w:tc>
        <w:tc>
          <w:tcPr>
            <w:tcW w:w="1790" w:type="dxa"/>
          </w:tcPr>
          <w:p w:rsidR="005B12B4" w:rsidRDefault="005B12B4" w:rsidP="008E6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5B12B4" w:rsidRPr="00F41F09" w:rsidTr="008E66B0">
        <w:tc>
          <w:tcPr>
            <w:tcW w:w="919" w:type="dxa"/>
          </w:tcPr>
          <w:p w:rsidR="005B12B4" w:rsidRDefault="005B12B4" w:rsidP="008E66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6862" w:type="dxa"/>
          </w:tcPr>
          <w:p w:rsidR="005B12B4" w:rsidRPr="009B3622" w:rsidRDefault="005B12B4" w:rsidP="008E66B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возмещено средств организаций</w:t>
            </w:r>
          </w:p>
        </w:tc>
        <w:tc>
          <w:tcPr>
            <w:tcW w:w="1790" w:type="dxa"/>
          </w:tcPr>
          <w:p w:rsidR="005B12B4" w:rsidRDefault="005B12B4" w:rsidP="008E6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</w:tr>
      <w:tr w:rsidR="005B12B4" w:rsidRPr="00F41F09" w:rsidTr="008E66B0">
        <w:tc>
          <w:tcPr>
            <w:tcW w:w="919" w:type="dxa"/>
          </w:tcPr>
          <w:p w:rsidR="005B12B4" w:rsidRDefault="005B12B4" w:rsidP="008E66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6862" w:type="dxa"/>
          </w:tcPr>
          <w:p w:rsidR="005B12B4" w:rsidRPr="009B3622" w:rsidRDefault="005B12B4" w:rsidP="008E66B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 работ, оказано услуг</w:t>
            </w:r>
          </w:p>
        </w:tc>
        <w:tc>
          <w:tcPr>
            <w:tcW w:w="1790" w:type="dxa"/>
          </w:tcPr>
          <w:p w:rsidR="005B12B4" w:rsidRPr="009B3622" w:rsidRDefault="005B12B4" w:rsidP="008E6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B12B4" w:rsidRPr="00F41F09" w:rsidTr="008E66B0">
        <w:tc>
          <w:tcPr>
            <w:tcW w:w="919" w:type="dxa"/>
          </w:tcPr>
          <w:p w:rsidR="005B12B4" w:rsidRDefault="005B12B4" w:rsidP="008E66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862" w:type="dxa"/>
          </w:tcPr>
          <w:p w:rsidR="005B12B4" w:rsidRPr="009B3622" w:rsidRDefault="005B12B4" w:rsidP="008E66B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3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790" w:type="dxa"/>
          </w:tcPr>
          <w:p w:rsidR="005B12B4" w:rsidRDefault="005B12B4" w:rsidP="008E6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2B4" w:rsidRPr="00F41F09" w:rsidTr="008E66B0">
        <w:tc>
          <w:tcPr>
            <w:tcW w:w="919" w:type="dxa"/>
          </w:tcPr>
          <w:p w:rsidR="005B12B4" w:rsidRDefault="005B12B4" w:rsidP="008E66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6862" w:type="dxa"/>
          </w:tcPr>
          <w:p w:rsidR="005B12B4" w:rsidRPr="009B3622" w:rsidRDefault="005B12B4" w:rsidP="008E66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Привлечено к дисциплинарной ответственности, чел.</w:t>
            </w:r>
          </w:p>
        </w:tc>
        <w:tc>
          <w:tcPr>
            <w:tcW w:w="1790" w:type="dxa"/>
          </w:tcPr>
          <w:p w:rsidR="005B12B4" w:rsidRDefault="005B12B4" w:rsidP="008E6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информации</w:t>
            </w:r>
          </w:p>
        </w:tc>
      </w:tr>
      <w:tr w:rsidR="005B12B4" w:rsidRPr="00F41F09" w:rsidTr="008E66B0">
        <w:tc>
          <w:tcPr>
            <w:tcW w:w="919" w:type="dxa"/>
          </w:tcPr>
          <w:p w:rsidR="005B12B4" w:rsidRDefault="005B12B4" w:rsidP="008E66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6862" w:type="dxa"/>
          </w:tcPr>
          <w:p w:rsidR="005B12B4" w:rsidRPr="00DB1E2F" w:rsidRDefault="005B12B4" w:rsidP="008E6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Направлено материалов в правоохранительные органы</w:t>
            </w:r>
          </w:p>
        </w:tc>
        <w:tc>
          <w:tcPr>
            <w:tcW w:w="1790" w:type="dxa"/>
          </w:tcPr>
          <w:p w:rsidR="005B12B4" w:rsidRDefault="005B12B4" w:rsidP="008E6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B12B4" w:rsidRPr="00F41F09" w:rsidTr="008E66B0">
        <w:tc>
          <w:tcPr>
            <w:tcW w:w="919" w:type="dxa"/>
          </w:tcPr>
          <w:p w:rsidR="005B12B4" w:rsidRDefault="005B12B4" w:rsidP="008E66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4.4.3</w:t>
            </w:r>
          </w:p>
        </w:tc>
        <w:tc>
          <w:tcPr>
            <w:tcW w:w="6862" w:type="dxa"/>
          </w:tcPr>
          <w:p w:rsidR="005B12B4" w:rsidRPr="00DB1E2F" w:rsidRDefault="005B12B4" w:rsidP="008E6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возбужденных по материалам КСО уголовных дел</w:t>
            </w:r>
          </w:p>
        </w:tc>
        <w:tc>
          <w:tcPr>
            <w:tcW w:w="1790" w:type="dxa"/>
          </w:tcPr>
          <w:p w:rsidR="005B12B4" w:rsidRDefault="005B12B4" w:rsidP="008E6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B12B4" w:rsidRPr="00F41F09" w:rsidTr="008E66B0">
        <w:tc>
          <w:tcPr>
            <w:tcW w:w="9571" w:type="dxa"/>
            <w:gridSpan w:val="3"/>
          </w:tcPr>
          <w:p w:rsidR="005B12B4" w:rsidRPr="00EE75C3" w:rsidRDefault="005B12B4" w:rsidP="008E66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75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 Гласность</w:t>
            </w:r>
          </w:p>
        </w:tc>
      </w:tr>
      <w:tr w:rsidR="005B12B4" w:rsidRPr="00F41F09" w:rsidTr="008E66B0">
        <w:tc>
          <w:tcPr>
            <w:tcW w:w="919" w:type="dxa"/>
          </w:tcPr>
          <w:p w:rsidR="005B12B4" w:rsidRDefault="005B12B4" w:rsidP="008E66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862" w:type="dxa"/>
          </w:tcPr>
          <w:p w:rsidR="005B12B4" w:rsidRPr="00DB1E2F" w:rsidRDefault="005B12B4" w:rsidP="008E6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публикаций, отражающих деятельность КСО (на сайте)</w:t>
            </w:r>
          </w:p>
        </w:tc>
        <w:tc>
          <w:tcPr>
            <w:tcW w:w="1790" w:type="dxa"/>
          </w:tcPr>
          <w:p w:rsidR="005B12B4" w:rsidRDefault="005B12B4" w:rsidP="008E6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2B4" w:rsidRPr="00F41F09" w:rsidTr="008E66B0">
        <w:tc>
          <w:tcPr>
            <w:tcW w:w="919" w:type="dxa"/>
          </w:tcPr>
          <w:p w:rsidR="005B12B4" w:rsidRDefault="005B12B4" w:rsidP="008E66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862" w:type="dxa"/>
          </w:tcPr>
          <w:p w:rsidR="005B12B4" w:rsidRPr="00EE75C3" w:rsidRDefault="005B12B4" w:rsidP="008E6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собственного информационного сайта или страницы на сайте представительного органа, регионального КСО, регионального объединения МКСО (указать полное наименование и адрес)</w:t>
            </w:r>
          </w:p>
        </w:tc>
        <w:tc>
          <w:tcPr>
            <w:tcW w:w="1790" w:type="dxa"/>
          </w:tcPr>
          <w:p w:rsidR="005B12B4" w:rsidRPr="005559D7" w:rsidRDefault="005B12B4" w:rsidP="008E6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Администрации муниципального образования «Починковский район» Смоленской области </w:t>
            </w:r>
            <w:hyperlink r:id="rId7" w:history="1">
              <w:r w:rsidRPr="005559D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http://pochinok-admin-smolensk.ru</w:t>
              </w:r>
            </w:hyperlink>
          </w:p>
        </w:tc>
      </w:tr>
      <w:tr w:rsidR="005B12B4" w:rsidRPr="00F41F09" w:rsidTr="008E66B0">
        <w:tc>
          <w:tcPr>
            <w:tcW w:w="9571" w:type="dxa"/>
            <w:gridSpan w:val="3"/>
          </w:tcPr>
          <w:p w:rsidR="005B12B4" w:rsidRPr="00771060" w:rsidRDefault="005B12B4" w:rsidP="008E6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 Финансовое обеспечение деятельности контрольно-счетного органа</w:t>
            </w:r>
          </w:p>
        </w:tc>
      </w:tr>
      <w:tr w:rsidR="005B12B4" w:rsidRPr="00F41F09" w:rsidTr="008E66B0">
        <w:tc>
          <w:tcPr>
            <w:tcW w:w="919" w:type="dxa"/>
          </w:tcPr>
          <w:p w:rsidR="005B12B4" w:rsidRPr="00771060" w:rsidRDefault="005B12B4" w:rsidP="008E66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862" w:type="dxa"/>
          </w:tcPr>
          <w:p w:rsidR="005B12B4" w:rsidRPr="00771060" w:rsidRDefault="005B12B4" w:rsidP="008E6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содержание контрольно-счетного органа в 2018 году, тыс. руб. (факт)</w:t>
            </w:r>
          </w:p>
        </w:tc>
        <w:tc>
          <w:tcPr>
            <w:tcW w:w="1790" w:type="dxa"/>
          </w:tcPr>
          <w:p w:rsidR="005B12B4" w:rsidRPr="00771060" w:rsidRDefault="005B12B4" w:rsidP="008E66B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1701.53</w:t>
            </w:r>
          </w:p>
        </w:tc>
      </w:tr>
      <w:tr w:rsidR="005B12B4" w:rsidRPr="00F41F09" w:rsidTr="008E66B0">
        <w:tc>
          <w:tcPr>
            <w:tcW w:w="919" w:type="dxa"/>
          </w:tcPr>
          <w:p w:rsidR="005B12B4" w:rsidRPr="00771060" w:rsidRDefault="005B12B4" w:rsidP="008E66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62" w:type="dxa"/>
          </w:tcPr>
          <w:p w:rsidR="005B12B4" w:rsidRPr="00771060" w:rsidRDefault="005B12B4" w:rsidP="008E6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в том числе за счет межбюджетных трансфертов по переданным полномочиям, тыс. руб.</w:t>
            </w:r>
          </w:p>
        </w:tc>
        <w:tc>
          <w:tcPr>
            <w:tcW w:w="1790" w:type="dxa"/>
          </w:tcPr>
          <w:p w:rsidR="005B12B4" w:rsidRPr="00771060" w:rsidRDefault="005B12B4" w:rsidP="008E6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310,2</w:t>
            </w:r>
          </w:p>
        </w:tc>
      </w:tr>
    </w:tbl>
    <w:p w:rsidR="005B12B4" w:rsidRPr="00DA146A" w:rsidRDefault="005B12B4" w:rsidP="005B1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ECD" w:rsidRDefault="00CA3ECD"/>
    <w:sectPr w:rsidR="00CA3ECD" w:rsidSect="005559D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E61"/>
    <w:multiLevelType w:val="hybridMultilevel"/>
    <w:tmpl w:val="80A4865C"/>
    <w:lvl w:ilvl="0" w:tplc="49800866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">
    <w:nsid w:val="3DC86DC9"/>
    <w:multiLevelType w:val="hybridMultilevel"/>
    <w:tmpl w:val="CAC47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97"/>
    <w:rsid w:val="000C679C"/>
    <w:rsid w:val="005559D7"/>
    <w:rsid w:val="005A7170"/>
    <w:rsid w:val="005B12B4"/>
    <w:rsid w:val="006E2F1F"/>
    <w:rsid w:val="00854346"/>
    <w:rsid w:val="00B24F97"/>
    <w:rsid w:val="00CA3ECD"/>
    <w:rsid w:val="00ED3253"/>
    <w:rsid w:val="00EF24C3"/>
    <w:rsid w:val="00F4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2B4"/>
    <w:pPr>
      <w:ind w:left="720"/>
      <w:contextualSpacing/>
    </w:pPr>
  </w:style>
  <w:style w:type="table" w:styleId="a4">
    <w:name w:val="Table Grid"/>
    <w:basedOn w:val="a1"/>
    <w:uiPriority w:val="59"/>
    <w:rsid w:val="005B1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B12B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2B4"/>
    <w:pPr>
      <w:ind w:left="720"/>
      <w:contextualSpacing/>
    </w:pPr>
  </w:style>
  <w:style w:type="table" w:styleId="a4">
    <w:name w:val="Table Grid"/>
    <w:basedOn w:val="a1"/>
    <w:uiPriority w:val="59"/>
    <w:rsid w:val="005B1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B12B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chinok-admin-smole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03587-98A0-4BB2-94E0-C19FBB94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Dundina_TM</dc:creator>
  <cp:keywords/>
  <dc:description/>
  <cp:lastModifiedBy>Карипова</cp:lastModifiedBy>
  <cp:revision>10</cp:revision>
  <cp:lastPrinted>2019-03-27T13:32:00Z</cp:lastPrinted>
  <dcterms:created xsi:type="dcterms:W3CDTF">2019-01-29T09:52:00Z</dcterms:created>
  <dcterms:modified xsi:type="dcterms:W3CDTF">2019-03-28T06:15:00Z</dcterms:modified>
</cp:coreProperties>
</file>