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20" w:rsidRDefault="00944B20" w:rsidP="00944B20">
      <w:pPr>
        <w:pStyle w:val="a6"/>
        <w:tabs>
          <w:tab w:val="left" w:pos="6930"/>
        </w:tabs>
        <w:ind w:left="480" w:hanging="54"/>
        <w:jc w:val="center"/>
      </w:pPr>
      <w:r>
        <w:rPr>
          <w:noProof/>
        </w:rPr>
        <w:drawing>
          <wp:inline distT="0" distB="0" distL="0" distR="0">
            <wp:extent cx="771525" cy="1047750"/>
            <wp:effectExtent l="1905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B20" w:rsidRDefault="00944B20" w:rsidP="00944B20">
      <w:pPr>
        <w:pStyle w:val="a6"/>
        <w:tabs>
          <w:tab w:val="left" w:pos="6930"/>
        </w:tabs>
        <w:ind w:left="480" w:hanging="54"/>
        <w:jc w:val="center"/>
      </w:pPr>
    </w:p>
    <w:p w:rsidR="00944B20" w:rsidRDefault="00944B20" w:rsidP="00944B20">
      <w:pPr>
        <w:pStyle w:val="a6"/>
        <w:ind w:left="480" w:hanging="54"/>
        <w:jc w:val="center"/>
      </w:pPr>
    </w:p>
    <w:p w:rsidR="00944B20" w:rsidRPr="00ED5CDD" w:rsidRDefault="00944B20" w:rsidP="00944B20">
      <w:pPr>
        <w:pStyle w:val="a6"/>
        <w:ind w:left="480" w:hanging="54"/>
        <w:jc w:val="center"/>
        <w:rPr>
          <w:b/>
        </w:rPr>
      </w:pPr>
      <w:r w:rsidRPr="00ED5CDD">
        <w:rPr>
          <w:b/>
        </w:rPr>
        <w:t>СОВЕТ ДЕПУТАТОВ</w:t>
      </w:r>
    </w:p>
    <w:p w:rsidR="00944B20" w:rsidRDefault="00944B20" w:rsidP="00944B20">
      <w:pPr>
        <w:pStyle w:val="a6"/>
        <w:ind w:left="480" w:hanging="54"/>
        <w:jc w:val="center"/>
        <w:rPr>
          <w:b/>
        </w:rPr>
      </w:pPr>
      <w:r>
        <w:rPr>
          <w:b/>
        </w:rPr>
        <w:t xml:space="preserve">МУНИЦИПАЛЬНОГО ОБРАЗОВАНИЯ «ПОЧИНКОВСКИЙ РАЙОН» </w:t>
      </w:r>
      <w:r w:rsidRPr="00F47CBC">
        <w:rPr>
          <w:b/>
        </w:rPr>
        <w:t>С</w:t>
      </w:r>
      <w:r>
        <w:rPr>
          <w:b/>
        </w:rPr>
        <w:t>МОЛЕНСКОЙ ОБЛАСТИ</w:t>
      </w:r>
    </w:p>
    <w:p w:rsidR="00944B20" w:rsidRDefault="00944B20" w:rsidP="00944B20">
      <w:pPr>
        <w:pStyle w:val="a6"/>
        <w:ind w:left="480" w:hanging="54"/>
        <w:jc w:val="center"/>
        <w:rPr>
          <w:b/>
        </w:rPr>
      </w:pPr>
    </w:p>
    <w:p w:rsidR="00944B20" w:rsidRDefault="00944B20" w:rsidP="00944B20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        Р Е Ш Е Н И Е</w:t>
      </w:r>
    </w:p>
    <w:p w:rsidR="00944B20" w:rsidRDefault="00944B20" w:rsidP="00944B20">
      <w:pPr>
        <w:spacing w:line="360" w:lineRule="auto"/>
        <w:rPr>
          <w:b/>
          <w:sz w:val="28"/>
        </w:rPr>
      </w:pPr>
    </w:p>
    <w:p w:rsidR="00944B20" w:rsidRPr="00E17065" w:rsidRDefault="00E56AB5" w:rsidP="00944B20">
      <w:pPr>
        <w:spacing w:line="360" w:lineRule="auto"/>
        <w:rPr>
          <w:sz w:val="28"/>
        </w:rPr>
      </w:pPr>
      <w:r w:rsidRPr="00E17065">
        <w:rPr>
          <w:sz w:val="28"/>
        </w:rPr>
        <w:t xml:space="preserve"> </w:t>
      </w:r>
      <w:r w:rsidR="00944B20" w:rsidRPr="00E17065">
        <w:rPr>
          <w:sz w:val="28"/>
        </w:rPr>
        <w:t xml:space="preserve">от  </w:t>
      </w:r>
      <w:r w:rsidR="00E17065" w:rsidRPr="00E17065">
        <w:rPr>
          <w:sz w:val="28"/>
        </w:rPr>
        <w:t xml:space="preserve">28.05.2014 г. </w:t>
      </w:r>
      <w:r w:rsidR="00944B20" w:rsidRPr="00E17065">
        <w:rPr>
          <w:sz w:val="28"/>
        </w:rPr>
        <w:t>№</w:t>
      </w:r>
      <w:r w:rsidR="00E17065" w:rsidRPr="00E17065">
        <w:rPr>
          <w:sz w:val="28"/>
        </w:rPr>
        <w:t xml:space="preserve"> 39</w:t>
      </w:r>
    </w:p>
    <w:tbl>
      <w:tblPr>
        <w:tblW w:w="10208" w:type="dxa"/>
        <w:tblInd w:w="-176" w:type="dxa"/>
        <w:tblLayout w:type="fixed"/>
        <w:tblLook w:val="0000"/>
      </w:tblPr>
      <w:tblGrid>
        <w:gridCol w:w="5246"/>
        <w:gridCol w:w="4962"/>
      </w:tblGrid>
      <w:tr w:rsidR="00944B20" w:rsidRPr="00E17065" w:rsidTr="002962F2">
        <w:tc>
          <w:tcPr>
            <w:tcW w:w="5246" w:type="dxa"/>
          </w:tcPr>
          <w:p w:rsidR="00944B20" w:rsidRPr="00E17065" w:rsidRDefault="00944B20" w:rsidP="002962F2">
            <w:pPr>
              <w:widowControl w:val="0"/>
              <w:rPr>
                <w:sz w:val="28"/>
                <w:szCs w:val="28"/>
              </w:rPr>
            </w:pPr>
          </w:p>
          <w:p w:rsidR="00944B20" w:rsidRPr="00E17065" w:rsidRDefault="00E56AB5" w:rsidP="00E56AB5">
            <w:pPr>
              <w:widowControl w:val="0"/>
              <w:jc w:val="both"/>
              <w:rPr>
                <w:sz w:val="28"/>
                <w:szCs w:val="28"/>
              </w:rPr>
            </w:pPr>
            <w:r w:rsidRPr="00E17065">
              <w:rPr>
                <w:sz w:val="28"/>
                <w:szCs w:val="28"/>
              </w:rPr>
              <w:t xml:space="preserve">   </w:t>
            </w:r>
            <w:r w:rsidR="00944B20" w:rsidRPr="00E17065">
              <w:rPr>
                <w:sz w:val="28"/>
                <w:szCs w:val="28"/>
              </w:rPr>
              <w:t xml:space="preserve">О внесении изменений в Положение </w:t>
            </w:r>
          </w:p>
          <w:p w:rsidR="00E56AB5" w:rsidRPr="00E17065" w:rsidRDefault="00E56AB5" w:rsidP="00E56AB5">
            <w:pPr>
              <w:widowControl w:val="0"/>
              <w:jc w:val="both"/>
              <w:rPr>
                <w:sz w:val="28"/>
                <w:szCs w:val="28"/>
              </w:rPr>
            </w:pPr>
            <w:r w:rsidRPr="00E17065">
              <w:rPr>
                <w:sz w:val="28"/>
                <w:szCs w:val="28"/>
              </w:rPr>
              <w:t xml:space="preserve">   о</w:t>
            </w:r>
            <w:r w:rsidR="00944B20" w:rsidRPr="00E17065">
              <w:rPr>
                <w:sz w:val="28"/>
                <w:szCs w:val="28"/>
              </w:rPr>
              <w:t xml:space="preserve"> Финансовом управлении</w:t>
            </w:r>
          </w:p>
          <w:p w:rsidR="00E56AB5" w:rsidRPr="00E17065" w:rsidRDefault="00E56AB5" w:rsidP="00E56AB5">
            <w:pPr>
              <w:widowControl w:val="0"/>
              <w:jc w:val="both"/>
              <w:rPr>
                <w:sz w:val="28"/>
                <w:szCs w:val="28"/>
              </w:rPr>
            </w:pPr>
            <w:r w:rsidRPr="00E17065">
              <w:rPr>
                <w:sz w:val="28"/>
                <w:szCs w:val="28"/>
              </w:rPr>
              <w:t xml:space="preserve">   </w:t>
            </w:r>
            <w:r w:rsidR="00944B20" w:rsidRPr="00E17065">
              <w:rPr>
                <w:sz w:val="28"/>
                <w:szCs w:val="28"/>
              </w:rPr>
              <w:t>Администрации</w:t>
            </w:r>
            <w:r w:rsidRPr="00E17065">
              <w:rPr>
                <w:sz w:val="28"/>
                <w:szCs w:val="28"/>
              </w:rPr>
              <w:t xml:space="preserve"> </w:t>
            </w:r>
            <w:r w:rsidR="00944B20" w:rsidRPr="00E17065">
              <w:rPr>
                <w:sz w:val="28"/>
                <w:szCs w:val="28"/>
              </w:rPr>
              <w:t xml:space="preserve"> муниципального</w:t>
            </w:r>
          </w:p>
          <w:p w:rsidR="00E56AB5" w:rsidRPr="00E17065" w:rsidRDefault="00944B20" w:rsidP="00E56AB5">
            <w:pPr>
              <w:widowControl w:val="0"/>
              <w:jc w:val="both"/>
              <w:rPr>
                <w:sz w:val="28"/>
                <w:szCs w:val="28"/>
              </w:rPr>
            </w:pPr>
            <w:r w:rsidRPr="00E17065">
              <w:rPr>
                <w:sz w:val="28"/>
                <w:szCs w:val="28"/>
              </w:rPr>
              <w:t xml:space="preserve"> </w:t>
            </w:r>
            <w:r w:rsidR="00E56AB5" w:rsidRPr="00E17065">
              <w:rPr>
                <w:sz w:val="28"/>
                <w:szCs w:val="28"/>
              </w:rPr>
              <w:t xml:space="preserve">  </w:t>
            </w:r>
            <w:r w:rsidRPr="00E17065">
              <w:rPr>
                <w:sz w:val="28"/>
                <w:szCs w:val="28"/>
              </w:rPr>
              <w:t xml:space="preserve">образования «Починковский район» </w:t>
            </w:r>
          </w:p>
          <w:p w:rsidR="00944B20" w:rsidRPr="00E17065" w:rsidRDefault="00E56AB5" w:rsidP="00E56AB5">
            <w:pPr>
              <w:widowControl w:val="0"/>
              <w:jc w:val="both"/>
              <w:rPr>
                <w:sz w:val="28"/>
                <w:szCs w:val="28"/>
              </w:rPr>
            </w:pPr>
            <w:r w:rsidRPr="00E17065">
              <w:rPr>
                <w:sz w:val="28"/>
                <w:szCs w:val="28"/>
              </w:rPr>
              <w:t xml:space="preserve">   </w:t>
            </w:r>
            <w:r w:rsidR="00944B20" w:rsidRPr="00E17065">
              <w:rPr>
                <w:sz w:val="28"/>
                <w:szCs w:val="28"/>
              </w:rPr>
              <w:t xml:space="preserve">Смоленской области </w:t>
            </w:r>
          </w:p>
          <w:p w:rsidR="00944B20" w:rsidRPr="00E17065" w:rsidRDefault="00944B20" w:rsidP="002962F2">
            <w:pPr>
              <w:pStyle w:val="a6"/>
              <w:ind w:firstLine="0"/>
              <w:rPr>
                <w:bCs/>
                <w:iCs/>
                <w:szCs w:val="28"/>
              </w:rPr>
            </w:pPr>
          </w:p>
        </w:tc>
        <w:tc>
          <w:tcPr>
            <w:tcW w:w="4962" w:type="dxa"/>
          </w:tcPr>
          <w:p w:rsidR="00944B20" w:rsidRPr="00E17065" w:rsidRDefault="00944B20" w:rsidP="002962F2">
            <w:pPr>
              <w:pStyle w:val="a8"/>
              <w:rPr>
                <w:bCs/>
              </w:rPr>
            </w:pPr>
          </w:p>
          <w:p w:rsidR="00944B20" w:rsidRPr="00E17065" w:rsidRDefault="00944B20" w:rsidP="002962F2">
            <w:pPr>
              <w:pStyle w:val="a8"/>
              <w:rPr>
                <w:bCs/>
              </w:rPr>
            </w:pPr>
          </w:p>
          <w:p w:rsidR="00944B20" w:rsidRPr="00E17065" w:rsidRDefault="00944B20" w:rsidP="002962F2">
            <w:pPr>
              <w:pStyle w:val="a8"/>
              <w:rPr>
                <w:bCs/>
              </w:rPr>
            </w:pPr>
            <w:r w:rsidRPr="00E17065">
              <w:rPr>
                <w:bCs/>
              </w:rPr>
              <w:t xml:space="preserve">   </w:t>
            </w:r>
          </w:p>
        </w:tc>
      </w:tr>
    </w:tbl>
    <w:p w:rsidR="00944B20" w:rsidRDefault="00944B20" w:rsidP="00944B20">
      <w:pPr>
        <w:pStyle w:val="a8"/>
      </w:pPr>
      <w:r>
        <w:t xml:space="preserve">     </w:t>
      </w:r>
    </w:p>
    <w:p w:rsidR="00944B20" w:rsidRDefault="00944B20" w:rsidP="00944B20">
      <w:pPr>
        <w:pStyle w:val="2"/>
        <w:ind w:firstLine="708"/>
        <w:jc w:val="both"/>
        <w:rPr>
          <w:szCs w:val="28"/>
        </w:rPr>
      </w:pPr>
      <w:r w:rsidRPr="007C7AA8">
        <w:rPr>
          <w:szCs w:val="28"/>
        </w:rPr>
        <w:t xml:space="preserve">В целях </w:t>
      </w:r>
      <w:r>
        <w:rPr>
          <w:szCs w:val="28"/>
        </w:rPr>
        <w:t xml:space="preserve">приведения Положения  о Финансовом управлении Администрации муниципального образования «Починковский район» Смоленской области в соответствии с действующим законодательством, </w:t>
      </w:r>
      <w:r w:rsidR="00550174">
        <w:rPr>
          <w:szCs w:val="28"/>
        </w:rPr>
        <w:t>С</w:t>
      </w:r>
      <w:r>
        <w:rPr>
          <w:szCs w:val="28"/>
        </w:rPr>
        <w:t>овет депутатов муниципального образования «Починковский район» Смоленской области</w:t>
      </w:r>
    </w:p>
    <w:p w:rsidR="00944B20" w:rsidRPr="008331A0" w:rsidRDefault="00944B20" w:rsidP="00944B20">
      <w:pPr>
        <w:pStyle w:val="a8"/>
        <w:rPr>
          <w:szCs w:val="28"/>
        </w:rPr>
      </w:pPr>
    </w:p>
    <w:p w:rsidR="00944B20" w:rsidRPr="008331A0" w:rsidRDefault="00944B20" w:rsidP="00944B20">
      <w:pPr>
        <w:ind w:right="-143"/>
        <w:jc w:val="both"/>
        <w:rPr>
          <w:b/>
          <w:sz w:val="28"/>
          <w:szCs w:val="28"/>
        </w:rPr>
      </w:pPr>
      <w:r w:rsidRPr="008331A0">
        <w:rPr>
          <w:b/>
          <w:sz w:val="28"/>
          <w:szCs w:val="28"/>
        </w:rPr>
        <w:t>Р Е Ш И Л:</w:t>
      </w:r>
    </w:p>
    <w:p w:rsidR="00944B20" w:rsidRPr="008331A0" w:rsidRDefault="00944B20" w:rsidP="00E56AB5">
      <w:pPr>
        <w:pStyle w:val="a6"/>
        <w:ind w:firstLine="0"/>
        <w:rPr>
          <w:szCs w:val="28"/>
        </w:rPr>
      </w:pPr>
    </w:p>
    <w:p w:rsidR="00944B20" w:rsidRPr="00E56AB5" w:rsidRDefault="00944B20" w:rsidP="00E56AB5">
      <w:pPr>
        <w:pStyle w:val="2"/>
        <w:ind w:firstLine="708"/>
        <w:jc w:val="both"/>
        <w:rPr>
          <w:szCs w:val="28"/>
        </w:rPr>
      </w:pPr>
      <w:r>
        <w:rPr>
          <w:szCs w:val="28"/>
        </w:rPr>
        <w:t>1.Внести изменение в Положение о  Финансовом управлении Администрации муниципального образования «Починковский район» Смоленской области (прилагается)</w:t>
      </w:r>
      <w:r w:rsidR="00E56AB5" w:rsidRPr="00E56AB5">
        <w:rPr>
          <w:szCs w:val="28"/>
        </w:rPr>
        <w:t>;</w:t>
      </w:r>
    </w:p>
    <w:p w:rsidR="00944B20" w:rsidRDefault="00944B20" w:rsidP="00E56AB5">
      <w:pPr>
        <w:pStyle w:val="a6"/>
        <w:tabs>
          <w:tab w:val="left" w:pos="10065"/>
        </w:tabs>
        <w:ind w:right="-426" w:firstLine="0"/>
        <w:rPr>
          <w:szCs w:val="28"/>
        </w:rPr>
      </w:pPr>
      <w:r>
        <w:rPr>
          <w:szCs w:val="28"/>
        </w:rPr>
        <w:t xml:space="preserve">          2. Полномочия по государственной регистрации изменений в Положении о Финансовом управлении Администрации муниципального образования «Починковский район» Смоленской области возложить на начальника Финансового управления Администрации муниципального образования «Починковский район» Смоленской области Селифонову Г.В.</w:t>
      </w:r>
    </w:p>
    <w:p w:rsidR="00944B20" w:rsidRDefault="00944B20" w:rsidP="00944B20">
      <w:pPr>
        <w:pStyle w:val="a6"/>
        <w:ind w:firstLine="0"/>
        <w:rPr>
          <w:szCs w:val="28"/>
        </w:rPr>
      </w:pPr>
    </w:p>
    <w:p w:rsidR="00944B20" w:rsidRDefault="00944B20" w:rsidP="00944B20">
      <w:pPr>
        <w:pStyle w:val="a6"/>
        <w:ind w:firstLine="0"/>
        <w:rPr>
          <w:szCs w:val="28"/>
        </w:rPr>
      </w:pPr>
    </w:p>
    <w:p w:rsidR="00944B20" w:rsidRDefault="00944B20" w:rsidP="00944B20">
      <w:pPr>
        <w:pStyle w:val="a6"/>
        <w:ind w:firstLine="0"/>
        <w:rPr>
          <w:szCs w:val="28"/>
        </w:rPr>
      </w:pPr>
    </w:p>
    <w:p w:rsidR="00944B20" w:rsidRDefault="00944B20" w:rsidP="00944B20">
      <w:pPr>
        <w:pStyle w:val="a6"/>
        <w:ind w:firstLine="0"/>
        <w:rPr>
          <w:szCs w:val="28"/>
        </w:rPr>
      </w:pPr>
    </w:p>
    <w:p w:rsidR="00944B20" w:rsidRPr="008331A0" w:rsidRDefault="00944B20" w:rsidP="00944B20">
      <w:pPr>
        <w:pStyle w:val="a6"/>
        <w:ind w:firstLine="0"/>
        <w:rPr>
          <w:szCs w:val="28"/>
        </w:rPr>
      </w:pPr>
      <w:r w:rsidRPr="008331A0">
        <w:rPr>
          <w:szCs w:val="28"/>
        </w:rPr>
        <w:t xml:space="preserve">Глава муниципального образования </w:t>
      </w:r>
    </w:p>
    <w:p w:rsidR="00944B20" w:rsidRPr="008331A0" w:rsidRDefault="00944B20" w:rsidP="00944B20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  <w:r w:rsidRPr="008331A0">
        <w:rPr>
          <w:sz w:val="28"/>
          <w:szCs w:val="28"/>
        </w:rPr>
        <w:t xml:space="preserve">«Починковский район» </w:t>
      </w:r>
    </w:p>
    <w:p w:rsidR="00C84831" w:rsidRDefault="00944B20" w:rsidP="00E56AB5">
      <w:pPr>
        <w:shd w:val="clear" w:color="auto" w:fill="FFFFFF"/>
        <w:spacing w:line="322" w:lineRule="exact"/>
        <w:ind w:right="-426"/>
        <w:jc w:val="both"/>
        <w:rPr>
          <w:sz w:val="28"/>
          <w:szCs w:val="28"/>
        </w:rPr>
      </w:pPr>
      <w:r w:rsidRPr="008331A0">
        <w:rPr>
          <w:sz w:val="28"/>
          <w:szCs w:val="28"/>
        </w:rPr>
        <w:t xml:space="preserve">Смоленской области                                       </w:t>
      </w:r>
      <w:r>
        <w:rPr>
          <w:sz w:val="28"/>
          <w:szCs w:val="28"/>
        </w:rPr>
        <w:t xml:space="preserve">                             </w:t>
      </w:r>
      <w:r w:rsidRPr="008331A0">
        <w:rPr>
          <w:sz w:val="28"/>
          <w:szCs w:val="28"/>
        </w:rPr>
        <w:t xml:space="preserve">  </w:t>
      </w:r>
      <w:r w:rsidR="00E56AB5">
        <w:rPr>
          <w:sz w:val="28"/>
          <w:szCs w:val="28"/>
        </w:rPr>
        <w:t xml:space="preserve">    </w:t>
      </w:r>
      <w:r w:rsidRPr="008331A0">
        <w:rPr>
          <w:b/>
          <w:sz w:val="28"/>
          <w:szCs w:val="28"/>
        </w:rPr>
        <w:t>В.Н. Мудряко</w:t>
      </w:r>
      <w:r w:rsidR="00E56AB5">
        <w:rPr>
          <w:b/>
          <w:sz w:val="28"/>
          <w:szCs w:val="28"/>
        </w:rPr>
        <w:t>в</w:t>
      </w:r>
      <w:r w:rsidRPr="008331A0">
        <w:rPr>
          <w:sz w:val="28"/>
          <w:szCs w:val="28"/>
        </w:rPr>
        <w:t xml:space="preserve">  </w:t>
      </w:r>
    </w:p>
    <w:p w:rsidR="00C84831" w:rsidRDefault="00C84831" w:rsidP="00E56AB5">
      <w:pPr>
        <w:shd w:val="clear" w:color="auto" w:fill="FFFFFF"/>
        <w:spacing w:line="322" w:lineRule="exact"/>
        <w:ind w:right="-426"/>
        <w:jc w:val="both"/>
        <w:rPr>
          <w:sz w:val="28"/>
          <w:szCs w:val="28"/>
        </w:rPr>
      </w:pPr>
    </w:p>
    <w:p w:rsidR="00C84831" w:rsidRDefault="00C84831" w:rsidP="00E56AB5">
      <w:pPr>
        <w:shd w:val="clear" w:color="auto" w:fill="FFFFFF"/>
        <w:spacing w:line="322" w:lineRule="exact"/>
        <w:ind w:right="-426"/>
        <w:jc w:val="both"/>
        <w:rPr>
          <w:sz w:val="28"/>
          <w:szCs w:val="28"/>
        </w:rPr>
      </w:pPr>
    </w:p>
    <w:p w:rsidR="00944B20" w:rsidRDefault="00944B20" w:rsidP="00E56AB5">
      <w:pPr>
        <w:shd w:val="clear" w:color="auto" w:fill="FFFFFF"/>
        <w:spacing w:line="322" w:lineRule="exact"/>
        <w:ind w:right="-426"/>
        <w:jc w:val="both"/>
        <w:rPr>
          <w:b/>
          <w:sz w:val="28"/>
        </w:rPr>
      </w:pPr>
      <w:r w:rsidRPr="00833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C84831" w:rsidRDefault="00C84831" w:rsidP="00C84831">
      <w:pPr>
        <w:rPr>
          <w:sz w:val="28"/>
          <w:szCs w:val="28"/>
        </w:rPr>
      </w:pPr>
    </w:p>
    <w:p w:rsidR="00C84831" w:rsidRDefault="00C84831" w:rsidP="00C84831">
      <w:pPr>
        <w:pStyle w:val="a6"/>
        <w:ind w:firstLine="0"/>
        <w:jc w:val="right"/>
        <w:rPr>
          <w:szCs w:val="28"/>
        </w:rPr>
      </w:pPr>
      <w:r>
        <w:rPr>
          <w:szCs w:val="28"/>
        </w:rPr>
        <w:t xml:space="preserve">УТВЕРЖДЕНО </w:t>
      </w:r>
    </w:p>
    <w:p w:rsidR="00C84831" w:rsidRDefault="00C84831" w:rsidP="00C84831">
      <w:pPr>
        <w:pStyle w:val="a6"/>
        <w:ind w:firstLine="0"/>
        <w:jc w:val="right"/>
        <w:rPr>
          <w:sz w:val="24"/>
          <w:szCs w:val="24"/>
        </w:rPr>
      </w:pPr>
    </w:p>
    <w:p w:rsidR="00C84831" w:rsidRDefault="00C84831" w:rsidP="00C84831">
      <w:pPr>
        <w:pStyle w:val="a6"/>
        <w:ind w:firstLine="0"/>
        <w:jc w:val="right"/>
        <w:rPr>
          <w:szCs w:val="28"/>
        </w:rPr>
      </w:pPr>
      <w:r>
        <w:rPr>
          <w:szCs w:val="28"/>
        </w:rPr>
        <w:t>решением Совета депутатов</w:t>
      </w:r>
    </w:p>
    <w:p w:rsidR="00C84831" w:rsidRDefault="00C84831" w:rsidP="00C84831">
      <w:pPr>
        <w:pStyle w:val="a6"/>
        <w:ind w:firstLine="0"/>
        <w:jc w:val="right"/>
        <w:rPr>
          <w:szCs w:val="28"/>
        </w:rPr>
      </w:pPr>
      <w:r>
        <w:rPr>
          <w:szCs w:val="28"/>
        </w:rPr>
        <w:t xml:space="preserve">       муниципального образования </w:t>
      </w:r>
    </w:p>
    <w:p w:rsidR="00C84831" w:rsidRDefault="00C84831" w:rsidP="00C84831">
      <w:pPr>
        <w:pStyle w:val="a6"/>
        <w:ind w:firstLine="0"/>
        <w:jc w:val="right"/>
        <w:rPr>
          <w:szCs w:val="28"/>
        </w:rPr>
      </w:pPr>
      <w:r>
        <w:rPr>
          <w:szCs w:val="28"/>
        </w:rPr>
        <w:t>«Починковский район» Смоленской области</w:t>
      </w:r>
    </w:p>
    <w:p w:rsidR="00C84831" w:rsidRDefault="00C84831" w:rsidP="00C84831">
      <w:pPr>
        <w:pStyle w:val="a6"/>
        <w:ind w:firstLine="0"/>
        <w:jc w:val="right"/>
        <w:rPr>
          <w:szCs w:val="28"/>
        </w:rPr>
      </w:pPr>
    </w:p>
    <w:p w:rsidR="00C84831" w:rsidRDefault="00C84831" w:rsidP="00C84831">
      <w:pPr>
        <w:pStyle w:val="a6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от  «28»  мая   2014 г. № 39     </w:t>
      </w:r>
    </w:p>
    <w:p w:rsidR="00C84831" w:rsidRDefault="00C84831" w:rsidP="00C84831">
      <w:pPr>
        <w:pStyle w:val="a6"/>
        <w:ind w:firstLine="0"/>
        <w:jc w:val="center"/>
        <w:rPr>
          <w:szCs w:val="28"/>
        </w:rPr>
      </w:pPr>
    </w:p>
    <w:p w:rsidR="00C84831" w:rsidRDefault="00C84831" w:rsidP="00C84831">
      <w:pPr>
        <w:pStyle w:val="a6"/>
        <w:ind w:firstLine="0"/>
        <w:jc w:val="center"/>
        <w:rPr>
          <w:sz w:val="40"/>
          <w:szCs w:val="40"/>
        </w:rPr>
      </w:pPr>
    </w:p>
    <w:p w:rsidR="00C84831" w:rsidRDefault="00C84831" w:rsidP="00C84831">
      <w:pPr>
        <w:pStyle w:val="a6"/>
        <w:ind w:firstLine="0"/>
        <w:jc w:val="center"/>
        <w:rPr>
          <w:sz w:val="40"/>
          <w:szCs w:val="40"/>
        </w:rPr>
      </w:pPr>
    </w:p>
    <w:p w:rsidR="00C84831" w:rsidRDefault="00C84831" w:rsidP="00C84831">
      <w:pPr>
        <w:pStyle w:val="a6"/>
        <w:ind w:firstLine="0"/>
        <w:jc w:val="center"/>
        <w:rPr>
          <w:sz w:val="40"/>
          <w:szCs w:val="40"/>
        </w:rPr>
      </w:pPr>
    </w:p>
    <w:p w:rsidR="00C84831" w:rsidRDefault="00C84831" w:rsidP="00C84831">
      <w:pPr>
        <w:pStyle w:val="a6"/>
        <w:ind w:firstLine="0"/>
        <w:jc w:val="center"/>
        <w:rPr>
          <w:sz w:val="40"/>
          <w:szCs w:val="40"/>
        </w:rPr>
      </w:pPr>
    </w:p>
    <w:p w:rsidR="00C84831" w:rsidRDefault="00C84831" w:rsidP="00C84831">
      <w:pPr>
        <w:pStyle w:val="a6"/>
        <w:ind w:firstLine="0"/>
        <w:jc w:val="center"/>
        <w:rPr>
          <w:sz w:val="40"/>
          <w:szCs w:val="40"/>
        </w:rPr>
      </w:pPr>
    </w:p>
    <w:p w:rsidR="00C84831" w:rsidRDefault="00C84831" w:rsidP="00C84831">
      <w:pPr>
        <w:pStyle w:val="a6"/>
        <w:ind w:firstLine="0"/>
        <w:jc w:val="center"/>
        <w:rPr>
          <w:sz w:val="40"/>
          <w:szCs w:val="40"/>
        </w:rPr>
      </w:pPr>
    </w:p>
    <w:p w:rsidR="00C84831" w:rsidRDefault="00C84831" w:rsidP="00C84831">
      <w:pPr>
        <w:pStyle w:val="a6"/>
        <w:ind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Изменение в Положение</w:t>
      </w:r>
    </w:p>
    <w:p w:rsidR="00C84831" w:rsidRDefault="00C84831" w:rsidP="00C84831">
      <w:pPr>
        <w:pStyle w:val="a6"/>
        <w:ind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о Финансовом управлении Администрации</w:t>
      </w:r>
    </w:p>
    <w:p w:rsidR="00C84831" w:rsidRDefault="00C84831" w:rsidP="00C84831">
      <w:pPr>
        <w:pStyle w:val="a6"/>
        <w:ind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муниципального образования</w:t>
      </w:r>
    </w:p>
    <w:p w:rsidR="00C84831" w:rsidRDefault="00C84831" w:rsidP="00C84831">
      <w:pPr>
        <w:pStyle w:val="a6"/>
        <w:ind w:firstLin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«Починковский район»</w:t>
      </w:r>
    </w:p>
    <w:p w:rsidR="00C84831" w:rsidRDefault="00C84831" w:rsidP="00C84831">
      <w:pPr>
        <w:pStyle w:val="a6"/>
        <w:ind w:firstLine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Смоленской области</w:t>
      </w:r>
    </w:p>
    <w:p w:rsidR="00C84831" w:rsidRDefault="00C84831" w:rsidP="00C84831">
      <w:pPr>
        <w:pStyle w:val="a6"/>
        <w:ind w:firstLine="0"/>
        <w:jc w:val="center"/>
        <w:rPr>
          <w:rFonts w:ascii="Arial" w:hAnsi="Arial" w:cs="Arial"/>
          <w:sz w:val="40"/>
          <w:szCs w:val="40"/>
        </w:rPr>
      </w:pPr>
    </w:p>
    <w:p w:rsidR="00C84831" w:rsidRDefault="00C84831" w:rsidP="00C84831">
      <w:pPr>
        <w:pStyle w:val="a6"/>
        <w:ind w:firstLine="0"/>
        <w:jc w:val="center"/>
        <w:rPr>
          <w:rFonts w:ascii="Arial" w:hAnsi="Arial" w:cs="Arial"/>
          <w:sz w:val="40"/>
          <w:szCs w:val="40"/>
        </w:rPr>
      </w:pPr>
    </w:p>
    <w:p w:rsidR="00C84831" w:rsidRDefault="00C84831" w:rsidP="00C84831">
      <w:pPr>
        <w:pStyle w:val="a6"/>
        <w:ind w:right="1134" w:firstLine="0"/>
        <w:rPr>
          <w:sz w:val="24"/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4"/>
        </w:rPr>
      </w:pPr>
    </w:p>
    <w:p w:rsidR="00C84831" w:rsidRDefault="00C84831" w:rsidP="00C84831">
      <w:pPr>
        <w:pStyle w:val="a6"/>
        <w:ind w:right="1134" w:firstLine="0"/>
        <w:rPr>
          <w:szCs w:val="28"/>
        </w:rPr>
      </w:pPr>
      <w:r>
        <w:rPr>
          <w:szCs w:val="24"/>
        </w:rPr>
        <w:t>1.</w:t>
      </w:r>
      <w:r>
        <w:rPr>
          <w:szCs w:val="28"/>
        </w:rPr>
        <w:t xml:space="preserve">Дополнить часть 2 п. 2.1.18 следующим: </w:t>
      </w:r>
    </w:p>
    <w:p w:rsidR="00C84831" w:rsidRDefault="00C84831" w:rsidP="00C84831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документов и представляет Починковский район в договоре о привлечении в соответствии с положениями Бюджетного кодекса Российской Федерации  кредита в районный бюджет в целях финансирования дефицита районного бюджета, покрытия временного кассового разрыва, а так же для погашения долговых обязательств;</w:t>
      </w:r>
    </w:p>
    <w:p w:rsidR="00C84831" w:rsidRDefault="00C84831" w:rsidP="00C84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Дополнить часть 2, п. 2.1.19 следующим: </w:t>
      </w:r>
    </w:p>
    <w:p w:rsidR="00C84831" w:rsidRDefault="00C84831" w:rsidP="00C84831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в сфере закупок для обеспечения муниципальных нужд;</w:t>
      </w:r>
    </w:p>
    <w:p w:rsidR="00C84831" w:rsidRDefault="00C84831" w:rsidP="00C84831">
      <w:pPr>
        <w:jc w:val="both"/>
        <w:rPr>
          <w:sz w:val="28"/>
          <w:szCs w:val="28"/>
        </w:rPr>
      </w:pPr>
      <w:r>
        <w:rPr>
          <w:sz w:val="28"/>
          <w:szCs w:val="28"/>
        </w:rPr>
        <w:t>3. Дополнить часть 2, п. 2.1.20 следующим:</w:t>
      </w:r>
    </w:p>
    <w:p w:rsidR="00C84831" w:rsidRDefault="00C84831" w:rsidP="00C84831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внутренний муниципальный финансовый контроль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84831" w:rsidRDefault="00C84831" w:rsidP="00C84831">
      <w:pPr>
        <w:jc w:val="both"/>
        <w:rPr>
          <w:sz w:val="24"/>
          <w:szCs w:val="24"/>
        </w:rPr>
      </w:pPr>
    </w:p>
    <w:p w:rsidR="00C84831" w:rsidRDefault="00C84831" w:rsidP="00C84831">
      <w:pPr>
        <w:jc w:val="both"/>
        <w:rPr>
          <w:sz w:val="28"/>
          <w:szCs w:val="28"/>
        </w:rPr>
      </w:pPr>
    </w:p>
    <w:p w:rsidR="00944B20" w:rsidRPr="00202F17" w:rsidRDefault="00944B20" w:rsidP="00944B20">
      <w:pPr>
        <w:pStyle w:val="a6"/>
        <w:ind w:left="480" w:hanging="54"/>
        <w:jc w:val="left"/>
        <w:rPr>
          <w:szCs w:val="28"/>
        </w:rPr>
      </w:pPr>
    </w:p>
    <w:p w:rsidR="004626B2" w:rsidRDefault="004626B2"/>
    <w:sectPr w:rsidR="004626B2" w:rsidSect="00D51B8A">
      <w:headerReference w:type="even" r:id="rId7"/>
      <w:headerReference w:type="default" r:id="rId8"/>
      <w:pgSz w:w="11907" w:h="16840"/>
      <w:pgMar w:top="851" w:right="992" w:bottom="709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45D" w:rsidRDefault="00CE545D" w:rsidP="00966825">
      <w:r>
        <w:separator/>
      </w:r>
    </w:p>
  </w:endnote>
  <w:endnote w:type="continuationSeparator" w:id="1">
    <w:p w:rsidR="00CE545D" w:rsidRDefault="00CE545D" w:rsidP="0096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45D" w:rsidRDefault="00CE545D" w:rsidP="00966825">
      <w:r>
        <w:separator/>
      </w:r>
    </w:p>
  </w:footnote>
  <w:footnote w:type="continuationSeparator" w:id="1">
    <w:p w:rsidR="00CE545D" w:rsidRDefault="00CE545D" w:rsidP="00966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8A" w:rsidRDefault="00976DB0" w:rsidP="00D51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4B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B8A" w:rsidRDefault="00CE54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8A" w:rsidRDefault="00976DB0" w:rsidP="00D51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4B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831">
      <w:rPr>
        <w:rStyle w:val="a5"/>
        <w:noProof/>
      </w:rPr>
      <w:t>2</w:t>
    </w:r>
    <w:r>
      <w:rPr>
        <w:rStyle w:val="a5"/>
      </w:rPr>
      <w:fldChar w:fldCharType="end"/>
    </w:r>
  </w:p>
  <w:p w:rsidR="00D51B8A" w:rsidRDefault="00CE54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B20"/>
    <w:rsid w:val="001C75E1"/>
    <w:rsid w:val="0046250B"/>
    <w:rsid w:val="004626B2"/>
    <w:rsid w:val="00550174"/>
    <w:rsid w:val="006B7D64"/>
    <w:rsid w:val="00944B20"/>
    <w:rsid w:val="00966825"/>
    <w:rsid w:val="00976DB0"/>
    <w:rsid w:val="00A80902"/>
    <w:rsid w:val="00C25566"/>
    <w:rsid w:val="00C469FE"/>
    <w:rsid w:val="00C84831"/>
    <w:rsid w:val="00CA724D"/>
    <w:rsid w:val="00CE545D"/>
    <w:rsid w:val="00E17065"/>
    <w:rsid w:val="00E5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B2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44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44B20"/>
  </w:style>
  <w:style w:type="paragraph" w:styleId="a6">
    <w:name w:val="Body Text Indent"/>
    <w:basedOn w:val="a"/>
    <w:link w:val="a7"/>
    <w:rsid w:val="00944B20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4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944B20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4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44B20"/>
    <w:pPr>
      <w:ind w:right="-425" w:firstLine="426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44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4B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B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C75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75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Company>Финансовое управление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Карипова</cp:lastModifiedBy>
  <cp:revision>6</cp:revision>
  <cp:lastPrinted>2014-05-19T12:45:00Z</cp:lastPrinted>
  <dcterms:created xsi:type="dcterms:W3CDTF">2014-05-27T12:56:00Z</dcterms:created>
  <dcterms:modified xsi:type="dcterms:W3CDTF">2014-05-28T09:23:00Z</dcterms:modified>
</cp:coreProperties>
</file>