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42" w:rsidRDefault="00E86A3E" w:rsidP="00B82142">
      <w:pPr>
        <w:widowControl w:val="0"/>
        <w:spacing w:before="240" w:after="60" w:line="240" w:lineRule="auto"/>
        <w:jc w:val="center"/>
        <w:outlineLvl w:val="4"/>
        <w:rPr>
          <w:rFonts w:ascii="Courier New" w:eastAsia="Times New Roman" w:hAnsi="Courier New" w:cs="Times New Roman"/>
          <w:bCs/>
          <w:i/>
          <w:iCs/>
          <w:color w:val="0000FF"/>
          <w:sz w:val="26"/>
          <w:szCs w:val="28"/>
          <w:lang w:eastAsia="ru-RU"/>
        </w:rPr>
      </w:pPr>
      <w:r>
        <w:rPr>
          <w:noProof/>
          <w:sz w:val="24"/>
          <w:lang w:eastAsia="ru-RU"/>
        </w:rPr>
        <w:drawing>
          <wp:inline distT="0" distB="0" distL="0" distR="0" wp14:anchorId="24AA6DEA" wp14:editId="709DDCFE">
            <wp:extent cx="586740" cy="1009015"/>
            <wp:effectExtent l="0" t="0" r="3810" b="635"/>
            <wp:docPr id="2" name="Рисунок 2" descr="Описание: 1Починков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Починковский р-он _герб_рис"/>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86740" cy="1009015"/>
                    </a:xfrm>
                    <a:prstGeom prst="rect">
                      <a:avLst/>
                    </a:prstGeom>
                    <a:noFill/>
                    <a:ln>
                      <a:noFill/>
                    </a:ln>
                  </pic:spPr>
                </pic:pic>
              </a:graphicData>
            </a:graphic>
          </wp:inline>
        </w:drawing>
      </w:r>
    </w:p>
    <w:p w:rsidR="00B82142" w:rsidRPr="00FF68F1" w:rsidRDefault="00B82142" w:rsidP="00B82142">
      <w:pPr>
        <w:widowControl w:val="0"/>
        <w:spacing w:before="240" w:after="60" w:line="240" w:lineRule="auto"/>
        <w:jc w:val="center"/>
        <w:outlineLvl w:val="4"/>
        <w:rPr>
          <w:rFonts w:ascii="Times New Roman" w:eastAsia="Times New Roman" w:hAnsi="Times New Roman" w:cs="Times New Roman"/>
          <w:b/>
          <w:bCs/>
          <w:iCs/>
          <w:sz w:val="26"/>
          <w:szCs w:val="28"/>
          <w:lang w:eastAsia="ru-RU"/>
        </w:rPr>
      </w:pPr>
      <w:bookmarkStart w:id="0" w:name="_GoBack"/>
      <w:bookmarkEnd w:id="0"/>
      <w:r w:rsidRPr="00FF68F1">
        <w:rPr>
          <w:rFonts w:ascii="Times New Roman" w:eastAsia="Times New Roman" w:hAnsi="Times New Roman" w:cs="Times New Roman"/>
          <w:b/>
          <w:bCs/>
          <w:iCs/>
          <w:sz w:val="26"/>
          <w:szCs w:val="28"/>
          <w:lang w:eastAsia="ru-RU"/>
        </w:rPr>
        <w:t>СОВЕТ ДЕПУТАТОВ</w:t>
      </w:r>
      <w:r w:rsidRPr="00FF68F1">
        <w:rPr>
          <w:rFonts w:ascii="Times New Roman" w:eastAsia="Times New Roman" w:hAnsi="Times New Roman" w:cs="Times New Roman"/>
          <w:b/>
          <w:bCs/>
          <w:iCs/>
          <w:sz w:val="26"/>
          <w:szCs w:val="28"/>
          <w:lang w:eastAsia="ru-RU"/>
        </w:rPr>
        <w:br/>
        <w:t>МУНИЦИПАЛЬНОГО ОБРАЗОВАНИЯ «ПОЧИНКОВСКИЙ РАЙОН» СМОЛЕНСКОЙ ОБЛАСТИ</w:t>
      </w:r>
    </w:p>
    <w:p w:rsidR="00B82142" w:rsidRPr="00FF68F1" w:rsidRDefault="00B82142" w:rsidP="00B82142">
      <w:pPr>
        <w:widowControl w:val="0"/>
        <w:spacing w:before="240" w:after="60" w:line="240" w:lineRule="auto"/>
        <w:jc w:val="center"/>
        <w:outlineLvl w:val="4"/>
        <w:rPr>
          <w:rFonts w:ascii="Times New Roman" w:eastAsia="Times New Roman" w:hAnsi="Times New Roman" w:cs="Times New Roman"/>
          <w:b/>
          <w:bCs/>
          <w:iCs/>
          <w:sz w:val="26"/>
          <w:szCs w:val="28"/>
          <w:lang w:eastAsia="ru-RU"/>
        </w:rPr>
      </w:pPr>
      <w:r w:rsidRPr="00FF68F1">
        <w:rPr>
          <w:rFonts w:ascii="Times New Roman" w:eastAsia="Times New Roman" w:hAnsi="Times New Roman" w:cs="Times New Roman"/>
          <w:b/>
          <w:bCs/>
          <w:iCs/>
          <w:sz w:val="26"/>
          <w:szCs w:val="28"/>
          <w:lang w:eastAsia="ru-RU"/>
        </w:rPr>
        <w:t>Р Е Ш Е Н И Е</w:t>
      </w:r>
    </w:p>
    <w:p w:rsidR="00B82142" w:rsidRPr="00B82142" w:rsidRDefault="00B82142" w:rsidP="00B82142">
      <w:pPr>
        <w:widowControl w:val="0"/>
        <w:spacing w:before="240" w:after="60" w:line="240" w:lineRule="auto"/>
        <w:outlineLvl w:val="4"/>
        <w:rPr>
          <w:rFonts w:ascii="Times New Roman" w:eastAsia="Times New Roman" w:hAnsi="Times New Roman" w:cs="Times New Roman"/>
          <w:sz w:val="20"/>
          <w:szCs w:val="20"/>
          <w:lang w:eastAsia="ru-RU"/>
        </w:rPr>
      </w:pPr>
      <w:r w:rsidRPr="00FF68F1">
        <w:rPr>
          <w:rFonts w:ascii="Times New Roman" w:eastAsia="Times New Roman" w:hAnsi="Times New Roman" w:cs="Times New Roman"/>
          <w:bCs/>
          <w:iCs/>
          <w:sz w:val="26"/>
          <w:szCs w:val="28"/>
          <w:lang w:eastAsia="ru-RU"/>
        </w:rPr>
        <w:t xml:space="preserve">от </w:t>
      </w:r>
      <w:r w:rsidR="009113A0">
        <w:rPr>
          <w:rFonts w:ascii="Times New Roman" w:eastAsia="Times New Roman" w:hAnsi="Times New Roman" w:cs="Times New Roman"/>
          <w:bCs/>
          <w:iCs/>
          <w:sz w:val="26"/>
          <w:szCs w:val="28"/>
          <w:lang w:eastAsia="ru-RU"/>
        </w:rPr>
        <w:t>28.02.2024</w:t>
      </w:r>
      <w:r w:rsidRPr="00FF68F1">
        <w:rPr>
          <w:rFonts w:ascii="Times New Roman" w:eastAsia="Times New Roman" w:hAnsi="Times New Roman" w:cs="Times New Roman"/>
          <w:bCs/>
          <w:iCs/>
          <w:sz w:val="26"/>
          <w:szCs w:val="28"/>
          <w:lang w:eastAsia="ru-RU"/>
        </w:rPr>
        <w:t xml:space="preserve">   №  </w:t>
      </w:r>
      <w:r w:rsidR="009113A0">
        <w:rPr>
          <w:rFonts w:ascii="Times New Roman" w:eastAsia="Times New Roman" w:hAnsi="Times New Roman" w:cs="Times New Roman"/>
          <w:bCs/>
          <w:iCs/>
          <w:sz w:val="26"/>
          <w:szCs w:val="28"/>
          <w:lang w:eastAsia="ru-RU"/>
        </w:rPr>
        <w:t>221</w:t>
      </w:r>
      <w:r w:rsidRPr="00FF68F1">
        <w:rPr>
          <w:rFonts w:ascii="Times New Roman" w:eastAsia="Times New Roman" w:hAnsi="Times New Roman" w:cs="Times New Roman"/>
          <w:bCs/>
          <w:iCs/>
          <w:sz w:val="26"/>
          <w:szCs w:val="28"/>
          <w:lang w:eastAsia="ru-RU"/>
        </w:rPr>
        <w:t xml:space="preserve">                                   </w:t>
      </w:r>
      <w:r w:rsidRPr="00FF68F1">
        <w:rPr>
          <w:rFonts w:ascii="Times New Roman" w:eastAsia="Times New Roman" w:hAnsi="Times New Roman" w:cs="Times New Roman"/>
          <w:sz w:val="20"/>
          <w:szCs w:val="20"/>
          <w:lang w:eastAsia="ru-RU"/>
        </w:rPr>
        <w:t xml:space="preserve">                                           </w:t>
      </w:r>
    </w:p>
    <w:p w:rsidR="00B82142" w:rsidRPr="00B82142" w:rsidRDefault="00B82142" w:rsidP="00B82142">
      <w:pPr>
        <w:spacing w:after="0" w:line="240" w:lineRule="auto"/>
        <w:jc w:val="center"/>
        <w:rPr>
          <w:rFonts w:ascii="Times New Roman" w:eastAsia="Times New Roman" w:hAnsi="Times New Roman" w:cs="Times New Roman"/>
          <w:sz w:val="20"/>
          <w:szCs w:val="20"/>
          <w:lang w:eastAsia="ru-RU"/>
        </w:rPr>
      </w:pPr>
    </w:p>
    <w:p w:rsidR="00B82142" w:rsidRPr="00B82142" w:rsidRDefault="00B82142" w:rsidP="00201569">
      <w:pPr>
        <w:tabs>
          <w:tab w:val="left" w:pos="4536"/>
        </w:tabs>
        <w:spacing w:after="0" w:line="240" w:lineRule="auto"/>
        <w:ind w:right="5952"/>
        <w:jc w:val="both"/>
        <w:rPr>
          <w:rFonts w:ascii="Times New Roman" w:eastAsia="Times New Roman" w:hAnsi="Times New Roman" w:cs="Times New Roman"/>
          <w:sz w:val="28"/>
          <w:szCs w:val="28"/>
          <w:lang w:eastAsia="ru-RU"/>
        </w:rPr>
      </w:pPr>
      <w:r w:rsidRPr="00B82142">
        <w:rPr>
          <w:rFonts w:ascii="Times New Roman" w:eastAsia="Times New Roman" w:hAnsi="Times New Roman" w:cs="Times New Roman"/>
          <w:sz w:val="28"/>
          <w:szCs w:val="28"/>
          <w:lang w:eastAsia="ru-RU"/>
        </w:rPr>
        <w:t>Об отчете Контрольно-ревизионной комиссии  муниципального образования «Починковский район» Смоленской области за 202</w:t>
      </w:r>
      <w:r w:rsidR="00836087">
        <w:rPr>
          <w:rFonts w:ascii="Times New Roman" w:eastAsia="Times New Roman" w:hAnsi="Times New Roman" w:cs="Times New Roman"/>
          <w:sz w:val="28"/>
          <w:szCs w:val="28"/>
          <w:lang w:eastAsia="ru-RU"/>
        </w:rPr>
        <w:t>3</w:t>
      </w:r>
      <w:r w:rsidRPr="00B82142">
        <w:rPr>
          <w:rFonts w:ascii="Times New Roman" w:eastAsia="Times New Roman" w:hAnsi="Times New Roman" w:cs="Times New Roman"/>
          <w:sz w:val="28"/>
          <w:szCs w:val="28"/>
          <w:lang w:eastAsia="ru-RU"/>
        </w:rPr>
        <w:t xml:space="preserve"> год</w:t>
      </w:r>
    </w:p>
    <w:p w:rsidR="00B82142" w:rsidRPr="00B82142" w:rsidRDefault="00B82142" w:rsidP="00B82142">
      <w:pPr>
        <w:tabs>
          <w:tab w:val="left" w:pos="4536"/>
        </w:tabs>
        <w:spacing w:after="0" w:line="240" w:lineRule="auto"/>
        <w:ind w:right="6237"/>
        <w:jc w:val="both"/>
        <w:rPr>
          <w:rFonts w:ascii="Times New Roman" w:eastAsia="Times New Roman" w:hAnsi="Times New Roman" w:cs="Times New Roman"/>
          <w:sz w:val="28"/>
          <w:szCs w:val="28"/>
          <w:lang w:eastAsia="ru-RU"/>
        </w:rPr>
      </w:pPr>
    </w:p>
    <w:p w:rsidR="00B82142" w:rsidRPr="00B82142" w:rsidRDefault="00B82142" w:rsidP="00B82142">
      <w:pPr>
        <w:tabs>
          <w:tab w:val="left" w:pos="4536"/>
        </w:tabs>
        <w:spacing w:after="0" w:line="240" w:lineRule="auto"/>
        <w:rPr>
          <w:rFonts w:ascii="Times New Roman" w:eastAsia="Times New Roman" w:hAnsi="Times New Roman" w:cs="Times New Roman"/>
          <w:sz w:val="28"/>
          <w:szCs w:val="28"/>
          <w:lang w:eastAsia="ru-RU"/>
        </w:rPr>
      </w:pPr>
    </w:p>
    <w:p w:rsidR="00B82142" w:rsidRPr="00B82142" w:rsidRDefault="00B82142" w:rsidP="00B82142">
      <w:pPr>
        <w:tabs>
          <w:tab w:val="left" w:pos="709"/>
          <w:tab w:val="left" w:pos="4536"/>
        </w:tabs>
        <w:spacing w:after="0" w:line="240" w:lineRule="auto"/>
        <w:jc w:val="both"/>
        <w:rPr>
          <w:rFonts w:ascii="Times New Roman" w:eastAsia="Times New Roman" w:hAnsi="Times New Roman" w:cs="Times New Roman"/>
          <w:sz w:val="28"/>
          <w:szCs w:val="28"/>
          <w:lang w:eastAsia="ru-RU"/>
        </w:rPr>
      </w:pPr>
      <w:r w:rsidRPr="00B82142">
        <w:rPr>
          <w:rFonts w:ascii="Times New Roman" w:eastAsia="Times New Roman" w:hAnsi="Times New Roman" w:cs="Times New Roman"/>
          <w:sz w:val="28"/>
          <w:szCs w:val="28"/>
          <w:lang w:eastAsia="ru-RU"/>
        </w:rPr>
        <w:t xml:space="preserve">          В соответствии </w:t>
      </w:r>
      <w:r w:rsidR="000D3226" w:rsidRPr="000D3226">
        <w:rPr>
          <w:rFonts w:ascii="Times New Roman" w:eastAsia="Times New Roman" w:hAnsi="Times New Roman" w:cs="Times New Roman"/>
          <w:sz w:val="28"/>
          <w:szCs w:val="28"/>
          <w:lang w:eastAsia="ru-RU"/>
        </w:rPr>
        <w:t xml:space="preserve">Федеральным законом от </w:t>
      </w:r>
      <w:r w:rsidR="000D3226">
        <w:rPr>
          <w:rFonts w:ascii="Times New Roman" w:eastAsia="Times New Roman" w:hAnsi="Times New Roman" w:cs="Times New Roman"/>
          <w:sz w:val="28"/>
          <w:szCs w:val="28"/>
          <w:lang w:eastAsia="ru-RU"/>
        </w:rPr>
        <w:t>07.02.</w:t>
      </w:r>
      <w:r w:rsidR="000D3226" w:rsidRPr="000D3226">
        <w:rPr>
          <w:rFonts w:ascii="Times New Roman" w:eastAsia="Times New Roman" w:hAnsi="Times New Roman" w:cs="Times New Roman"/>
          <w:sz w:val="28"/>
          <w:szCs w:val="28"/>
          <w:lang w:eastAsia="ru-RU"/>
        </w:rPr>
        <w:t>2011 № 6-ФЗ «Об общих принципах организации и деятельности контрольно-счетных органов субъектов Российской Федераци</w:t>
      </w:r>
      <w:r w:rsidR="000D3226">
        <w:rPr>
          <w:rFonts w:ascii="Times New Roman" w:eastAsia="Times New Roman" w:hAnsi="Times New Roman" w:cs="Times New Roman"/>
          <w:sz w:val="28"/>
          <w:szCs w:val="28"/>
          <w:lang w:eastAsia="ru-RU"/>
        </w:rPr>
        <w:t xml:space="preserve">и и муниципальных образований», </w:t>
      </w:r>
      <w:r w:rsidR="000D3226" w:rsidRPr="000D3226">
        <w:rPr>
          <w:rFonts w:ascii="Times New Roman" w:eastAsia="Times New Roman" w:hAnsi="Times New Roman" w:cs="Times New Roman"/>
          <w:sz w:val="28"/>
          <w:szCs w:val="28"/>
          <w:lang w:eastAsia="ru-RU"/>
        </w:rPr>
        <w:t xml:space="preserve">Положением о Контрольно-ревизионной комиссии муниципального образования «Починковский район» Смоленской области, утвержденным решением Совета депутатов муниципального образования «Починковский район» Смоленской области Смоленской области </w:t>
      </w:r>
      <w:r w:rsidR="00201569">
        <w:rPr>
          <w:rFonts w:ascii="Times New Roman" w:eastAsia="Times New Roman" w:hAnsi="Times New Roman" w:cs="Times New Roman"/>
          <w:sz w:val="28"/>
          <w:szCs w:val="28"/>
          <w:lang w:eastAsia="ru-RU"/>
        </w:rPr>
        <w:t xml:space="preserve">от </w:t>
      </w:r>
      <w:r w:rsidR="00201569" w:rsidRPr="00201569">
        <w:rPr>
          <w:rFonts w:ascii="Times New Roman" w:eastAsia="Times New Roman" w:hAnsi="Times New Roman" w:cs="Times New Roman"/>
          <w:sz w:val="28"/>
          <w:szCs w:val="28"/>
          <w:lang w:eastAsia="ru-RU"/>
        </w:rPr>
        <w:t>28.09.2021 №</w:t>
      </w:r>
      <w:r w:rsidR="00201569">
        <w:rPr>
          <w:rFonts w:ascii="Times New Roman" w:eastAsia="Times New Roman" w:hAnsi="Times New Roman" w:cs="Times New Roman"/>
          <w:sz w:val="28"/>
          <w:szCs w:val="28"/>
          <w:lang w:eastAsia="ru-RU"/>
        </w:rPr>
        <w:t xml:space="preserve"> </w:t>
      </w:r>
      <w:r w:rsidR="00201569" w:rsidRPr="00201569">
        <w:rPr>
          <w:rFonts w:ascii="Times New Roman" w:eastAsia="Times New Roman" w:hAnsi="Times New Roman" w:cs="Times New Roman"/>
          <w:sz w:val="28"/>
          <w:szCs w:val="28"/>
          <w:lang w:eastAsia="ru-RU"/>
        </w:rPr>
        <w:t>504</w:t>
      </w:r>
      <w:r w:rsidRPr="00B82142">
        <w:rPr>
          <w:rFonts w:ascii="Times New Roman" w:eastAsia="Times New Roman" w:hAnsi="Times New Roman" w:cs="Times New Roman"/>
          <w:sz w:val="28"/>
          <w:szCs w:val="28"/>
          <w:lang w:eastAsia="ru-RU"/>
        </w:rPr>
        <w:t xml:space="preserve">, Совет депутатов муниципального образования «Починковский район» Смоленской области </w:t>
      </w:r>
    </w:p>
    <w:p w:rsidR="00B82142" w:rsidRPr="00B82142" w:rsidRDefault="00B82142" w:rsidP="00B82142">
      <w:pPr>
        <w:tabs>
          <w:tab w:val="left" w:pos="709"/>
          <w:tab w:val="left" w:pos="4536"/>
        </w:tabs>
        <w:spacing w:after="0" w:line="240" w:lineRule="auto"/>
        <w:jc w:val="both"/>
        <w:rPr>
          <w:rFonts w:ascii="Times New Roman" w:eastAsia="Times New Roman" w:hAnsi="Times New Roman" w:cs="Times New Roman"/>
          <w:sz w:val="28"/>
          <w:szCs w:val="28"/>
          <w:lang w:eastAsia="ru-RU"/>
        </w:rPr>
      </w:pPr>
    </w:p>
    <w:p w:rsidR="00B82142" w:rsidRPr="00B82142" w:rsidRDefault="00B82142" w:rsidP="00B82142">
      <w:pPr>
        <w:tabs>
          <w:tab w:val="left" w:pos="709"/>
          <w:tab w:val="left" w:pos="4536"/>
        </w:tabs>
        <w:spacing w:after="0" w:line="240" w:lineRule="auto"/>
        <w:jc w:val="both"/>
        <w:rPr>
          <w:rFonts w:ascii="Times New Roman" w:eastAsia="Times New Roman" w:hAnsi="Times New Roman" w:cs="Times New Roman"/>
          <w:b/>
          <w:sz w:val="28"/>
          <w:szCs w:val="28"/>
          <w:lang w:eastAsia="ru-RU"/>
        </w:rPr>
      </w:pPr>
      <w:r w:rsidRPr="00B82142">
        <w:rPr>
          <w:rFonts w:ascii="Times New Roman" w:eastAsia="Times New Roman" w:hAnsi="Times New Roman" w:cs="Times New Roman"/>
          <w:b/>
          <w:sz w:val="28"/>
          <w:szCs w:val="28"/>
          <w:lang w:eastAsia="ru-RU"/>
        </w:rPr>
        <w:t>РЕШИЛ:</w:t>
      </w:r>
    </w:p>
    <w:p w:rsidR="00B82142" w:rsidRPr="00B82142" w:rsidRDefault="00B82142" w:rsidP="00B82142">
      <w:pPr>
        <w:tabs>
          <w:tab w:val="left" w:pos="709"/>
          <w:tab w:val="left" w:pos="4536"/>
        </w:tabs>
        <w:spacing w:after="0" w:line="240" w:lineRule="auto"/>
        <w:jc w:val="both"/>
        <w:rPr>
          <w:rFonts w:ascii="Times New Roman" w:eastAsia="Times New Roman" w:hAnsi="Times New Roman" w:cs="Times New Roman"/>
          <w:b/>
          <w:sz w:val="28"/>
          <w:szCs w:val="28"/>
          <w:lang w:eastAsia="ru-RU"/>
        </w:rPr>
      </w:pPr>
    </w:p>
    <w:p w:rsidR="00B82142" w:rsidRDefault="000D3226" w:rsidP="00B82142">
      <w:pPr>
        <w:tabs>
          <w:tab w:val="left" w:pos="709"/>
          <w:tab w:val="left" w:pos="453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82142" w:rsidRPr="00B82142">
        <w:rPr>
          <w:rFonts w:ascii="Times New Roman" w:eastAsia="Times New Roman" w:hAnsi="Times New Roman" w:cs="Times New Roman"/>
          <w:sz w:val="28"/>
          <w:szCs w:val="28"/>
          <w:lang w:eastAsia="ru-RU"/>
        </w:rPr>
        <w:t>Отчет о деятельности Контрольно-ревизионной комиссии муниципального образования «Починковский район» Смоленской области за 202</w:t>
      </w:r>
      <w:r w:rsidR="00836087">
        <w:rPr>
          <w:rFonts w:ascii="Times New Roman" w:eastAsia="Times New Roman" w:hAnsi="Times New Roman" w:cs="Times New Roman"/>
          <w:sz w:val="28"/>
          <w:szCs w:val="28"/>
          <w:lang w:eastAsia="ru-RU"/>
        </w:rPr>
        <w:t>3</w:t>
      </w:r>
      <w:r w:rsidR="00B82142" w:rsidRPr="00B82142">
        <w:rPr>
          <w:rFonts w:ascii="Times New Roman" w:eastAsia="Times New Roman" w:hAnsi="Times New Roman" w:cs="Times New Roman"/>
          <w:sz w:val="28"/>
          <w:szCs w:val="28"/>
          <w:lang w:eastAsia="ru-RU"/>
        </w:rPr>
        <w:t xml:space="preserve"> принять к сведению (прилагается). </w:t>
      </w:r>
    </w:p>
    <w:p w:rsidR="000D3226" w:rsidRPr="00B82142" w:rsidRDefault="000D3226" w:rsidP="00B82142">
      <w:pPr>
        <w:tabs>
          <w:tab w:val="left" w:pos="709"/>
          <w:tab w:val="left" w:pos="453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65806" w:rsidRPr="00465806">
        <w:t xml:space="preserve"> </w:t>
      </w:r>
      <w:r w:rsidR="00465806" w:rsidRPr="00465806">
        <w:rPr>
          <w:rFonts w:ascii="Times New Roman" w:eastAsia="Times New Roman" w:hAnsi="Times New Roman" w:cs="Times New Roman"/>
          <w:sz w:val="28"/>
          <w:szCs w:val="28"/>
          <w:lang w:eastAsia="ru-RU"/>
        </w:rPr>
        <w:t xml:space="preserve">Настоящее решение вступает в силу </w:t>
      </w:r>
      <w:r w:rsidR="002602E4">
        <w:rPr>
          <w:rFonts w:ascii="Times New Roman" w:eastAsia="Times New Roman" w:hAnsi="Times New Roman" w:cs="Times New Roman"/>
          <w:sz w:val="28"/>
          <w:szCs w:val="28"/>
          <w:lang w:eastAsia="ru-RU"/>
        </w:rPr>
        <w:t>со дня</w:t>
      </w:r>
      <w:r w:rsidR="00465806" w:rsidRPr="00465806">
        <w:rPr>
          <w:rFonts w:ascii="Times New Roman" w:eastAsia="Times New Roman" w:hAnsi="Times New Roman" w:cs="Times New Roman"/>
          <w:sz w:val="28"/>
          <w:szCs w:val="28"/>
          <w:lang w:eastAsia="ru-RU"/>
        </w:rPr>
        <w:t xml:space="preserve"> </w:t>
      </w:r>
      <w:r w:rsidR="00836087">
        <w:rPr>
          <w:rFonts w:ascii="Times New Roman" w:eastAsia="Times New Roman" w:hAnsi="Times New Roman" w:cs="Times New Roman"/>
          <w:sz w:val="28"/>
          <w:szCs w:val="28"/>
          <w:lang w:eastAsia="ru-RU"/>
        </w:rPr>
        <w:t>его принятия</w:t>
      </w:r>
      <w:r w:rsidR="00465806" w:rsidRPr="00465806">
        <w:rPr>
          <w:rFonts w:ascii="Times New Roman" w:eastAsia="Times New Roman" w:hAnsi="Times New Roman" w:cs="Times New Roman"/>
          <w:sz w:val="28"/>
          <w:szCs w:val="28"/>
          <w:lang w:eastAsia="ru-RU"/>
        </w:rPr>
        <w:t xml:space="preserve"> и подлежит размещению на официальном сайте </w:t>
      </w:r>
      <w:r w:rsidR="00465806">
        <w:rPr>
          <w:rFonts w:ascii="Times New Roman" w:eastAsia="Times New Roman" w:hAnsi="Times New Roman" w:cs="Times New Roman"/>
          <w:sz w:val="28"/>
          <w:szCs w:val="28"/>
          <w:lang w:eastAsia="ru-RU"/>
        </w:rPr>
        <w:t>Совета депутатов</w:t>
      </w:r>
      <w:r w:rsidR="00465806" w:rsidRPr="00465806">
        <w:rPr>
          <w:rFonts w:ascii="Times New Roman" w:eastAsia="Times New Roman" w:hAnsi="Times New Roman" w:cs="Times New Roman"/>
          <w:sz w:val="28"/>
          <w:szCs w:val="28"/>
          <w:lang w:eastAsia="ru-RU"/>
        </w:rPr>
        <w:t xml:space="preserve"> муниципального образования «</w:t>
      </w:r>
      <w:r w:rsidR="00465806">
        <w:rPr>
          <w:rFonts w:ascii="Times New Roman" w:eastAsia="Times New Roman" w:hAnsi="Times New Roman" w:cs="Times New Roman"/>
          <w:sz w:val="28"/>
          <w:szCs w:val="28"/>
          <w:lang w:eastAsia="ru-RU"/>
        </w:rPr>
        <w:t xml:space="preserve">Починковский </w:t>
      </w:r>
      <w:r w:rsidR="00465806" w:rsidRPr="00465806">
        <w:rPr>
          <w:rFonts w:ascii="Times New Roman" w:eastAsia="Times New Roman" w:hAnsi="Times New Roman" w:cs="Times New Roman"/>
          <w:sz w:val="28"/>
          <w:szCs w:val="28"/>
          <w:lang w:eastAsia="ru-RU"/>
        </w:rPr>
        <w:t xml:space="preserve"> район» Смоленской области</w:t>
      </w:r>
      <w:r w:rsidR="00EF49F4">
        <w:rPr>
          <w:rFonts w:ascii="Times New Roman" w:eastAsia="Times New Roman" w:hAnsi="Times New Roman" w:cs="Times New Roman"/>
          <w:sz w:val="28"/>
          <w:szCs w:val="28"/>
          <w:lang w:eastAsia="ru-RU"/>
        </w:rPr>
        <w:t xml:space="preserve"> </w:t>
      </w:r>
      <w:r w:rsidR="00EF49F4" w:rsidRPr="00EF49F4">
        <w:rPr>
          <w:rFonts w:ascii="Times New Roman" w:eastAsia="Times New Roman" w:hAnsi="Times New Roman" w:cs="Times New Roman"/>
          <w:sz w:val="28"/>
          <w:szCs w:val="28"/>
          <w:lang w:eastAsia="ru-RU"/>
        </w:rPr>
        <w:t>в информационно-телекоммуникационной сети «Интернет»</w:t>
      </w:r>
      <w:r w:rsidR="00EF49F4">
        <w:rPr>
          <w:rFonts w:ascii="Times New Roman" w:eastAsia="Times New Roman" w:hAnsi="Times New Roman" w:cs="Times New Roman"/>
          <w:sz w:val="28"/>
          <w:szCs w:val="28"/>
          <w:lang w:eastAsia="ru-RU"/>
        </w:rPr>
        <w:t>.</w:t>
      </w:r>
    </w:p>
    <w:p w:rsidR="00B82142" w:rsidRPr="00B82142" w:rsidRDefault="00B82142" w:rsidP="00B82142">
      <w:pPr>
        <w:tabs>
          <w:tab w:val="left" w:pos="709"/>
          <w:tab w:val="left" w:pos="4536"/>
        </w:tabs>
        <w:spacing w:after="0" w:line="240" w:lineRule="auto"/>
        <w:jc w:val="both"/>
        <w:rPr>
          <w:rFonts w:ascii="Times New Roman" w:eastAsia="Times New Roman" w:hAnsi="Times New Roman" w:cs="Times New Roman"/>
          <w:sz w:val="28"/>
          <w:szCs w:val="28"/>
          <w:lang w:eastAsia="ru-RU"/>
        </w:rPr>
      </w:pPr>
    </w:p>
    <w:p w:rsidR="00B82142" w:rsidRPr="00B82142" w:rsidRDefault="00B82142" w:rsidP="00B82142">
      <w:pPr>
        <w:tabs>
          <w:tab w:val="left" w:pos="709"/>
          <w:tab w:val="left" w:pos="4536"/>
        </w:tabs>
        <w:spacing w:after="0" w:line="240" w:lineRule="auto"/>
        <w:jc w:val="both"/>
        <w:rPr>
          <w:rFonts w:ascii="Times New Roman" w:eastAsia="Times New Roman" w:hAnsi="Times New Roman" w:cs="Times New Roman"/>
          <w:sz w:val="28"/>
          <w:szCs w:val="28"/>
          <w:lang w:eastAsia="ru-RU"/>
        </w:rPr>
      </w:pPr>
    </w:p>
    <w:p w:rsidR="00B82142" w:rsidRPr="00B82142" w:rsidRDefault="00B82142" w:rsidP="00B82142">
      <w:pPr>
        <w:spacing w:after="0" w:line="240" w:lineRule="auto"/>
        <w:rPr>
          <w:rFonts w:ascii="Times New Roman" w:eastAsia="Times New Roman" w:hAnsi="Times New Roman" w:cs="Times New Roman"/>
          <w:sz w:val="28"/>
          <w:szCs w:val="28"/>
          <w:lang w:eastAsia="ru-RU"/>
        </w:rPr>
      </w:pPr>
      <w:r w:rsidRPr="00B82142">
        <w:rPr>
          <w:rFonts w:ascii="Times New Roman" w:eastAsia="Times New Roman" w:hAnsi="Times New Roman" w:cs="Times New Roman"/>
          <w:sz w:val="28"/>
          <w:szCs w:val="28"/>
          <w:lang w:eastAsia="ru-RU"/>
        </w:rPr>
        <w:t>Председател</w:t>
      </w:r>
      <w:r w:rsidR="001824F9">
        <w:rPr>
          <w:rFonts w:ascii="Times New Roman" w:eastAsia="Times New Roman" w:hAnsi="Times New Roman" w:cs="Times New Roman"/>
          <w:sz w:val="28"/>
          <w:szCs w:val="28"/>
          <w:lang w:eastAsia="ru-RU"/>
        </w:rPr>
        <w:t>ь</w:t>
      </w:r>
      <w:r w:rsidRPr="00B82142">
        <w:rPr>
          <w:rFonts w:ascii="Times New Roman" w:eastAsia="Times New Roman" w:hAnsi="Times New Roman" w:cs="Times New Roman"/>
          <w:sz w:val="28"/>
          <w:szCs w:val="28"/>
          <w:lang w:eastAsia="ru-RU"/>
        </w:rPr>
        <w:t xml:space="preserve"> Совета депутатов </w:t>
      </w:r>
    </w:p>
    <w:p w:rsidR="00B82142" w:rsidRPr="00B82142" w:rsidRDefault="00B82142" w:rsidP="00B82142">
      <w:pPr>
        <w:spacing w:after="0" w:line="240" w:lineRule="auto"/>
        <w:rPr>
          <w:rFonts w:ascii="Times New Roman" w:eastAsia="Times New Roman" w:hAnsi="Times New Roman" w:cs="Times New Roman"/>
          <w:sz w:val="28"/>
          <w:szCs w:val="28"/>
          <w:lang w:eastAsia="ru-RU"/>
        </w:rPr>
      </w:pPr>
      <w:r w:rsidRPr="00B82142">
        <w:rPr>
          <w:rFonts w:ascii="Times New Roman" w:eastAsia="Times New Roman" w:hAnsi="Times New Roman" w:cs="Times New Roman"/>
          <w:sz w:val="28"/>
          <w:szCs w:val="28"/>
          <w:lang w:eastAsia="ru-RU"/>
        </w:rPr>
        <w:t>муниципального образования</w:t>
      </w:r>
    </w:p>
    <w:p w:rsidR="00B82142" w:rsidRPr="00B82142" w:rsidRDefault="00B82142" w:rsidP="00B82142">
      <w:pPr>
        <w:spacing w:after="0" w:line="240" w:lineRule="auto"/>
        <w:rPr>
          <w:rFonts w:ascii="Times New Roman" w:eastAsia="Times New Roman" w:hAnsi="Times New Roman" w:cs="Times New Roman"/>
          <w:sz w:val="28"/>
          <w:szCs w:val="28"/>
          <w:lang w:eastAsia="ru-RU"/>
        </w:rPr>
      </w:pPr>
      <w:r w:rsidRPr="00B82142">
        <w:rPr>
          <w:rFonts w:ascii="Times New Roman" w:eastAsia="Times New Roman" w:hAnsi="Times New Roman" w:cs="Times New Roman"/>
          <w:sz w:val="28"/>
          <w:szCs w:val="28"/>
          <w:lang w:eastAsia="ru-RU"/>
        </w:rPr>
        <w:t xml:space="preserve">«Починковский район» </w:t>
      </w:r>
    </w:p>
    <w:p w:rsidR="00B82142" w:rsidRPr="00B82142" w:rsidRDefault="00B82142" w:rsidP="00B82142">
      <w:pPr>
        <w:spacing w:after="0" w:line="240" w:lineRule="auto"/>
        <w:rPr>
          <w:rFonts w:ascii="Times New Roman" w:eastAsia="Times New Roman" w:hAnsi="Times New Roman" w:cs="Times New Roman"/>
          <w:sz w:val="28"/>
          <w:szCs w:val="28"/>
          <w:lang w:eastAsia="ru-RU"/>
        </w:rPr>
      </w:pPr>
      <w:r w:rsidRPr="00B82142">
        <w:rPr>
          <w:rFonts w:ascii="Times New Roman" w:eastAsia="Times New Roman" w:hAnsi="Times New Roman" w:cs="Times New Roman"/>
          <w:sz w:val="28"/>
          <w:szCs w:val="28"/>
          <w:lang w:eastAsia="ru-RU"/>
        </w:rPr>
        <w:t xml:space="preserve">Смоленской области                                            </w:t>
      </w:r>
      <w:r w:rsidR="001824F9">
        <w:rPr>
          <w:rFonts w:ascii="Times New Roman" w:eastAsia="Times New Roman" w:hAnsi="Times New Roman" w:cs="Times New Roman"/>
          <w:sz w:val="28"/>
          <w:szCs w:val="28"/>
          <w:lang w:eastAsia="ru-RU"/>
        </w:rPr>
        <w:t xml:space="preserve">                                   Г.А. Соколова</w:t>
      </w:r>
      <w:r w:rsidRPr="00B82142">
        <w:rPr>
          <w:rFonts w:ascii="Times New Roman" w:eastAsia="Times New Roman" w:hAnsi="Times New Roman" w:cs="Times New Roman"/>
          <w:sz w:val="28"/>
          <w:szCs w:val="28"/>
          <w:lang w:eastAsia="ru-RU"/>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075"/>
      </w:tblGrid>
      <w:tr w:rsidR="003E06F5" w:rsidTr="00A96DE1">
        <w:tc>
          <w:tcPr>
            <w:tcW w:w="6062" w:type="dxa"/>
          </w:tcPr>
          <w:p w:rsidR="003E06F5" w:rsidRDefault="003E06F5" w:rsidP="00A96DE1">
            <w:pPr>
              <w:tabs>
                <w:tab w:val="left" w:pos="851"/>
              </w:tabs>
              <w:spacing w:before="192"/>
              <w:jc w:val="center"/>
              <w:rPr>
                <w:rFonts w:ascii="Times New Roman" w:eastAsia="Times New Roman" w:hAnsi="Times New Roman" w:cs="Times New Roman"/>
                <w:b/>
                <w:bCs/>
                <w:sz w:val="28"/>
                <w:szCs w:val="28"/>
                <w:lang w:eastAsia="ru-RU"/>
              </w:rPr>
            </w:pPr>
          </w:p>
        </w:tc>
        <w:tc>
          <w:tcPr>
            <w:tcW w:w="4075" w:type="dxa"/>
          </w:tcPr>
          <w:p w:rsidR="00860012" w:rsidRDefault="003E06F5" w:rsidP="009F5BA3">
            <w:pPr>
              <w:tabs>
                <w:tab w:val="left" w:pos="851"/>
              </w:tabs>
              <w:jc w:val="both"/>
              <w:rPr>
                <w:rFonts w:ascii="Times New Roman" w:eastAsia="Times New Roman" w:hAnsi="Times New Roman" w:cs="Times New Roman"/>
                <w:bCs/>
                <w:sz w:val="24"/>
                <w:szCs w:val="24"/>
                <w:lang w:eastAsia="ru-RU"/>
              </w:rPr>
            </w:pPr>
            <w:r w:rsidRPr="00B40A76">
              <w:rPr>
                <w:rFonts w:ascii="Times New Roman" w:eastAsia="Times New Roman" w:hAnsi="Times New Roman" w:cs="Times New Roman"/>
                <w:bCs/>
                <w:sz w:val="24"/>
                <w:szCs w:val="24"/>
                <w:lang w:eastAsia="ru-RU"/>
              </w:rPr>
              <w:t xml:space="preserve">Приложение </w:t>
            </w:r>
          </w:p>
          <w:p w:rsidR="003E06F5" w:rsidRDefault="003E06F5" w:rsidP="003A1032">
            <w:pPr>
              <w:tabs>
                <w:tab w:val="left" w:pos="851"/>
              </w:tabs>
              <w:jc w:val="both"/>
              <w:rPr>
                <w:rFonts w:ascii="Times New Roman" w:eastAsia="Times New Roman" w:hAnsi="Times New Roman" w:cs="Times New Roman"/>
                <w:b/>
                <w:bCs/>
                <w:sz w:val="28"/>
                <w:szCs w:val="28"/>
                <w:lang w:eastAsia="ru-RU"/>
              </w:rPr>
            </w:pPr>
            <w:r w:rsidRPr="00B40A76">
              <w:rPr>
                <w:rFonts w:ascii="Times New Roman" w:eastAsia="Times New Roman" w:hAnsi="Times New Roman" w:cs="Times New Roman"/>
                <w:bCs/>
                <w:sz w:val="24"/>
                <w:szCs w:val="24"/>
                <w:lang w:eastAsia="ru-RU"/>
              </w:rPr>
              <w:t>к решению Совета депутатов муниципального образования «Починковский район» Смоленской области</w:t>
            </w:r>
            <w:r w:rsidR="009F5BA3">
              <w:rPr>
                <w:rFonts w:ascii="Times New Roman" w:eastAsia="Times New Roman" w:hAnsi="Times New Roman" w:cs="Times New Roman"/>
                <w:bCs/>
                <w:sz w:val="24"/>
                <w:szCs w:val="24"/>
                <w:lang w:eastAsia="ru-RU"/>
              </w:rPr>
              <w:t xml:space="preserve"> </w:t>
            </w:r>
            <w:r w:rsidRPr="00B40A76">
              <w:rPr>
                <w:rFonts w:ascii="Times New Roman" w:eastAsia="Times New Roman" w:hAnsi="Times New Roman" w:cs="Times New Roman"/>
                <w:bCs/>
                <w:sz w:val="24"/>
                <w:szCs w:val="24"/>
                <w:lang w:eastAsia="ru-RU"/>
              </w:rPr>
              <w:t xml:space="preserve">от </w:t>
            </w:r>
            <w:r w:rsidR="003A1032">
              <w:rPr>
                <w:rFonts w:ascii="Times New Roman" w:eastAsia="Times New Roman" w:hAnsi="Times New Roman" w:cs="Times New Roman"/>
                <w:bCs/>
                <w:sz w:val="24"/>
                <w:szCs w:val="24"/>
                <w:lang w:eastAsia="ru-RU"/>
              </w:rPr>
              <w:t xml:space="preserve">28.02.2024 </w:t>
            </w:r>
            <w:r w:rsidR="009F5BA3">
              <w:rPr>
                <w:rFonts w:ascii="Times New Roman" w:eastAsia="Times New Roman" w:hAnsi="Times New Roman" w:cs="Times New Roman"/>
                <w:bCs/>
                <w:sz w:val="24"/>
                <w:szCs w:val="24"/>
                <w:lang w:eastAsia="ru-RU"/>
              </w:rPr>
              <w:t xml:space="preserve"> </w:t>
            </w:r>
            <w:r w:rsidRPr="00B40A76">
              <w:rPr>
                <w:rFonts w:ascii="Times New Roman" w:eastAsia="Times New Roman" w:hAnsi="Times New Roman" w:cs="Times New Roman"/>
                <w:bCs/>
                <w:sz w:val="24"/>
                <w:szCs w:val="24"/>
                <w:lang w:eastAsia="ru-RU"/>
              </w:rPr>
              <w:t>№</w:t>
            </w:r>
            <w:r w:rsidR="009F5BA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3A1032">
              <w:rPr>
                <w:rFonts w:ascii="Times New Roman" w:eastAsia="Times New Roman" w:hAnsi="Times New Roman" w:cs="Times New Roman"/>
                <w:bCs/>
                <w:sz w:val="24"/>
                <w:szCs w:val="24"/>
                <w:lang w:eastAsia="ru-RU"/>
              </w:rPr>
              <w:t>221</w:t>
            </w:r>
          </w:p>
        </w:tc>
      </w:tr>
    </w:tbl>
    <w:p w:rsidR="00846254" w:rsidRDefault="00846254" w:rsidP="00846254">
      <w:pPr>
        <w:widowControl w:val="0"/>
        <w:shd w:val="clear" w:color="auto" w:fill="FFFFFF"/>
        <w:adjustRightInd w:val="0"/>
        <w:spacing w:before="192" w:after="0" w:line="240" w:lineRule="auto"/>
        <w:jc w:val="center"/>
        <w:rPr>
          <w:rFonts w:ascii="Times New Roman" w:eastAsia="Times New Roman" w:hAnsi="Times New Roman" w:cs="Times New Roman"/>
          <w:b/>
          <w:bCs/>
          <w:sz w:val="28"/>
          <w:szCs w:val="28"/>
        </w:rPr>
      </w:pPr>
    </w:p>
    <w:p w:rsidR="00846254" w:rsidRDefault="00846254" w:rsidP="00846254">
      <w:pPr>
        <w:widowControl w:val="0"/>
        <w:shd w:val="clear" w:color="auto" w:fill="FFFFFF"/>
        <w:adjustRightInd w:val="0"/>
        <w:spacing w:before="192" w:after="0" w:line="240" w:lineRule="auto"/>
        <w:jc w:val="center"/>
        <w:rPr>
          <w:rFonts w:ascii="Times New Roman" w:eastAsia="Times New Roman" w:hAnsi="Times New Roman" w:cs="Times New Roman"/>
          <w:b/>
          <w:bCs/>
          <w:sz w:val="28"/>
          <w:szCs w:val="28"/>
        </w:rPr>
      </w:pPr>
    </w:p>
    <w:p w:rsidR="00846254" w:rsidRPr="00846254" w:rsidRDefault="00846254" w:rsidP="00846254">
      <w:pPr>
        <w:widowControl w:val="0"/>
        <w:shd w:val="clear" w:color="auto" w:fill="FFFFFF"/>
        <w:adjustRightInd w:val="0"/>
        <w:spacing w:before="192" w:after="0" w:line="240" w:lineRule="auto"/>
        <w:jc w:val="center"/>
        <w:rPr>
          <w:rFonts w:ascii="Times New Roman" w:eastAsia="Times New Roman" w:hAnsi="Times New Roman" w:cs="Times New Roman"/>
          <w:b/>
          <w:bCs/>
          <w:sz w:val="28"/>
          <w:szCs w:val="28"/>
        </w:rPr>
      </w:pPr>
      <w:r w:rsidRPr="00846254">
        <w:rPr>
          <w:rFonts w:ascii="Times New Roman" w:eastAsia="Times New Roman" w:hAnsi="Times New Roman" w:cs="Times New Roman"/>
          <w:b/>
          <w:bCs/>
          <w:sz w:val="28"/>
          <w:szCs w:val="28"/>
        </w:rPr>
        <w:t>Отчет</w:t>
      </w:r>
    </w:p>
    <w:p w:rsidR="00846254" w:rsidRPr="00846254" w:rsidRDefault="00846254" w:rsidP="0084625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846254">
        <w:rPr>
          <w:rFonts w:ascii="Times New Roman" w:eastAsia="Times New Roman" w:hAnsi="Times New Roman" w:cs="Times New Roman"/>
          <w:b/>
          <w:bCs/>
          <w:sz w:val="28"/>
          <w:szCs w:val="28"/>
        </w:rPr>
        <w:t>о деятельности Контрольно-ревизионной комиссии</w:t>
      </w:r>
    </w:p>
    <w:p w:rsidR="00846254" w:rsidRPr="00846254" w:rsidRDefault="00846254" w:rsidP="00846254">
      <w:pPr>
        <w:widowControl w:val="0"/>
        <w:shd w:val="clear" w:color="auto" w:fill="FFFFFF"/>
        <w:adjustRightInd w:val="0"/>
        <w:spacing w:after="0" w:line="240" w:lineRule="auto"/>
        <w:jc w:val="center"/>
        <w:rPr>
          <w:rFonts w:ascii="Times New Roman" w:eastAsia="Times New Roman" w:hAnsi="Times New Roman" w:cs="Times New Roman"/>
          <w:b/>
          <w:bCs/>
          <w:sz w:val="28"/>
          <w:szCs w:val="28"/>
        </w:rPr>
      </w:pPr>
      <w:r w:rsidRPr="00846254">
        <w:rPr>
          <w:rFonts w:ascii="Times New Roman" w:eastAsia="Times New Roman" w:hAnsi="Times New Roman" w:cs="Times New Roman"/>
          <w:b/>
          <w:bCs/>
          <w:sz w:val="28"/>
          <w:szCs w:val="28"/>
        </w:rPr>
        <w:t xml:space="preserve">муниципального образования «Починковский район» Смоленской области </w:t>
      </w:r>
      <w:r w:rsidRPr="00846254">
        <w:rPr>
          <w:rFonts w:ascii="Times New Roman" w:eastAsia="Times New Roman" w:hAnsi="Times New Roman" w:cs="Times New Roman"/>
          <w:sz w:val="28"/>
          <w:szCs w:val="28"/>
        </w:rPr>
        <w:t xml:space="preserve"> </w:t>
      </w:r>
      <w:r w:rsidRPr="00846254">
        <w:rPr>
          <w:rFonts w:ascii="Times New Roman" w:eastAsia="Times New Roman" w:hAnsi="Times New Roman" w:cs="Times New Roman"/>
          <w:b/>
          <w:bCs/>
          <w:sz w:val="28"/>
          <w:szCs w:val="28"/>
        </w:rPr>
        <w:t>за 2023 год</w:t>
      </w:r>
    </w:p>
    <w:p w:rsidR="00846254" w:rsidRPr="00846254" w:rsidRDefault="00846254" w:rsidP="00846254">
      <w:pPr>
        <w:widowControl w:val="0"/>
        <w:shd w:val="clear" w:color="auto" w:fill="FFFFFF"/>
        <w:adjustRightInd w:val="0"/>
        <w:spacing w:after="0" w:line="240" w:lineRule="auto"/>
        <w:jc w:val="center"/>
        <w:rPr>
          <w:rFonts w:ascii="Times New Roman" w:eastAsia="Times New Roman" w:hAnsi="Times New Roman" w:cs="Times New Roman"/>
          <w:sz w:val="28"/>
          <w:szCs w:val="28"/>
        </w:rPr>
      </w:pPr>
    </w:p>
    <w:p w:rsidR="00846254" w:rsidRPr="00846254" w:rsidRDefault="00846254" w:rsidP="00846254">
      <w:pPr>
        <w:widowControl w:val="0"/>
        <w:shd w:val="clear" w:color="auto" w:fill="FFFFFF"/>
        <w:adjustRightInd w:val="0"/>
        <w:spacing w:after="0" w:line="240" w:lineRule="auto"/>
        <w:jc w:val="center"/>
        <w:rPr>
          <w:rFonts w:ascii="Times New Roman" w:eastAsia="Times New Roman" w:hAnsi="Times New Roman" w:cs="Times New Roman"/>
          <w:sz w:val="28"/>
          <w:szCs w:val="28"/>
        </w:rPr>
      </w:pPr>
    </w:p>
    <w:p w:rsidR="00846254" w:rsidRPr="00846254" w:rsidRDefault="00846254" w:rsidP="00846254">
      <w:pPr>
        <w:widowControl w:val="0"/>
        <w:shd w:val="clear" w:color="auto" w:fill="FFFFFF"/>
        <w:adjustRightInd w:val="0"/>
        <w:spacing w:after="0" w:line="240" w:lineRule="auto"/>
        <w:jc w:val="both"/>
        <w:rPr>
          <w:rFonts w:ascii="Times New Roman" w:eastAsia="Times New Roman" w:hAnsi="Times New Roman" w:cs="Times New Roman"/>
          <w:b/>
          <w:sz w:val="28"/>
          <w:szCs w:val="28"/>
        </w:rPr>
      </w:pPr>
      <w:r w:rsidRPr="00846254">
        <w:rPr>
          <w:rFonts w:ascii="Times New Roman" w:eastAsia="Times New Roman" w:hAnsi="Times New Roman" w:cs="Times New Roman"/>
          <w:b/>
          <w:sz w:val="28"/>
          <w:szCs w:val="28"/>
        </w:rPr>
        <w:t>г. Починок                                                                                             14.02.2024 года</w:t>
      </w:r>
    </w:p>
    <w:p w:rsidR="00846254" w:rsidRPr="00846254" w:rsidRDefault="00846254" w:rsidP="00846254">
      <w:pPr>
        <w:widowControl w:val="0"/>
        <w:shd w:val="clear" w:color="auto" w:fill="FFFFFF"/>
        <w:adjustRightInd w:val="0"/>
        <w:spacing w:after="0" w:line="240" w:lineRule="auto"/>
        <w:jc w:val="both"/>
        <w:rPr>
          <w:rFonts w:ascii="Times New Roman" w:eastAsia="Times New Roman" w:hAnsi="Times New Roman" w:cs="Times New Roman"/>
          <w:b/>
          <w:sz w:val="28"/>
          <w:szCs w:val="28"/>
        </w:rPr>
      </w:pPr>
    </w:p>
    <w:p w:rsidR="00846254" w:rsidRPr="00846254" w:rsidRDefault="00846254" w:rsidP="00846254">
      <w:pPr>
        <w:widowControl w:val="0"/>
        <w:numPr>
          <w:ilvl w:val="0"/>
          <w:numId w:val="9"/>
        </w:numPr>
        <w:shd w:val="clear" w:color="auto" w:fill="FFFFFF"/>
        <w:adjustRightInd w:val="0"/>
        <w:spacing w:after="0" w:line="240" w:lineRule="auto"/>
        <w:contextualSpacing/>
        <w:jc w:val="center"/>
        <w:rPr>
          <w:rFonts w:ascii="Times New Roman" w:eastAsia="Times New Roman" w:hAnsi="Times New Roman" w:cs="Times New Roman"/>
          <w:b/>
          <w:sz w:val="28"/>
          <w:szCs w:val="28"/>
        </w:rPr>
      </w:pPr>
      <w:r w:rsidRPr="00846254">
        <w:rPr>
          <w:rFonts w:ascii="Times New Roman" w:eastAsia="Times New Roman" w:hAnsi="Times New Roman" w:cs="Times New Roman"/>
          <w:b/>
          <w:sz w:val="28"/>
          <w:szCs w:val="28"/>
        </w:rPr>
        <w:t>Общие положения</w:t>
      </w:r>
    </w:p>
    <w:p w:rsidR="00846254" w:rsidRPr="00846254" w:rsidRDefault="00846254" w:rsidP="00846254">
      <w:pPr>
        <w:widowControl w:val="0"/>
        <w:shd w:val="clear" w:color="auto" w:fill="FFFFFF"/>
        <w:tabs>
          <w:tab w:val="left" w:pos="1134"/>
        </w:tabs>
        <w:adjustRightInd w:val="0"/>
        <w:spacing w:after="0" w:line="240" w:lineRule="auto"/>
        <w:ind w:firstLine="709"/>
        <w:jc w:val="both"/>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w:t>
      </w:r>
    </w:p>
    <w:p w:rsidR="00846254" w:rsidRPr="00846254" w:rsidRDefault="00846254" w:rsidP="00846254">
      <w:pPr>
        <w:widowControl w:val="0"/>
        <w:shd w:val="clear" w:color="auto" w:fill="FFFFFF"/>
        <w:tabs>
          <w:tab w:val="left" w:pos="1134"/>
        </w:tabs>
        <w:adjustRightInd w:val="0"/>
        <w:spacing w:after="0" w:line="240" w:lineRule="auto"/>
        <w:ind w:firstLine="709"/>
        <w:jc w:val="both"/>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Отчет о деятельности Контрольно-ревизионной комиссии муниципального образования «Починковский район» Смоленской области за 2023 год подготовлен в соответствии с требованиями части 2 статьи 19 Федерального закона от 07.02.2011 N 6-ФЗ (ред. от 31.07.2023)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пункта 4.27 статьи 4 Положения о Контрольно-ревизионной комиссии муниципального образования «Починковский район» Смоленской области, утвержденного решением Совета депутатов муниципального образования «Починковский район» Смоленской области от 28.09.2021  № 504 (с внесенными изменениями от 27.04.2022 №61).</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В отчете отражены результаты деятельности Контрольно-ревизионной комиссии муниципального образования «Починковский район» Смоленской области (далее – Контрольно-ревизионная комиссия) за 2023 год по реализации полномочий, возложенных на органы внешнего муниципального финансового контроля, в том числе информация о результатах проведенных контрольных и экспертно-аналитических мероприятий, а также организационной деятельности.</w:t>
      </w:r>
    </w:p>
    <w:p w:rsidR="00846254" w:rsidRPr="00846254" w:rsidRDefault="00846254" w:rsidP="00846254">
      <w:pPr>
        <w:shd w:val="clear" w:color="auto" w:fill="FFFFFF"/>
        <w:spacing w:after="0" w:line="240" w:lineRule="auto"/>
        <w:ind w:firstLine="709"/>
        <w:jc w:val="both"/>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Правовое регулирование организации и деятельности Контрольно-ревизионной комиссии определяются "Бюджетным кодексом Российской Федерации" от 31.07.1998 N 145-ФЗ, Федеральным законом от 06.10.2003 N 131-ФЗ "Об общих принципах организации местного самоуправления в Российской Федерации", Федеральным законом от 07.02.2011 N 6-ФЗ (ред. от 31.07.2023)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Уставом муниципального образования «Починковский район» Смоленской области (</w:t>
      </w:r>
      <w:r w:rsidRPr="00846254">
        <w:rPr>
          <w:rFonts w:ascii="Times New Roman" w:eastAsia="Times New Roman" w:hAnsi="Times New Roman" w:cs="Times New Roman"/>
          <w:sz w:val="28"/>
          <w:szCs w:val="28"/>
          <w:lang w:eastAsia="ru-RU"/>
        </w:rPr>
        <w:t>в редакции решений Починковского районного Совета народных депутатов: от 27.08.1997 № 34, от 23.07.1998 № 92, от 16.06.1999 № 29, от 28.09.2000 № 30, от 23.11.2000 № 48,в редакции решений Починковского районного Совета депутатов: от 13.04.2001 № 17, от 25.12.2003 № 71, от 04.03.2004 № 11, от 10.06.2004 № 33, от 18.11.2004 № 56, от 09.06.2005 № 103, от 17.11.2005 № 138, от 22.02.2006 № 16, от 12.07.2006 № 51, от 24.01.2007 № 1, от 20.06.2007 № 38, от 21.11.2007 № 63, от 26.03.2008 № 13, от 25.06.2008 № 35, от 15.10.2008 № 59, от 25.03.2009 № 10, от 21.10.2009 № 50, 21.04.2010 №18, 28.07.2010 № 32, от 20.10.2010 № 43, 20.07.2011 № 38, от 14.12.2011 № 68, от 28.11.2012 № 39, от 22.05.2013 № 22, от 25.09.2013 № 43, от 26.02.2014 № 6, от 28.05.2014 № 40, от 28.01.2015 № 3, от 26.08.2015 № 63, от 27.01.2016 № 3, от 25.05.2016 № 36, от 22.02.2017 № 53, от 28.06.2017 № 101, от 25.10.2017 № 131, от 30.05.2018 № 193, от 28.11.2018 № 253, от 29.05.2019 № 307, от 27.11.2019 №357, от 30.09.2020 №424, от 23.06.2021 № 481, от 04.10.2021 № 5, от 26.01.2022 № 33, от 26.10.2022 №95, от 28.06.2023 № 154, от 22.11.2023 № 196)</w:t>
      </w:r>
      <w:r w:rsidRPr="00846254">
        <w:rPr>
          <w:rFonts w:ascii="Times New Roman" w:eastAsia="Times New Roman" w:hAnsi="Times New Roman" w:cs="Times New Roman"/>
          <w:sz w:val="28"/>
          <w:szCs w:val="28"/>
        </w:rPr>
        <w:t xml:space="preserve">, Положением о Контрольно-ревизионной комиссии муниципального образования «Починковский район» Смоленской области, утвержденного решением Совета депутатов муниципального образования «Починковский район» Смоленской области от 28.09.2021  № 504 (с внесенными изменениями от 27.04.2022 №61), а также стандартами внешнего муниципального финансового контроля и организации деятельности. </w:t>
      </w:r>
    </w:p>
    <w:p w:rsidR="00846254" w:rsidRPr="00846254" w:rsidRDefault="00846254" w:rsidP="00846254">
      <w:pPr>
        <w:shd w:val="clear" w:color="auto" w:fill="FFFFFF"/>
        <w:spacing w:after="0" w:line="240" w:lineRule="auto"/>
        <w:ind w:firstLine="709"/>
        <w:jc w:val="both"/>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xml:space="preserve"> Деятельность Контрольно-ревизионной комиссии муниципального образования «Починковский район» Смоленской области основывалась на принципах законности, объективности, эффективности, независимости, открытости и гласности.</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xml:space="preserve">На основании плана работы Контрольно-ревизионной комиссии муниципального образования «Починковский район» Смоленской области на 2023 год, утвержденного приказом Контрольно-ревизионной комиссии муниципального образования «Починковский район» Смоленской области от 22.12.2022 года №25 (в редакции от 27.11.2023 года №15) осуществлялась деятельность Контрольно-ревизионной комиссии муниципального образования «Починковский район» Смоленской области по реализации полномочий по внешнему муниципальному финансовому контролю. </w:t>
      </w:r>
    </w:p>
    <w:p w:rsidR="00846254" w:rsidRPr="00846254" w:rsidRDefault="00846254" w:rsidP="00846254">
      <w:pPr>
        <w:spacing w:after="0" w:line="240" w:lineRule="auto"/>
        <w:ind w:firstLine="709"/>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xml:space="preserve"> Между Советом депутатов муниципального образования «Починковский район» Смоленской области, Советами депутатов пяти сельских поселений Починковского района Смоленской области и Починковского городского поселения Починковского района Смоленской области  в соответствии с пунктом 11 статьи 3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заключены Соглашения о передаче полномочий по осуществлению внешнего муниципального финансового контроля Контрольно-ревизионных комиссий городского и сельских поселений Починковского района Смоленской области Контрольно-ревизионной комиссии муниципального образования «Починковский район» Смоленской области.</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В 2023 году Контрольно-ревизионная комиссия осуществляла контроль за формированием и исполнением бюджета муниципального образования «Починковский район» Смоленской области, соблюдением установленного порядка управления и распоряжения имуществом, находящимся в муниципальной собственности; проводила экспертизы проектов муниципальных правовых актов о бюджете муниципального района и изменений к нему, а также проектов муниципальных правовых актов, в части касающихся расходных обязательств муниципального образования, и муниципальных программ, как основного инструмента бюджетного планирования.</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xml:space="preserve"> В рамках своих полномочий осуществлялся предварительный и последующий контроль расходования бюджетных средств, а именно проведена внешняя проверка исполнения бюджета муниципального района за 2022 год, осуществлена экспертиза проекта бюджета муниципального района на 2024 год и плановый период 2025 и 2026 годов, а также проведены тематические контрольные и экспертно-аналитические мероприятия.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На основании требований федерального законодательства перечисленные направления деятельности осуществлялись в соответствии с разработанными и утвержденными Контрольно-ревизионной комиссией стандартами внешнего муниципального финансового контроля.</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Все мероприятия, предусмотренные планом работы на 2023 год, выполнены в полном объеме.</w:t>
      </w:r>
    </w:p>
    <w:p w:rsidR="00846254" w:rsidRPr="00846254" w:rsidRDefault="00846254" w:rsidP="00846254">
      <w:pPr>
        <w:spacing w:after="0" w:line="240" w:lineRule="auto"/>
        <w:ind w:firstLine="705"/>
        <w:jc w:val="both"/>
        <w:textAlignment w:val="baseline"/>
        <w:rPr>
          <w:rFonts w:ascii="Times New Roman" w:eastAsia="Calibri" w:hAnsi="Times New Roman" w:cs="Times New Roman"/>
          <w:color w:val="FF0000"/>
          <w:sz w:val="28"/>
          <w:szCs w:val="28"/>
        </w:rPr>
      </w:pPr>
      <w:r w:rsidRPr="00846254">
        <w:rPr>
          <w:rFonts w:ascii="Times New Roman" w:eastAsia="Times New Roman" w:hAnsi="Times New Roman" w:cs="Times New Roman"/>
          <w:sz w:val="28"/>
          <w:szCs w:val="28"/>
        </w:rPr>
        <w:t>Отчёт о деятельности Контрольно-ревизионной комиссии муниципального образования «Починковский район» Смоленской области за 2023 год подготовлен в соответствии со стандартом организации деятельности   СОД - 2 «Подготовка отчёта о деятельности Контрольно-ревизионной комиссии муниципального образования «Починковский район» Смоленской области», утвержденным приказом от 02.06.2022 №10.</w:t>
      </w:r>
      <w:r w:rsidRPr="00846254">
        <w:rPr>
          <w:rFonts w:ascii="Times New Roman" w:eastAsia="Calibri" w:hAnsi="Times New Roman" w:cs="Times New Roman"/>
          <w:color w:val="FF0000"/>
          <w:sz w:val="28"/>
          <w:szCs w:val="28"/>
        </w:rPr>
        <w:t>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color w:val="FF0000"/>
          <w:sz w:val="24"/>
          <w:szCs w:val="24"/>
        </w:rPr>
      </w:pPr>
    </w:p>
    <w:p w:rsidR="00846254" w:rsidRDefault="00846254" w:rsidP="00846254">
      <w:pPr>
        <w:widowControl w:val="0"/>
        <w:numPr>
          <w:ilvl w:val="0"/>
          <w:numId w:val="9"/>
        </w:numPr>
        <w:shd w:val="clear" w:color="auto" w:fill="FFFFFF"/>
        <w:adjustRightInd w:val="0"/>
        <w:spacing w:after="0" w:line="240" w:lineRule="auto"/>
        <w:contextualSpacing/>
        <w:jc w:val="center"/>
        <w:rPr>
          <w:rFonts w:ascii="Times New Roman" w:eastAsia="Times New Roman" w:hAnsi="Times New Roman" w:cs="Times New Roman"/>
          <w:b/>
          <w:sz w:val="28"/>
          <w:szCs w:val="28"/>
        </w:rPr>
      </w:pPr>
      <w:r w:rsidRPr="00846254">
        <w:rPr>
          <w:rFonts w:ascii="Times New Roman" w:eastAsia="Times New Roman" w:hAnsi="Times New Roman" w:cs="Times New Roman"/>
          <w:b/>
          <w:sz w:val="28"/>
          <w:szCs w:val="28"/>
        </w:rPr>
        <w:t>Основные итоги работы Контрольно-ревизионной комиссии муниципального образования «Починковский район» Смоленской области</w:t>
      </w:r>
    </w:p>
    <w:p w:rsidR="00EF64A6" w:rsidRPr="00846254" w:rsidRDefault="00EF64A6" w:rsidP="00EF64A6">
      <w:pPr>
        <w:widowControl w:val="0"/>
        <w:shd w:val="clear" w:color="auto" w:fill="FFFFFF"/>
        <w:adjustRightInd w:val="0"/>
        <w:spacing w:after="0" w:line="240" w:lineRule="auto"/>
        <w:ind w:left="720"/>
        <w:contextualSpacing/>
        <w:rPr>
          <w:rFonts w:ascii="Times New Roman" w:eastAsia="Times New Roman" w:hAnsi="Times New Roman" w:cs="Times New Roman"/>
          <w:b/>
          <w:sz w:val="28"/>
          <w:szCs w:val="28"/>
        </w:rPr>
      </w:pP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Основная работа в 2023 году Контрольно-ревизионной комиссией, как действующего органа внешнего муниципального финансового контроля муниципального образования «Починковский район» Смоленской области, бюджетов сельских и городского поселений Починковского района Смоленской области осуществлялась в соответствии с пунктом 2 статьи 9 Федерального закона от 07.02.2011   № 6-ФЗ «Об общих принципах деятельности контрольно-счетных органов субъектов Российской Федерации и муниципальных образований» (далее – Федеральный закон от 07.02.2011 №6-ФЗ) по следующим основным полномочиям:</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1) организация и осуществление контроля за законностью и эффективностью использования средств бюджета муниципального образования «Починковский район» Смоленской области, сельских и городского поселений Починковского района Смоленской области, а также иных средств в случаях, предусмотренных законодательством Российской Федерации;</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2) экспертиза проектов законов о бюджетах муниципального образования «Починковский район» Смоленской области, сельских и городского поселений Починковского района Смоленской области, проверка и анализ обоснованности их показателей;</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3) внешняя проверка годового отчета об исполнении бюджета муниципального образования «Починковский район» Смоленской области,  сельских и городского поселений Починковского района Смоленской области;</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5) оценка эффективности формирования муниципальной собственности муниципального образования «Починковский район» Смоленской области, сельских и городского поселений Починковского района Смоленской области,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6) оценка эффективности предоставления налоговых и иных льгот и преимуществ, бюджетных кредитов,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«Починковский район» Смоленской области, сельских и городского поселений Починковского района Смоленской области;</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7) экспертиза проектов муниципальных правовых актов муниципального образования «Починковский район» Смоленской области, сельских и городского поселений Починковского района Смоленской области в части, касающейся расходных обязательств,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8) анализ и мониторинг бюджетного процесса в муниципальном образовании «Починковский район» Смоленской области, сельских и городского поселений Починковского района Смоленской области,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9) проведение оперативного анализа исполнения и контроля за организацией исполнения бюджета муниципального образования «Починковский район» Смоленской области, сельских и городского поселений Починковского района Смоленской области в текущем году, ежеквартальное представление информации о ходе исполнения бюджета, о результатах проведенных контрольных и экспертно-аналитических мероприятий в Совет депутатов муниципального образования «Починковский район» Смоленской области, Советы депутатов сельских и городского поселений, Главе муниципального образования «Починковский район» Смоленской области, Главам муниципальных образований сельских и городскому поселений Починковского района Смоленской области;</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10) осуществление контроля за состоянием муниципального внутреннего и внешнего долга муниципального образования «Починковский район» Смоленской области, сельских и городского поселений Починковского района Смоленской области;</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11) оценка реализуемости, рисков и результатов достижения целей социально-экономического развития муниципального образования «Починковский район» Смоленской области, сельских и городского поселений Починковского района Смоленской области, предусмотренных документами стратегического планирования, в пределах компетенции Контрольно-ревизионной комиссии;</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12) участие в пределах полномочий в мероприятиях, направленных на противодействие коррупции;</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xml:space="preserve">13) иные полномочия в сфере внешнего муниципального финансового контроля, установленные федеральными и областными законами, уставом и нормативными правовыми актами муниципального образования «Починковский район» Смоленской области.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4"/>
          <w:szCs w:val="24"/>
        </w:rPr>
      </w:pPr>
      <w:r w:rsidRPr="00846254">
        <w:rPr>
          <w:rFonts w:ascii="Times New Roman" w:eastAsia="Times New Roman" w:hAnsi="Times New Roman" w:cs="Times New Roman"/>
          <w:sz w:val="28"/>
          <w:szCs w:val="28"/>
        </w:rPr>
        <w:t xml:space="preserve"> Контрольно-ревизионной комиссией муниципального образования «Починковский район» Смоленской области экспертно-аналитическая деятельность формирования и исполнения бюджета осуществлялась </w:t>
      </w:r>
      <w:r w:rsidRPr="00846254">
        <w:rPr>
          <w:rFonts w:ascii="Times New Roman" w:eastAsia="Calibri" w:hAnsi="Times New Roman" w:cs="Times New Roman"/>
          <w:sz w:val="28"/>
          <w:szCs w:val="28"/>
        </w:rPr>
        <w:t>согласно плана</w:t>
      </w:r>
      <w:r w:rsidRPr="00846254">
        <w:rPr>
          <w:rFonts w:ascii="Times New Roman" w:eastAsia="Times New Roman" w:hAnsi="Times New Roman" w:cs="Times New Roman"/>
          <w:sz w:val="28"/>
          <w:szCs w:val="28"/>
        </w:rPr>
        <w:t xml:space="preserve"> Контрольно-ревизионной комиссии на 2023 год, по следующим направлениям: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4"/>
          <w:szCs w:val="24"/>
        </w:rPr>
      </w:pPr>
      <w:r w:rsidRPr="00846254">
        <w:rPr>
          <w:rFonts w:ascii="Times New Roman" w:eastAsia="Times New Roman" w:hAnsi="Times New Roman" w:cs="Times New Roman"/>
          <w:sz w:val="28"/>
          <w:szCs w:val="28"/>
        </w:rPr>
        <w:t>-  внешняя проверка исполнения бюджета муниципального образования «Починковский район» Смоленской области,  бюджетов сельских и городского поселений Починковского района Смоленской области за 2022 год;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4"/>
          <w:szCs w:val="24"/>
        </w:rPr>
      </w:pPr>
      <w:r w:rsidRPr="00846254">
        <w:rPr>
          <w:rFonts w:ascii="Times New Roman" w:eastAsia="Times New Roman" w:hAnsi="Times New Roman" w:cs="Times New Roman"/>
          <w:sz w:val="28"/>
          <w:szCs w:val="28"/>
        </w:rPr>
        <w:t>- анализ исполнения бюджета и подготовка заключений на отчёты об исполнении бюджета муниципального образования «Починковский район» Смоленской области,  бюджетов сельских и городского поселений Починковского района Смоленской области за 1-й квартал, полугодие и 9 месяцев 2023 года;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4"/>
          <w:szCs w:val="24"/>
        </w:rPr>
      </w:pPr>
      <w:r w:rsidRPr="00846254">
        <w:rPr>
          <w:rFonts w:ascii="Times New Roman" w:eastAsia="Times New Roman" w:hAnsi="Times New Roman" w:cs="Times New Roman"/>
          <w:sz w:val="28"/>
          <w:szCs w:val="28"/>
        </w:rPr>
        <w:t>- анализ изменений и дополнений, вносимых в бюджет муниципального образования «Починковский район» Смоленской области,  бюджетов сельских и городского поселений Починковского района Смоленской области в течение 2023 года;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4"/>
          <w:szCs w:val="24"/>
        </w:rPr>
      </w:pPr>
      <w:r w:rsidRPr="00846254">
        <w:rPr>
          <w:rFonts w:ascii="Times New Roman" w:eastAsia="Times New Roman" w:hAnsi="Times New Roman" w:cs="Times New Roman"/>
          <w:sz w:val="28"/>
          <w:szCs w:val="28"/>
        </w:rPr>
        <w:t>- подготовка заключений на проекты решений Совета депутатов муниципального образования «Починковский район» Смоленской области, Советы депутатов сельских и городского поселений Починковского района Смоленской области о внесении изменений в решения о бюджете;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4"/>
          <w:szCs w:val="24"/>
        </w:rPr>
      </w:pPr>
      <w:r w:rsidRPr="00846254">
        <w:rPr>
          <w:rFonts w:ascii="Times New Roman" w:eastAsia="Times New Roman" w:hAnsi="Times New Roman" w:cs="Times New Roman"/>
          <w:sz w:val="28"/>
          <w:szCs w:val="28"/>
        </w:rPr>
        <w:t>- контроль формирования проекта бюджета муниципального образования «Починковский район» Смоленской области,  бюджетов сельских и городского поселений Починковского района Смоленской области на 2024 год и на плановый период 2025 и 2026 годов;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4"/>
          <w:szCs w:val="24"/>
        </w:rPr>
      </w:pPr>
      <w:r w:rsidRPr="00846254">
        <w:rPr>
          <w:rFonts w:ascii="Times New Roman" w:eastAsia="Times New Roman" w:hAnsi="Times New Roman" w:cs="Times New Roman"/>
          <w:sz w:val="28"/>
          <w:szCs w:val="28"/>
        </w:rPr>
        <w:t>- организация и осуществление контроля за законностью и эффективностью использования средств бюджета муниципального образования «Починковский район» Смоленской области,  бюджетов сельских и городского поселений Починковского района Смоленской области;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подготовка информации о ходе исполнения бюджета муниципального образования «Починковский район» Смоленской области,  бюджетов сельских и городского поселений Починковского района Смоленской области в рамках экспертно-аналитических мероприятий и предоставление такой информации Совету депутатов муниципального образования «Починковский район» Смоленской области, Советам депутатов сельских и городского поселений Починковского района Смоленской области;</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xml:space="preserve">- </w:t>
      </w:r>
      <w:r w:rsidRPr="00846254">
        <w:rPr>
          <w:rFonts w:ascii="Times New Roman" w:hAnsi="Times New Roman" w:cs="Times New Roman"/>
          <w:sz w:val="28"/>
          <w:szCs w:val="28"/>
        </w:rPr>
        <w:t xml:space="preserve">финансово-экономическая экспертиза проектов муниципальных правовых актов муниципального образования «Починковский район» Смоленской области,  городского поселения Починковского района Смоленской области (в части оценки обоснованности финансово-экономических обоснований), предусматривающих расходные, а также муниципальных программ (проектов муниципальных программ, изменений в них).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xml:space="preserve">Контрольно-ревизионной комиссией муниципального образования «Починковский район» Смоленской области контрольная деятельность осуществлялась </w:t>
      </w:r>
      <w:r w:rsidRPr="00846254">
        <w:rPr>
          <w:rFonts w:ascii="Times New Roman" w:eastAsia="Calibri" w:hAnsi="Times New Roman" w:cs="Times New Roman"/>
          <w:sz w:val="28"/>
          <w:szCs w:val="28"/>
        </w:rPr>
        <w:t>на основании плана</w:t>
      </w:r>
      <w:r w:rsidRPr="00846254">
        <w:rPr>
          <w:rFonts w:ascii="Times New Roman" w:eastAsia="Times New Roman" w:hAnsi="Times New Roman" w:cs="Times New Roman"/>
          <w:sz w:val="28"/>
          <w:szCs w:val="28"/>
        </w:rPr>
        <w:t xml:space="preserve"> Контрольно-ревизионной комиссии на 2023 год, по следующим направлениям:</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контроль законности, эффективности использования средств бюджета муниципального образования, поступивших в бюджет Администрации Прудковского сельского поселения Починковского района Смоленской области, а также средств, получаемых бюджетом муниципального образования из других источников, предусмотренных законодательством РФ;</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xml:space="preserve">- согласно </w:t>
      </w:r>
      <w:r w:rsidRPr="00846254">
        <w:rPr>
          <w:rFonts w:ascii="Times New Roman" w:eastAsia="Times New Roman" w:hAnsi="Times New Roman" w:cs="Times New Roman"/>
          <w:bCs/>
          <w:sz w:val="28"/>
          <w:szCs w:val="28"/>
        </w:rPr>
        <w:t xml:space="preserve">статье 98 Федерального закона от 05.04.2013 N 44-ФЗ (ред. от 28.12.2022) "О контрактной системе в сфере закупок товаров, работ, услуг для обеспечения государственных и муниципальных нужд", проведен аудит в сфере закупок в Администрации Прудковского сельского поселения Починковского района Смоленской области;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законность, эффективность использования бюджетных средств муниципального образования «Починковский район» Смоленской области в отношении муниципального бюджетного общеобразовательного учреждения Лосненская средняя школа;</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законность, эффективность использования бюджетных средств муниципального образования «Починковский район» Смоленской области в отношении муниципального бюджетного общеобразовательного учреждения Мурыгинская средняя школа;</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законность, эффективность использования бюджетных средств муниципального образования «Починковский район» Смоленской области в отношении муниципального бюджетного общеобразовательного учреждения Лучесская основная школа;</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законность, эффективность использования бюджетных средств муниципального образования «Починковский район» Смоленской области в отношении муниципального бюджетного дошкольного образовательного учреждения детский сад №8 п. Шаталово;</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финансово - экономическая экспертиза муниципальной программы «Пенсия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«Починковский район» Смоленской области, в отношении Администрация муниципального образования «Починковский район» Смоленской области.</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4"/>
          <w:szCs w:val="24"/>
        </w:rPr>
      </w:pPr>
      <w:r w:rsidRPr="00846254">
        <w:rPr>
          <w:rFonts w:ascii="Times New Roman" w:eastAsia="Times New Roman" w:hAnsi="Times New Roman" w:cs="Times New Roman"/>
          <w:sz w:val="28"/>
          <w:szCs w:val="28"/>
        </w:rPr>
        <w:t>Одной из основных задач Контрольно-ревизионной комиссии в 2023 году являлось обеспечение единой системы контроля исполнения бюджета муниципального образования «Починковский район» Смоленской области, бюджетов сельских и городского поселений Починковского района Смоленской области, реализуемого на трех последовательных стадиях: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4"/>
          <w:szCs w:val="24"/>
        </w:rPr>
      </w:pPr>
      <w:r w:rsidRPr="00846254">
        <w:rPr>
          <w:rFonts w:ascii="Times New Roman" w:eastAsia="Times New Roman" w:hAnsi="Times New Roman" w:cs="Times New Roman"/>
          <w:sz w:val="28"/>
          <w:szCs w:val="28"/>
        </w:rPr>
        <w:t>- предварительного контроля проекта бюджета  муниципального образования «Починковский район» Смоленской области, бюджетов сельских и городского поселений Починковского района Смоленской области, муниципальных правовых актов и иных документов, затрагивающих вопросы бюджетов;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4"/>
          <w:szCs w:val="24"/>
        </w:rPr>
      </w:pPr>
      <w:r w:rsidRPr="00846254">
        <w:rPr>
          <w:rFonts w:ascii="Times New Roman" w:eastAsia="Times New Roman" w:hAnsi="Times New Roman" w:cs="Times New Roman"/>
          <w:sz w:val="28"/>
          <w:szCs w:val="28"/>
        </w:rPr>
        <w:t>- оперативного анализа исполнения и контроля за организацией исполнения бюджета муниципального образования «Починковский район» Смоленской области, бюджетов сельских и городского поселений Починковского района Смоленской области;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последующего контроля исполнения бюджета муниципального образования «Починковский район» Смоленской области, бюджетов сельских и городского поселений Починковского района Смоленской области.</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Проведение контрольных и экспертно-аналитических мероприятий, подготовка на основе их результатов предложений по устранению выявленных нарушений и недостатков, совершенствованию бюджетного процесса и системы управления муниципальной собственностью остаются основными направлениями деятельности Контрольно-ревизионной комиссии.</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xml:space="preserve">Учитывая современные требования, предъявляемые к внешнему муниципальному финансовому контролю, Контрольно-ревизионная комиссия ориентируется не только на оценку законности расходования бюджетных средств, но и на анализ эффективности использования муниципального имущества и финансовых ресурсов.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xml:space="preserve">Всего в 2023 году проведено 107 мероприятий (5 контрольных и 102 экспертно-аналитических), мероприятиями охвачено 10 объектов. Объем проверенных средств в 2023 году составил 119 904,7 тыс. рублей (в том числе по годам 2022 год – 98 424,8 тыс. рублей, 2023 год – 21 479,9 тыс. рублей).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xml:space="preserve">Выявлено 339 нарушений, в том числе не классифицированных 36. Общий объем выявленных нарушений в денежном эквиваленте оценивается в сумме 5 412,9 тыс. рублей, в том числе не классифицированных 1,6 тыс. рублей.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Учет нарушений осуществлялся с применением Классификатора нарушений, выявляемых в ходе внешнего государственного аудита (контроля), утвержденного постановлением Коллегии Счетной палаты Российской</w:t>
      </w:r>
      <w:r w:rsidRPr="00846254">
        <w:rPr>
          <w:rFonts w:ascii="Times New Roman" w:eastAsia="Times New Roman" w:hAnsi="Times New Roman" w:cs="Times New Roman"/>
          <w:sz w:val="28"/>
          <w:szCs w:val="28"/>
        </w:rPr>
        <w:tab/>
        <w:t xml:space="preserve"> Федерации от 21 декабря 2021 г. №14ПК, итоги сложились следующим образом: </w:t>
      </w:r>
    </w:p>
    <w:p w:rsidR="00846254" w:rsidRPr="00846254" w:rsidRDefault="00846254" w:rsidP="00846254">
      <w:pPr>
        <w:spacing w:after="0" w:line="240" w:lineRule="auto"/>
        <w:ind w:firstLine="705"/>
        <w:jc w:val="both"/>
        <w:textAlignment w:val="baseline"/>
        <w:rPr>
          <w:rFonts w:ascii="Times New Roman" w:hAnsi="Times New Roman" w:cs="Times New Roman"/>
          <w:sz w:val="28"/>
          <w:szCs w:val="28"/>
        </w:rPr>
      </w:pPr>
      <w:r w:rsidRPr="00846254">
        <w:rPr>
          <w:rFonts w:ascii="Times New Roman" w:eastAsia="Times New Roman" w:hAnsi="Times New Roman" w:cs="Times New Roman"/>
          <w:sz w:val="28"/>
          <w:szCs w:val="28"/>
        </w:rPr>
        <w:t xml:space="preserve">- по коду нарушения 1.2.47 «Нарушение порядка формирования и (или) </w:t>
      </w:r>
      <w:r w:rsidRPr="00846254">
        <w:rPr>
          <w:rFonts w:ascii="Times New Roman" w:hAnsi="Times New Roman" w:cs="Times New Roman"/>
          <w:sz w:val="28"/>
          <w:szCs w:val="28"/>
        </w:rPr>
        <w:t>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и (или) соглашения о предоставлении субсидии из бюджета бюджетной системы Российской Федерации на финансовое обеспечение выполнения государственного (муниципального) задания, невыполнение государственного (муниципального) задания (за исключением нарушений по пункту 1.2.48)» - 6 нарушений;</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hAnsi="Times New Roman" w:cs="Times New Roman"/>
          <w:sz w:val="28"/>
          <w:szCs w:val="28"/>
        </w:rPr>
        <w:t xml:space="preserve">- по коду нарушения 1.2.95 «Нарушение порядка и условий оплаты труда в том числе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работников государственных (муниципальных) унитарных (казенных) предприятий» - 2 нарушения </w:t>
      </w:r>
      <w:r w:rsidRPr="00846254">
        <w:rPr>
          <w:rFonts w:ascii="Times New Roman" w:eastAsia="Times New Roman" w:hAnsi="Times New Roman" w:cs="Times New Roman"/>
          <w:sz w:val="28"/>
          <w:szCs w:val="28"/>
        </w:rPr>
        <w:t>(0,1 % от общего числа нарушений) на сумму 3,2 тыс. рублей;</w:t>
      </w:r>
    </w:p>
    <w:p w:rsidR="00846254" w:rsidRPr="00846254" w:rsidRDefault="00846254" w:rsidP="00846254">
      <w:pPr>
        <w:spacing w:after="0" w:line="240" w:lineRule="auto"/>
        <w:ind w:firstLine="705"/>
        <w:jc w:val="both"/>
        <w:textAlignment w:val="baseline"/>
        <w:rPr>
          <w:rFonts w:ascii="Times New Roman" w:hAnsi="Times New Roman" w:cs="Times New Roman"/>
          <w:sz w:val="28"/>
          <w:szCs w:val="28"/>
        </w:rPr>
      </w:pPr>
      <w:r w:rsidRPr="00846254">
        <w:rPr>
          <w:rFonts w:ascii="Times New Roman" w:hAnsi="Times New Roman" w:cs="Times New Roman"/>
          <w:sz w:val="28"/>
          <w:szCs w:val="28"/>
        </w:rPr>
        <w:t>-  по коду нарушения 1.2.96 «Нарушение порядка обеспечения открытости и доступности сведений, содержащихся в документах,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 или средствах массовой информации» - 23 нарушения;</w:t>
      </w:r>
    </w:p>
    <w:p w:rsidR="00846254" w:rsidRPr="00846254" w:rsidRDefault="00846254" w:rsidP="00846254">
      <w:pPr>
        <w:spacing w:after="0" w:line="240" w:lineRule="auto"/>
        <w:ind w:firstLine="705"/>
        <w:jc w:val="both"/>
        <w:textAlignment w:val="baseline"/>
        <w:rPr>
          <w:rFonts w:ascii="Times New Roman" w:hAnsi="Times New Roman" w:cs="Times New Roman"/>
          <w:sz w:val="28"/>
          <w:szCs w:val="28"/>
        </w:rPr>
      </w:pPr>
      <w:r w:rsidRPr="00846254">
        <w:rPr>
          <w:rFonts w:ascii="Times New Roman" w:hAnsi="Times New Roman" w:cs="Times New Roman"/>
          <w:sz w:val="28"/>
          <w:szCs w:val="28"/>
        </w:rPr>
        <w:t>- по коду нарушения 1.2.110 «Нарушение порядка формирования и исполнения плана финансово-хозяйственной деятельности государственным (муниципальным) бюджетным (автономным) учреждением» - 2 нарушения;</w:t>
      </w:r>
    </w:p>
    <w:p w:rsidR="00846254" w:rsidRPr="00846254" w:rsidRDefault="00846254" w:rsidP="00846254">
      <w:pPr>
        <w:spacing w:after="0" w:line="240" w:lineRule="auto"/>
        <w:ind w:firstLine="705"/>
        <w:jc w:val="both"/>
        <w:textAlignment w:val="baseline"/>
        <w:rPr>
          <w:rFonts w:ascii="Times New Roman" w:hAnsi="Times New Roman" w:cs="Times New Roman"/>
          <w:sz w:val="28"/>
          <w:szCs w:val="28"/>
        </w:rPr>
      </w:pPr>
      <w:r w:rsidRPr="00846254">
        <w:rPr>
          <w:rFonts w:ascii="Times New Roman" w:hAnsi="Times New Roman" w:cs="Times New Roman"/>
          <w:sz w:val="28"/>
          <w:szCs w:val="28"/>
        </w:rPr>
        <w:t>- по коду нарушения 2.1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формированию учетной политики» - 111 нарушений  (98,3 % от общего числа нарушений) на сумму 5 104,7 тыс. рублей;</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hAnsi="Times New Roman" w:cs="Times New Roman"/>
          <w:sz w:val="28"/>
          <w:szCs w:val="28"/>
        </w:rPr>
        <w:t xml:space="preserve">- по коду нарушения 2.2 «Нарушение требований, предъявляемых к оформлению фактов хозяйственной жизни экономического субъекта первичными учетными документами» - 105 нарушений </w:t>
      </w:r>
      <w:r w:rsidRPr="00846254">
        <w:rPr>
          <w:rFonts w:ascii="Times New Roman" w:eastAsia="Times New Roman" w:hAnsi="Times New Roman" w:cs="Times New Roman"/>
          <w:sz w:val="28"/>
          <w:szCs w:val="28"/>
        </w:rPr>
        <w:t>(1,6 % от общего числа нарушений) на сумму 83,7 тыс. рублей;</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по коду нарушения 2.3 «Нарушение требований, предъявляемых к оформлению и ведению регистров бухгалтерского учета» - 23 нарушения;</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по коду нарушения 4.10 «Нарушения порядка формирования контрактной службы, назначения контрактного управляющего (их отсутствие)» - 1 нарушение;</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по коду нарушения 4.28 «Невключение в контракт (договор) обязательных условий» - 29 нарушений (100,0 % от общего числа нарушений на закупку) на сумму 219,7 тыс. рублей;</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по коду нарушения 4.53 «Непредставление (ненаправление), несвоевременное представление (направление) информации (сведений) и (или) документов, подлежащих включению в реестр контрактов, заключенных заказчиками, реестр контрактов, содержащий сведения, составляющие государственную тайну, реестр недобросовестных поставщиков (подрядчиков, исполнителей) или представление (направление) недостоверной информации (сведений) и (или) документов, содержащих недостоверную информацию» - 1 нарушение.</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Кроме того, выявлено неэффективное использование муниципальных средств в сумме 1,6 тыс. рублей, которые были израсходованы на оплату пеней за несвоевременную оплату за электроэнергию и вывоз ТКО.</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xml:space="preserve">Нарушения, выявленные в ходе контрольных мероприятий, не предусмотренные классификатором составили 1,6 тыс. рублей (36 штук), что составляет 0,03 % от общей суммы нарушений. </w:t>
      </w:r>
    </w:p>
    <w:p w:rsid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По результатам проведения в 2023 году контрольных мероприятий подготовлено 5 отчетов о результатах контрольных мероприятий, вынесено 4 представления Контрольно-ревизионной комиссии должностным лицам органов местного самоуправления, проверяемых организаций о принятии мер по устранению нарушений, установленных в ходе контрольных мероприятий.</w:t>
      </w:r>
    </w:p>
    <w:p w:rsidR="00EF64A6" w:rsidRPr="00846254" w:rsidRDefault="00EF64A6" w:rsidP="00846254">
      <w:pPr>
        <w:spacing w:after="0" w:line="240" w:lineRule="auto"/>
        <w:ind w:firstLine="705"/>
        <w:jc w:val="both"/>
        <w:textAlignment w:val="baseline"/>
        <w:rPr>
          <w:rFonts w:ascii="Times New Roman" w:eastAsia="Times New Roman" w:hAnsi="Times New Roman" w:cs="Times New Roman"/>
          <w:sz w:val="28"/>
          <w:szCs w:val="28"/>
        </w:rPr>
      </w:pPr>
    </w:p>
    <w:p w:rsidR="00846254" w:rsidRDefault="00846254" w:rsidP="00846254">
      <w:pPr>
        <w:widowControl w:val="0"/>
        <w:numPr>
          <w:ilvl w:val="0"/>
          <w:numId w:val="9"/>
        </w:numPr>
        <w:shd w:val="clear" w:color="auto" w:fill="FFFFFF" w:themeFill="background1"/>
        <w:adjustRightInd w:val="0"/>
        <w:spacing w:after="0" w:line="240" w:lineRule="auto"/>
        <w:contextualSpacing/>
        <w:jc w:val="center"/>
        <w:rPr>
          <w:rFonts w:ascii="Times New Roman" w:eastAsia="Times New Roman" w:hAnsi="Times New Roman" w:cs="Times New Roman"/>
          <w:b/>
          <w:sz w:val="28"/>
          <w:szCs w:val="28"/>
        </w:rPr>
      </w:pPr>
      <w:r w:rsidRPr="00846254">
        <w:rPr>
          <w:rFonts w:ascii="Times New Roman" w:eastAsia="Times New Roman" w:hAnsi="Times New Roman" w:cs="Times New Roman"/>
          <w:b/>
          <w:sz w:val="28"/>
          <w:szCs w:val="28"/>
        </w:rPr>
        <w:t>Экспертно-аналитическая деятельность</w:t>
      </w:r>
    </w:p>
    <w:p w:rsidR="00EF64A6" w:rsidRPr="00846254" w:rsidRDefault="00EF64A6" w:rsidP="00EF64A6">
      <w:pPr>
        <w:widowControl w:val="0"/>
        <w:shd w:val="clear" w:color="auto" w:fill="FFFFFF" w:themeFill="background1"/>
        <w:adjustRightInd w:val="0"/>
        <w:spacing w:after="0" w:line="240" w:lineRule="auto"/>
        <w:ind w:left="720"/>
        <w:contextualSpacing/>
        <w:rPr>
          <w:rFonts w:ascii="Times New Roman" w:eastAsia="Times New Roman" w:hAnsi="Times New Roman" w:cs="Times New Roman"/>
          <w:b/>
          <w:sz w:val="28"/>
          <w:szCs w:val="28"/>
        </w:rPr>
      </w:pPr>
    </w:p>
    <w:p w:rsidR="00846254" w:rsidRPr="00846254" w:rsidRDefault="00846254" w:rsidP="00846254">
      <w:pPr>
        <w:shd w:val="clear" w:color="auto" w:fill="FFFFFF" w:themeFill="background1"/>
        <w:spacing w:after="0" w:line="240" w:lineRule="auto"/>
        <w:ind w:firstLine="709"/>
        <w:jc w:val="both"/>
        <w:rPr>
          <w:rFonts w:ascii="Times New Roman" w:eastAsia="Calibri" w:hAnsi="Times New Roman" w:cs="Times New Roman"/>
          <w:sz w:val="28"/>
          <w:szCs w:val="28"/>
        </w:rPr>
      </w:pPr>
      <w:r w:rsidRPr="00846254">
        <w:rPr>
          <w:rFonts w:ascii="Times New Roman" w:eastAsia="Calibri" w:hAnsi="Times New Roman" w:cs="Times New Roman"/>
          <w:sz w:val="28"/>
          <w:szCs w:val="28"/>
        </w:rPr>
        <w:t xml:space="preserve">В 2023 году, предварительный и последующий контроль за исполнением бюджетов муниципальных образований Починковского района Смоленской области осуществлялся Контрольно-ревизионной комиссией исходя из понимания контроля, как функции управления, представляющей собой систему наблюдения и проверки функционирования объекта с целью оценки обоснованности, реалистичности и эффективности принимаемых управленческих решений, выявления степени их реализации, обнаружения и предупреждения отклонений и неблагоприятных ситуаций. </w:t>
      </w:r>
    </w:p>
    <w:p w:rsidR="00846254" w:rsidRPr="00846254" w:rsidRDefault="00846254" w:rsidP="00846254">
      <w:pPr>
        <w:shd w:val="clear" w:color="auto" w:fill="FFFFFF" w:themeFill="background1"/>
        <w:spacing w:after="0" w:line="240" w:lineRule="auto"/>
        <w:ind w:firstLine="709"/>
        <w:jc w:val="both"/>
        <w:rPr>
          <w:rFonts w:ascii="Times New Roman" w:eastAsia="Calibri" w:hAnsi="Times New Roman" w:cs="Times New Roman"/>
          <w:sz w:val="28"/>
          <w:szCs w:val="28"/>
        </w:rPr>
      </w:pPr>
      <w:r w:rsidRPr="00846254">
        <w:rPr>
          <w:rFonts w:ascii="Times New Roman" w:eastAsia="Calibri" w:hAnsi="Times New Roman" w:cs="Times New Roman"/>
          <w:sz w:val="28"/>
          <w:szCs w:val="28"/>
        </w:rPr>
        <w:t>Заключения Контрольно-ревизионной комиссии по экспертизе отчетов об исполнении бюджетов муниципальных образований Починковского района Смоленской области - это комплексный анализ деятельности исполнительной власти в части выполнения принятых обязательств на основе не только анализа исполнения бюджета, но и результатов, проведенных экспертно-аналитических и контрольных мероприятий.</w:t>
      </w:r>
    </w:p>
    <w:p w:rsidR="00846254" w:rsidRPr="00846254" w:rsidRDefault="00846254" w:rsidP="00846254">
      <w:pPr>
        <w:shd w:val="clear" w:color="auto" w:fill="FFFFFF" w:themeFill="background1"/>
        <w:spacing w:after="0" w:line="240" w:lineRule="auto"/>
        <w:ind w:firstLine="709"/>
        <w:jc w:val="both"/>
        <w:rPr>
          <w:rFonts w:ascii="Times New Roman" w:eastAsia="Calibri" w:hAnsi="Times New Roman" w:cs="Times New Roman"/>
          <w:sz w:val="28"/>
          <w:szCs w:val="28"/>
        </w:rPr>
      </w:pPr>
      <w:r w:rsidRPr="00846254">
        <w:rPr>
          <w:rFonts w:ascii="Times New Roman" w:eastAsia="Calibri" w:hAnsi="Times New Roman" w:cs="Times New Roman"/>
          <w:sz w:val="28"/>
          <w:szCs w:val="28"/>
        </w:rPr>
        <w:t>Мероприятия экспертно - аналитического характера, проводимые в отчетном году, составляли основу контроля в течение всего отчетного периода. Они осуществлялись в форме предварительного контроля перед принятием проектов бюджетов на очередной финансовый год, текущего (оперативного) контроля непосредственно в ходе его исполнения в отчетном году и внесения в них изменений и дополнений, а также последующего контроля по итогам исполнения бюджетов за отчетный финансовый год.</w:t>
      </w:r>
    </w:p>
    <w:p w:rsidR="00846254" w:rsidRPr="00846254" w:rsidRDefault="00846254" w:rsidP="00846254">
      <w:pPr>
        <w:shd w:val="clear" w:color="auto" w:fill="FFFFFF" w:themeFill="background1"/>
        <w:spacing w:after="0" w:line="240" w:lineRule="auto"/>
        <w:ind w:firstLine="709"/>
        <w:jc w:val="both"/>
        <w:rPr>
          <w:rFonts w:ascii="Times New Roman" w:eastAsia="Calibri" w:hAnsi="Times New Roman" w:cs="Times New Roman"/>
          <w:sz w:val="28"/>
          <w:szCs w:val="28"/>
        </w:rPr>
      </w:pPr>
      <w:r w:rsidRPr="00846254">
        <w:rPr>
          <w:rFonts w:ascii="Times New Roman" w:eastAsia="Calibri" w:hAnsi="Times New Roman" w:cs="Times New Roman"/>
          <w:sz w:val="28"/>
          <w:szCs w:val="28"/>
        </w:rPr>
        <w:t xml:space="preserve">Предметом анализа в рамках осуществления текущего контроля над исполнением доходных и расходных статей являлись отчетные данные об исполнении бюджетов за I квартал, полугодие и 9 месяцев текущего финансового года. </w:t>
      </w:r>
    </w:p>
    <w:p w:rsidR="00846254" w:rsidRPr="00846254" w:rsidRDefault="00846254" w:rsidP="00846254">
      <w:pPr>
        <w:shd w:val="clear" w:color="auto" w:fill="FFFFFF" w:themeFill="background1"/>
        <w:spacing w:after="0" w:line="240" w:lineRule="auto"/>
        <w:ind w:firstLine="709"/>
        <w:jc w:val="both"/>
        <w:rPr>
          <w:rFonts w:ascii="Times New Roman" w:eastAsia="Calibri" w:hAnsi="Times New Roman" w:cs="Times New Roman"/>
          <w:sz w:val="28"/>
          <w:szCs w:val="28"/>
        </w:rPr>
      </w:pPr>
      <w:r w:rsidRPr="00846254">
        <w:rPr>
          <w:rFonts w:ascii="Times New Roman" w:eastAsia="Calibri" w:hAnsi="Times New Roman" w:cs="Times New Roman"/>
          <w:sz w:val="28"/>
          <w:szCs w:val="28"/>
        </w:rPr>
        <w:t xml:space="preserve">Основной акцент при осуществлении текущего контроля ставился на анализе выявленных отклонений от утвержденных показателей бюджетов с целью подготовки предложений, направленных на их устранение, а также на совершенствование бюджетного процесса в целом. </w:t>
      </w:r>
    </w:p>
    <w:p w:rsidR="00846254" w:rsidRPr="00846254" w:rsidRDefault="00846254" w:rsidP="00846254">
      <w:pPr>
        <w:shd w:val="clear" w:color="auto" w:fill="FFFFFF" w:themeFill="background1"/>
        <w:spacing w:after="0" w:line="240" w:lineRule="auto"/>
        <w:ind w:firstLine="709"/>
        <w:jc w:val="both"/>
        <w:rPr>
          <w:rFonts w:ascii="Times New Roman" w:eastAsia="Calibri" w:hAnsi="Times New Roman" w:cs="Times New Roman"/>
          <w:sz w:val="28"/>
          <w:szCs w:val="28"/>
        </w:rPr>
      </w:pPr>
      <w:r w:rsidRPr="00846254">
        <w:rPr>
          <w:rFonts w:ascii="Times New Roman" w:eastAsia="Calibri" w:hAnsi="Times New Roman" w:cs="Times New Roman"/>
          <w:sz w:val="28"/>
          <w:szCs w:val="28"/>
        </w:rPr>
        <w:t>Результаты текущего контроля использовались при проведении экспертиз вносимых на рассмотрение проектов решений, предусматривающих внесение изменений и дополнений в решение о бюджетах муниципальных образований Починковского района Смоленской области на 2023 год. На основании проведенных экспертиз проектов решений по указанному выше вопросу Советам депутатов, Администрациям муниципальных образований, Контрольно-ревизионной комиссией были подготовлены и представлены соответствующие заключения.</w:t>
      </w:r>
    </w:p>
    <w:p w:rsidR="00846254" w:rsidRPr="00846254" w:rsidRDefault="00846254" w:rsidP="00846254">
      <w:pPr>
        <w:shd w:val="clear" w:color="auto" w:fill="FFFFFF" w:themeFill="background1"/>
        <w:spacing w:after="0" w:line="240" w:lineRule="auto"/>
        <w:ind w:firstLine="709"/>
        <w:jc w:val="both"/>
        <w:rPr>
          <w:rFonts w:ascii="Times New Roman" w:eastAsia="Calibri" w:hAnsi="Times New Roman" w:cs="Times New Roman"/>
          <w:sz w:val="28"/>
          <w:szCs w:val="28"/>
        </w:rPr>
      </w:pPr>
      <w:r w:rsidRPr="00846254">
        <w:rPr>
          <w:rFonts w:ascii="Times New Roman" w:eastAsia="Calibri" w:hAnsi="Times New Roman" w:cs="Times New Roman"/>
          <w:sz w:val="28"/>
          <w:szCs w:val="28"/>
        </w:rPr>
        <w:t xml:space="preserve">Одним из элементов в работе Контрольно-ревизионной комиссии в отчетном году являлись внешние проверки отчетов об исполнении бюджетов муниципальных образований Починковского района Смоленской области и внешняя проверка бюджетной отчетности главных администраторов бюджетных средств за 2022 год, которые были проведены в порядке последующего контроля. </w:t>
      </w:r>
    </w:p>
    <w:p w:rsidR="00846254" w:rsidRPr="00846254" w:rsidRDefault="00846254" w:rsidP="00846254">
      <w:pPr>
        <w:shd w:val="clear" w:color="auto" w:fill="FFFFFF" w:themeFill="background1"/>
        <w:spacing w:after="0" w:line="240" w:lineRule="auto"/>
        <w:ind w:firstLine="709"/>
        <w:jc w:val="both"/>
        <w:rPr>
          <w:rFonts w:ascii="Times New Roman" w:eastAsia="Calibri" w:hAnsi="Times New Roman" w:cs="Times New Roman"/>
          <w:sz w:val="28"/>
          <w:szCs w:val="28"/>
        </w:rPr>
      </w:pPr>
      <w:r w:rsidRPr="00846254">
        <w:rPr>
          <w:rFonts w:ascii="Times New Roman" w:eastAsia="Calibri" w:hAnsi="Times New Roman" w:cs="Times New Roman"/>
          <w:sz w:val="28"/>
          <w:szCs w:val="28"/>
        </w:rPr>
        <w:t xml:space="preserve">Непосредственно при проведении экспертизы проектов бюджетов осуществлялась оценка доходных и расходных статей, размеров муниципального долга и дефицита бюджетов. Проекты решений проверялись на предмет соответствия предложенных ими показателей и их параметров ограничениям, установленным Бюджетным кодексом Российской Федерации. </w:t>
      </w:r>
    </w:p>
    <w:p w:rsidR="00846254" w:rsidRPr="00846254" w:rsidRDefault="00846254" w:rsidP="00846254">
      <w:pPr>
        <w:shd w:val="clear" w:color="auto" w:fill="FFFFFF" w:themeFill="background1"/>
        <w:spacing w:after="0" w:line="240" w:lineRule="auto"/>
        <w:ind w:firstLine="705"/>
        <w:jc w:val="both"/>
        <w:textAlignment w:val="baseline"/>
        <w:rPr>
          <w:rFonts w:ascii="Times New Roman" w:eastAsia="Times New Roman" w:hAnsi="Times New Roman" w:cs="Times New Roman"/>
          <w:sz w:val="24"/>
          <w:szCs w:val="24"/>
        </w:rPr>
      </w:pPr>
      <w:r w:rsidRPr="00846254">
        <w:rPr>
          <w:rFonts w:ascii="Times New Roman" w:eastAsia="Times New Roman" w:hAnsi="Times New Roman" w:cs="Times New Roman"/>
          <w:sz w:val="28"/>
          <w:szCs w:val="28"/>
        </w:rPr>
        <w:t>В 2023 году Контрольно-ревизионной комиссией проведено 102 экспертно-аналитических мероприятий:</w:t>
      </w:r>
      <w:r w:rsidRPr="00846254">
        <w:rPr>
          <w:rFonts w:ascii="Times New Roman" w:eastAsia="Calibri" w:hAnsi="Times New Roman" w:cs="Times New Roman"/>
          <w:sz w:val="28"/>
          <w:szCs w:val="28"/>
        </w:rPr>
        <w:t> </w:t>
      </w:r>
    </w:p>
    <w:p w:rsidR="00846254" w:rsidRPr="00846254" w:rsidRDefault="00846254" w:rsidP="00846254">
      <w:pPr>
        <w:shd w:val="clear" w:color="auto" w:fill="FFFFFF" w:themeFill="background1"/>
        <w:spacing w:after="0" w:line="240" w:lineRule="auto"/>
        <w:ind w:firstLine="705"/>
        <w:jc w:val="both"/>
        <w:textAlignment w:val="baseline"/>
        <w:rPr>
          <w:rFonts w:ascii="Times New Roman" w:eastAsia="Times New Roman" w:hAnsi="Times New Roman" w:cs="Times New Roman"/>
          <w:sz w:val="24"/>
          <w:szCs w:val="24"/>
        </w:rPr>
      </w:pPr>
      <w:r w:rsidRPr="00846254">
        <w:rPr>
          <w:rFonts w:ascii="Times New Roman" w:eastAsia="Times New Roman" w:hAnsi="Times New Roman" w:cs="Times New Roman"/>
          <w:sz w:val="28"/>
          <w:szCs w:val="28"/>
        </w:rPr>
        <w:t>1. В рамках предварительного контроля проекта бюджета  муниципального образования «Починковский район» Смоленской области, бюджетов сельских и городского поселений Починковского района Смоленской области:</w:t>
      </w:r>
      <w:r w:rsidRPr="00846254">
        <w:rPr>
          <w:rFonts w:ascii="Times New Roman" w:eastAsia="Calibri" w:hAnsi="Times New Roman" w:cs="Times New Roman"/>
          <w:sz w:val="28"/>
          <w:szCs w:val="28"/>
        </w:rPr>
        <w:t> </w:t>
      </w:r>
    </w:p>
    <w:p w:rsidR="00846254" w:rsidRPr="00846254" w:rsidRDefault="00846254" w:rsidP="00846254">
      <w:pPr>
        <w:shd w:val="clear" w:color="auto" w:fill="FFFFFF" w:themeFill="background1"/>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осуществлена  проверка соответствия представленного проекта решения Совета депутатов муниципального образования «Починковский район» Смоленской области «О бюджете муниципального образования «Починковский район» Смоленской области на 2024 год и плановый период 2025 и 2026 годов», по результатам финансово-экономической экспертизы подготовлено и направлено в Совет депутатов муниципального образования «Починковский район» Смоленской области заключение на предварительный контроль формирования проекта о бюджете муниципального образования «Починковский район» Смоленской области на 2024 год и на плановый период 2025 и 2026 годов от 27.11.2023 года №б/н;</w:t>
      </w:r>
    </w:p>
    <w:p w:rsidR="00846254" w:rsidRPr="00846254" w:rsidRDefault="00846254" w:rsidP="00846254">
      <w:pPr>
        <w:shd w:val="clear" w:color="auto" w:fill="FFFFFF" w:themeFill="background1"/>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осуществлена  проверка соответствия представленных проектов решений Советов депутатов сельских и городского поселений Починковского района Смоленской области «О бюджетах муниципальных образований сельских и городского поселений Починковского района Смоленской области на 2024 год и плановый период 2025 и 2026 годов», по результатам финансово-экономической экспертизы подготовлены и направлены в Советы депутатов сельских и городского поселений Починковского района Смоленской области 6 заключений на предварительный контроль формирования проекта о бюджете муниципальных образовании сельских и городского поселений Починковского района Смоленской области на 2023 год и на плановый период 2024 и 2025 годов.</w:t>
      </w:r>
    </w:p>
    <w:p w:rsidR="00846254" w:rsidRPr="00846254" w:rsidRDefault="00846254" w:rsidP="00846254">
      <w:pPr>
        <w:spacing w:after="0" w:line="240" w:lineRule="auto"/>
        <w:ind w:firstLine="709"/>
        <w:jc w:val="both"/>
        <w:rPr>
          <w:rFonts w:ascii="Times New Roman" w:hAnsi="Times New Roman" w:cs="Times New Roman"/>
          <w:bCs/>
          <w:sz w:val="28"/>
          <w:szCs w:val="28"/>
        </w:rPr>
      </w:pPr>
      <w:r w:rsidRPr="00846254">
        <w:rPr>
          <w:rFonts w:ascii="Times New Roman" w:eastAsia="Times New Roman" w:hAnsi="Times New Roman" w:cs="Times New Roman"/>
          <w:sz w:val="28"/>
          <w:szCs w:val="28"/>
        </w:rPr>
        <w:t xml:space="preserve">Проведена </w:t>
      </w:r>
      <w:r w:rsidRPr="00846254">
        <w:rPr>
          <w:rFonts w:ascii="Times New Roman" w:hAnsi="Times New Roman" w:cs="Times New Roman"/>
          <w:sz w:val="28"/>
          <w:szCs w:val="28"/>
        </w:rPr>
        <w:t xml:space="preserve">финансово-экономическая экспертиза 32 проектов </w:t>
      </w:r>
      <w:r w:rsidRPr="00846254">
        <w:rPr>
          <w:rFonts w:ascii="Times New Roman" w:hAnsi="Times New Roman" w:cs="Times New Roman"/>
          <w:bCs/>
          <w:sz w:val="28"/>
          <w:szCs w:val="28"/>
        </w:rPr>
        <w:t>постановлений Администрации муниципального образования «Починковский район» Смоленской области, муниципального образования Починковское городское поселение Починковского района Смоленской области, об утверждении и о внесении изменений в муниципальные программы, целями которой является обеспечение законности расходных обязательств и достоверности оценки их объема, соответствия их целей и задач документам планирования муниципального образования «Починковский район» Смоленской области.</w:t>
      </w:r>
    </w:p>
    <w:p w:rsidR="00846254" w:rsidRPr="00846254" w:rsidRDefault="00846254" w:rsidP="00846254">
      <w:pPr>
        <w:spacing w:after="0" w:line="240" w:lineRule="auto"/>
        <w:ind w:firstLine="709"/>
        <w:jc w:val="both"/>
        <w:rPr>
          <w:rFonts w:ascii="Times New Roman" w:hAnsi="Times New Roman" w:cs="Times New Roman"/>
          <w:bCs/>
          <w:sz w:val="28"/>
          <w:szCs w:val="28"/>
        </w:rPr>
      </w:pPr>
      <w:r w:rsidRPr="00846254">
        <w:rPr>
          <w:rFonts w:ascii="Times New Roman" w:hAnsi="Times New Roman" w:cs="Times New Roman"/>
          <w:bCs/>
          <w:sz w:val="28"/>
          <w:szCs w:val="28"/>
        </w:rPr>
        <w:t>При проведении вышеуказанных экспертно-аналитических мероприятий выявлены следующие нарушения и недостатки:</w:t>
      </w:r>
    </w:p>
    <w:p w:rsidR="00846254" w:rsidRPr="00846254" w:rsidRDefault="00846254" w:rsidP="00846254">
      <w:pPr>
        <w:shd w:val="clear" w:color="auto" w:fill="FFFFFF" w:themeFill="background1"/>
        <w:spacing w:after="0" w:line="240" w:lineRule="auto"/>
        <w:ind w:firstLine="709"/>
        <w:jc w:val="both"/>
        <w:rPr>
          <w:rFonts w:ascii="Times New Roman" w:hAnsi="Times New Roman" w:cs="Times New Roman"/>
          <w:bCs/>
          <w:i/>
          <w:sz w:val="28"/>
          <w:szCs w:val="28"/>
        </w:rPr>
      </w:pPr>
      <w:r w:rsidRPr="00846254">
        <w:rPr>
          <w:rFonts w:ascii="Times New Roman" w:hAnsi="Times New Roman" w:cs="Times New Roman"/>
          <w:bCs/>
          <w:sz w:val="28"/>
          <w:szCs w:val="28"/>
        </w:rPr>
        <w:t xml:space="preserve">-  </w:t>
      </w:r>
      <w:r w:rsidRPr="00846254">
        <w:rPr>
          <w:rFonts w:ascii="Times New Roman" w:hAnsi="Times New Roman" w:cs="Times New Roman"/>
          <w:bCs/>
          <w:i/>
          <w:sz w:val="28"/>
          <w:szCs w:val="28"/>
        </w:rPr>
        <w:t>в  нарушение п. 5.9 ч. 5 Порядка принятия решений о разработке муниципальных программ, их формирования и реализация в муниципальном образовании «Починковский район» Смоленской области, утвержденного постановлением Администрации муниципального образования «Починковский район» Смоленской области от 28.01.2022 №0009-адм, некоторые проекты  муниципальных программ в новой редакции для проведения финансово-экономической экспертизы  в Контрольно-ревизионную комиссию муниципального образования «Починковский район» Смоленской области не направлялись;</w:t>
      </w:r>
    </w:p>
    <w:p w:rsidR="00846254" w:rsidRPr="00846254" w:rsidRDefault="00846254" w:rsidP="00846254">
      <w:pPr>
        <w:shd w:val="clear" w:color="auto" w:fill="FFFFFF" w:themeFill="background1"/>
        <w:spacing w:after="0" w:line="240" w:lineRule="auto"/>
        <w:ind w:firstLine="709"/>
        <w:jc w:val="both"/>
        <w:rPr>
          <w:rFonts w:ascii="Times New Roman" w:hAnsi="Times New Roman" w:cs="Times New Roman"/>
          <w:bCs/>
          <w:i/>
          <w:sz w:val="28"/>
          <w:szCs w:val="28"/>
        </w:rPr>
      </w:pPr>
      <w:r w:rsidRPr="00846254">
        <w:rPr>
          <w:rFonts w:ascii="Times New Roman" w:hAnsi="Times New Roman" w:cs="Times New Roman"/>
          <w:bCs/>
          <w:i/>
          <w:sz w:val="28"/>
          <w:szCs w:val="28"/>
        </w:rPr>
        <w:t xml:space="preserve">- наименование ответственного исполнителя не соответствовало распоряжению Администрации муниципального образования «Починковский район» Смоленской области от 01.11.2022 № 1391-р/адм «О внесении изменения в распоряжение Администрации муниципального образования «Починковский район» Смоленской области от 04.10.2014 №1035-р об утверждении перечня муниципальных программ муниципального образования «Починковский район» Смоленской области; </w:t>
      </w:r>
    </w:p>
    <w:p w:rsidR="00846254" w:rsidRPr="00846254" w:rsidRDefault="00846254" w:rsidP="00846254">
      <w:pPr>
        <w:shd w:val="clear" w:color="auto" w:fill="FFFFFF" w:themeFill="background1"/>
        <w:spacing w:after="0" w:line="240" w:lineRule="auto"/>
        <w:ind w:firstLine="709"/>
        <w:jc w:val="both"/>
        <w:rPr>
          <w:rFonts w:ascii="Times New Roman" w:hAnsi="Times New Roman" w:cs="Times New Roman"/>
          <w:bCs/>
          <w:i/>
          <w:sz w:val="28"/>
          <w:szCs w:val="28"/>
        </w:rPr>
      </w:pPr>
      <w:r w:rsidRPr="00846254">
        <w:rPr>
          <w:rFonts w:ascii="Times New Roman" w:hAnsi="Times New Roman" w:cs="Times New Roman"/>
          <w:bCs/>
          <w:i/>
          <w:sz w:val="28"/>
          <w:szCs w:val="28"/>
        </w:rPr>
        <w:t>- в нарушение п.4.2. Порядка №0009-адм в разделе «Стратегические приоритеты в сфере реализации муниципальной программы» отсутствовала оценка текущего состояния условий обеспечения качественными услугами ЖКХ и благоустройство муниципального образования, анализ действительного состояния, выявления основных проблем, прогноз развития сферы реализации муниципальной программы;</w:t>
      </w:r>
    </w:p>
    <w:p w:rsidR="00846254" w:rsidRPr="00846254" w:rsidRDefault="00846254" w:rsidP="00846254">
      <w:pPr>
        <w:shd w:val="clear" w:color="auto" w:fill="FFFFFF" w:themeFill="background1"/>
        <w:spacing w:after="0" w:line="240" w:lineRule="auto"/>
        <w:ind w:firstLine="709"/>
        <w:jc w:val="both"/>
        <w:rPr>
          <w:rFonts w:ascii="Times New Roman" w:hAnsi="Times New Roman" w:cs="Times New Roman"/>
          <w:bCs/>
          <w:i/>
          <w:sz w:val="28"/>
          <w:szCs w:val="28"/>
        </w:rPr>
      </w:pPr>
      <w:r w:rsidRPr="00846254">
        <w:rPr>
          <w:rFonts w:ascii="Times New Roman" w:hAnsi="Times New Roman" w:cs="Times New Roman"/>
          <w:bCs/>
          <w:i/>
          <w:sz w:val="28"/>
          <w:szCs w:val="28"/>
        </w:rPr>
        <w:t>- объемы средств финансирования муниципальных программ в разрезе бюджетов бюджетной системы РФ на 2023-2025 годы не соответствовали бюджетной росписи на 2023 год и плановый период 2024 и 2025 годов»;</w:t>
      </w:r>
    </w:p>
    <w:p w:rsidR="00846254" w:rsidRPr="00846254" w:rsidRDefault="00846254" w:rsidP="00846254">
      <w:pPr>
        <w:shd w:val="clear" w:color="auto" w:fill="FFFFFF" w:themeFill="background1"/>
        <w:spacing w:after="0" w:line="240" w:lineRule="auto"/>
        <w:ind w:firstLine="709"/>
        <w:jc w:val="both"/>
        <w:rPr>
          <w:rFonts w:ascii="Times New Roman" w:hAnsi="Times New Roman" w:cs="Times New Roman"/>
          <w:bCs/>
          <w:i/>
          <w:sz w:val="28"/>
          <w:szCs w:val="28"/>
        </w:rPr>
      </w:pPr>
      <w:r w:rsidRPr="00846254">
        <w:rPr>
          <w:rFonts w:ascii="Times New Roman" w:hAnsi="Times New Roman" w:cs="Times New Roman"/>
          <w:bCs/>
          <w:i/>
          <w:sz w:val="28"/>
          <w:szCs w:val="28"/>
        </w:rPr>
        <w:t>- в нарушение пункта 4.1.3. Порядка № 0009-адм задачи проекта муниципальной программы были не определены;</w:t>
      </w:r>
    </w:p>
    <w:p w:rsidR="00846254" w:rsidRPr="00846254" w:rsidRDefault="00846254" w:rsidP="00846254">
      <w:pPr>
        <w:shd w:val="clear" w:color="auto" w:fill="FFFFFF" w:themeFill="background1"/>
        <w:spacing w:after="0" w:line="240" w:lineRule="auto"/>
        <w:ind w:firstLine="709"/>
        <w:jc w:val="both"/>
        <w:rPr>
          <w:rFonts w:ascii="Times New Roman" w:hAnsi="Times New Roman" w:cs="Times New Roman"/>
          <w:bCs/>
          <w:i/>
          <w:sz w:val="28"/>
          <w:szCs w:val="28"/>
        </w:rPr>
      </w:pPr>
      <w:r w:rsidRPr="00846254">
        <w:rPr>
          <w:rFonts w:ascii="Times New Roman" w:hAnsi="Times New Roman" w:cs="Times New Roman"/>
          <w:bCs/>
          <w:i/>
          <w:sz w:val="28"/>
          <w:szCs w:val="28"/>
        </w:rPr>
        <w:t>- в разделе 5 «Сведения о финансировании структурных элементов муниципальной программы» общий объем финансового обеспечения муниципальной программы на 2022 год, не соответствовал решению Совета депутатов муниципального образования «Починковский район» Смоленской области на 2022 год и на плановый период 2023 и 2024 годов», а так же  паспорту муниципальной программы;</w:t>
      </w:r>
    </w:p>
    <w:p w:rsidR="00846254" w:rsidRPr="00846254" w:rsidRDefault="00846254" w:rsidP="00846254">
      <w:pPr>
        <w:shd w:val="clear" w:color="auto" w:fill="FFFFFF" w:themeFill="background1"/>
        <w:spacing w:after="0" w:line="240" w:lineRule="auto"/>
        <w:ind w:firstLine="709"/>
        <w:jc w:val="both"/>
        <w:rPr>
          <w:rFonts w:ascii="Times New Roman" w:hAnsi="Times New Roman" w:cs="Times New Roman"/>
          <w:bCs/>
          <w:i/>
          <w:sz w:val="28"/>
          <w:szCs w:val="28"/>
        </w:rPr>
      </w:pPr>
      <w:r w:rsidRPr="00846254">
        <w:rPr>
          <w:rFonts w:ascii="Times New Roman" w:hAnsi="Times New Roman" w:cs="Times New Roman"/>
          <w:bCs/>
          <w:i/>
          <w:sz w:val="28"/>
          <w:szCs w:val="28"/>
        </w:rPr>
        <w:t xml:space="preserve">- к проекту не были приложены: заключение  Отдела юридической работы Администрации муниципального образования «Починковский район» Смоленской области, согласование Финансового управления Администрации муниципального образования «Починковский район» Смоленской области, согласование Отдела по экономике и управлению муниципальным имуществом Администрации муниципального образования «Починковский район» Смоленской области; </w:t>
      </w:r>
    </w:p>
    <w:p w:rsidR="00846254" w:rsidRPr="00846254" w:rsidRDefault="00846254" w:rsidP="00846254">
      <w:pPr>
        <w:shd w:val="clear" w:color="auto" w:fill="FFFFFF" w:themeFill="background1"/>
        <w:spacing w:after="0" w:line="240" w:lineRule="auto"/>
        <w:ind w:firstLine="709"/>
        <w:jc w:val="both"/>
        <w:rPr>
          <w:rFonts w:ascii="Times New Roman" w:hAnsi="Times New Roman" w:cs="Times New Roman"/>
          <w:bCs/>
          <w:sz w:val="28"/>
          <w:szCs w:val="28"/>
        </w:rPr>
      </w:pPr>
      <w:r w:rsidRPr="00846254">
        <w:rPr>
          <w:rFonts w:ascii="Times New Roman" w:hAnsi="Times New Roman" w:cs="Times New Roman"/>
          <w:bCs/>
          <w:i/>
          <w:sz w:val="28"/>
          <w:szCs w:val="28"/>
        </w:rPr>
        <w:t xml:space="preserve">- объем финансового обеспечения муниципальной программы (по годам реализации в разрезе источников финансирования на очередной 2023 финансовый год и плановый период 2024 и 2025 годов) не соответствовал решению Совета депутатов муниципального образования «Починковский район» Смоленской области «О бюджете муниципального образования «Починковский район» Смоленской области на 2023 год и на плановый период 2024 и 2025 годов». </w:t>
      </w:r>
    </w:p>
    <w:p w:rsidR="00846254" w:rsidRPr="00846254" w:rsidRDefault="00846254" w:rsidP="00846254">
      <w:pPr>
        <w:shd w:val="clear" w:color="auto" w:fill="FFFFFF" w:themeFill="background1"/>
        <w:spacing w:after="0" w:line="240" w:lineRule="auto"/>
        <w:ind w:firstLine="709"/>
        <w:jc w:val="both"/>
        <w:rPr>
          <w:rFonts w:ascii="Times New Roman" w:hAnsi="Times New Roman" w:cs="Times New Roman"/>
          <w:bCs/>
          <w:sz w:val="28"/>
          <w:szCs w:val="28"/>
        </w:rPr>
      </w:pPr>
      <w:r w:rsidRPr="00846254">
        <w:rPr>
          <w:rFonts w:ascii="Times New Roman" w:hAnsi="Times New Roman" w:cs="Times New Roman"/>
          <w:bCs/>
          <w:sz w:val="28"/>
          <w:szCs w:val="28"/>
        </w:rPr>
        <w:t xml:space="preserve">В соответствии с пунктом 2 статьи 157 БК РФ подготовлены и направлены в Совет депутатов муниципального образования «Починковский район» Смоленской области 4 заключения на проекты решений о внесении изменений в решение о бюджете муниципального образования «Починковский район» Смоленской области на 2023 год и на плановый период 2024 и 2025 годов и  21 заключение на проекты решений о внесении изменений и дополнений в решения о бюджете сельских и городского поселений Починковского района Смоленской области на 2023 год и на плановый период 2024 и 2025 годов. </w:t>
      </w:r>
    </w:p>
    <w:p w:rsidR="00846254" w:rsidRPr="00846254" w:rsidRDefault="00846254" w:rsidP="00846254">
      <w:pPr>
        <w:shd w:val="clear" w:color="auto" w:fill="FFFFFF" w:themeFill="background1"/>
        <w:spacing w:after="0" w:line="240" w:lineRule="auto"/>
        <w:ind w:firstLine="709"/>
        <w:jc w:val="both"/>
        <w:rPr>
          <w:rFonts w:ascii="Times New Roman" w:hAnsi="Times New Roman" w:cs="Times New Roman"/>
          <w:bCs/>
          <w:sz w:val="28"/>
          <w:szCs w:val="28"/>
        </w:rPr>
      </w:pPr>
      <w:r w:rsidRPr="00846254">
        <w:rPr>
          <w:rFonts w:ascii="Times New Roman" w:hAnsi="Times New Roman" w:cs="Times New Roman"/>
          <w:bCs/>
          <w:sz w:val="28"/>
          <w:szCs w:val="28"/>
        </w:rPr>
        <w:t>При проведении экспертно-аналитических мероприятий выявлены следующие нарушения и недостатки:</w:t>
      </w:r>
    </w:p>
    <w:p w:rsidR="00846254" w:rsidRPr="00846254" w:rsidRDefault="00846254" w:rsidP="00846254">
      <w:pPr>
        <w:spacing w:after="0" w:line="240" w:lineRule="auto"/>
        <w:ind w:firstLine="709"/>
        <w:jc w:val="both"/>
        <w:rPr>
          <w:rFonts w:ascii="Times New Roman" w:hAnsi="Times New Roman" w:cs="Times New Roman"/>
          <w:i/>
          <w:sz w:val="28"/>
          <w:szCs w:val="28"/>
          <w:lang w:eastAsia="ru-RU"/>
        </w:rPr>
      </w:pPr>
      <w:r w:rsidRPr="00846254">
        <w:rPr>
          <w:rFonts w:ascii="Times New Roman" w:hAnsi="Times New Roman" w:cs="Times New Roman"/>
          <w:bCs/>
          <w:sz w:val="28"/>
          <w:szCs w:val="28"/>
        </w:rPr>
        <w:t xml:space="preserve">- </w:t>
      </w:r>
      <w:r w:rsidRPr="00846254">
        <w:rPr>
          <w:rFonts w:ascii="Times New Roman" w:hAnsi="Times New Roman" w:cs="Times New Roman"/>
          <w:i/>
          <w:sz w:val="28"/>
          <w:szCs w:val="28"/>
          <w:lang w:eastAsia="ru-RU"/>
        </w:rPr>
        <w:t>к пояснительной записке проекта решения не предоставлялись уведомления об увеличении (уменьшении) безвозмездных поступлений от других бюджетов бюджетной системы РФ (МО Починковский район));</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i/>
          <w:sz w:val="28"/>
          <w:szCs w:val="28"/>
          <w:lang w:eastAsia="ru-RU"/>
        </w:rPr>
      </w:pPr>
      <w:r w:rsidRPr="00846254">
        <w:rPr>
          <w:rFonts w:ascii="Times New Roman" w:eastAsia="Times New Roman" w:hAnsi="Times New Roman" w:cs="Times New Roman"/>
          <w:i/>
          <w:sz w:val="28"/>
          <w:szCs w:val="28"/>
          <w:lang w:eastAsia="ru-RU"/>
        </w:rPr>
        <w:t>- использовался принцип  неэффективности использования бюджетных средств, ст.34 БК РФ (Прудковское сельское поселение, Стодолищенское сельское поселение, Ленинское сельское поселение);</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i/>
          <w:sz w:val="28"/>
          <w:szCs w:val="28"/>
          <w:lang w:eastAsia="ru-RU"/>
        </w:rPr>
      </w:pPr>
      <w:r w:rsidRPr="00846254">
        <w:rPr>
          <w:rFonts w:ascii="Times New Roman" w:eastAsia="Times New Roman" w:hAnsi="Times New Roman" w:cs="Times New Roman"/>
          <w:i/>
          <w:sz w:val="28"/>
          <w:szCs w:val="28"/>
          <w:lang w:eastAsia="ru-RU"/>
        </w:rPr>
        <w:t>-  в результате  предлагаемых проектом решения изменений, программная часть бюджета поселения не соответствовала вносимым изменениям в решение Совета депутатов сельского поселения (Прудковское сельское поселение);</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i/>
          <w:sz w:val="28"/>
          <w:szCs w:val="28"/>
          <w:lang w:eastAsia="ru-RU"/>
        </w:rPr>
      </w:pPr>
      <w:r w:rsidRPr="00846254">
        <w:rPr>
          <w:rFonts w:ascii="Times New Roman" w:eastAsia="Times New Roman" w:hAnsi="Times New Roman" w:cs="Times New Roman"/>
          <w:i/>
          <w:sz w:val="28"/>
          <w:szCs w:val="28"/>
          <w:lang w:eastAsia="ru-RU"/>
        </w:rPr>
        <w:t xml:space="preserve">- </w:t>
      </w:r>
      <w:r w:rsidRPr="00846254">
        <w:rPr>
          <w:rFonts w:ascii="Times New Roman" w:eastAsia="Times New Roman" w:hAnsi="Times New Roman" w:cs="Times New Roman"/>
          <w:sz w:val="28"/>
          <w:szCs w:val="28"/>
          <w:lang w:eastAsia="ru-RU"/>
        </w:rPr>
        <w:t xml:space="preserve">к </w:t>
      </w:r>
      <w:r w:rsidRPr="00846254">
        <w:rPr>
          <w:rFonts w:ascii="Times New Roman" w:eastAsia="Times New Roman" w:hAnsi="Times New Roman" w:cs="Times New Roman"/>
          <w:i/>
          <w:sz w:val="28"/>
          <w:szCs w:val="28"/>
          <w:lang w:eastAsia="ru-RU"/>
        </w:rPr>
        <w:t>проектам решений о внесении изменений и дополнений в решение Совета депутатов сельских поселений Починковского района Смоленской области не представлены проекты паспортов муниципальных программ, по которым вносятся изменения в части объема финансирования (Прудковское сельское поселение, Шаталовское сельское поселение, Мурыгинское сельское поселение);</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i/>
          <w:sz w:val="28"/>
          <w:szCs w:val="28"/>
          <w:lang w:eastAsia="ru-RU"/>
        </w:rPr>
      </w:pPr>
      <w:r w:rsidRPr="00846254">
        <w:rPr>
          <w:rFonts w:ascii="Times New Roman" w:eastAsia="Times New Roman" w:hAnsi="Times New Roman" w:cs="Times New Roman"/>
          <w:i/>
          <w:sz w:val="28"/>
          <w:szCs w:val="28"/>
          <w:lang w:eastAsia="ru-RU"/>
        </w:rPr>
        <w:t xml:space="preserve">- в проекте решения о внесении изменений и дополнений в приложении 4 «Прогнозируемые доходы бюджета муниципального образования сельского поселения Починковского района Смоленской области, за исключением безвозмездных поступлений», на 2023 год отсутствовали наименования кода доходов бюджета в таблице по строке 1 14 00000 00 0000 000 (Шаталовское сельское поселение);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i/>
          <w:sz w:val="28"/>
          <w:szCs w:val="28"/>
          <w:lang w:eastAsia="ru-RU"/>
        </w:rPr>
      </w:pPr>
      <w:r w:rsidRPr="00846254">
        <w:rPr>
          <w:rFonts w:ascii="Times New Roman" w:eastAsia="Times New Roman" w:hAnsi="Times New Roman" w:cs="Times New Roman"/>
          <w:i/>
          <w:sz w:val="28"/>
          <w:szCs w:val="28"/>
          <w:lang w:eastAsia="ru-RU"/>
        </w:rPr>
        <w:t>- расчеты (обоснования) на увеличение заработной платы работникам к пояснительной записке не представлены (Шаталовское сельское поселение, Мурыгинское сельское поселение));</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bCs/>
          <w:sz w:val="28"/>
          <w:szCs w:val="28"/>
          <w:lang w:eastAsia="ru-RU"/>
        </w:rPr>
      </w:pPr>
      <w:r w:rsidRPr="00846254">
        <w:rPr>
          <w:rFonts w:ascii="Times New Roman" w:eastAsia="Times New Roman" w:hAnsi="Times New Roman" w:cs="Times New Roman"/>
          <w:i/>
          <w:sz w:val="28"/>
          <w:szCs w:val="28"/>
          <w:lang w:eastAsia="ru-RU"/>
        </w:rPr>
        <w:t>- в пояснительной записке к проекту решения неверно указаны суммы вносимых изменений по некоторым подразделам (Шаталовское сельское поселение).</w:t>
      </w:r>
      <w:r w:rsidRPr="00846254">
        <w:rPr>
          <w:rFonts w:ascii="Times New Roman" w:eastAsia="Times New Roman" w:hAnsi="Times New Roman" w:cs="Times New Roman"/>
          <w:bCs/>
          <w:sz w:val="28"/>
          <w:szCs w:val="28"/>
          <w:lang w:eastAsia="ru-RU"/>
        </w:rPr>
        <w:t xml:space="preserve"> </w:t>
      </w:r>
    </w:p>
    <w:p w:rsidR="00846254" w:rsidRPr="00846254" w:rsidRDefault="00846254" w:rsidP="00846254">
      <w:pPr>
        <w:widowControl w:val="0"/>
        <w:numPr>
          <w:ilvl w:val="0"/>
          <w:numId w:val="10"/>
        </w:numPr>
        <w:shd w:val="clear" w:color="auto" w:fill="FFFFFF" w:themeFill="background1"/>
        <w:adjustRightInd w:val="0"/>
        <w:spacing w:after="0" w:line="240" w:lineRule="auto"/>
        <w:ind w:firstLine="705"/>
        <w:jc w:val="both"/>
        <w:textAlignment w:val="baseline"/>
        <w:rPr>
          <w:rFonts w:ascii="Times New Roman" w:eastAsia="Calibri" w:hAnsi="Times New Roman" w:cs="Times New Roman"/>
          <w:sz w:val="28"/>
          <w:szCs w:val="28"/>
        </w:rPr>
      </w:pPr>
      <w:r w:rsidRPr="00846254">
        <w:rPr>
          <w:rFonts w:ascii="Times New Roman" w:eastAsia="Times New Roman" w:hAnsi="Times New Roman" w:cs="Times New Roman"/>
          <w:sz w:val="28"/>
          <w:szCs w:val="28"/>
        </w:rPr>
        <w:t xml:space="preserve">В рамках оперативного анализа исполнения и контроля за организацией исполнения бюджета «Починковский район» Смоленской области, бюджетов сельских и городского поселений Починковского района Смоленской области в </w:t>
      </w:r>
      <w:r w:rsidRPr="00846254">
        <w:rPr>
          <w:rFonts w:ascii="Times New Roman" w:eastAsia="Times New Roman" w:hAnsi="Times New Roman" w:cs="Times New Roman"/>
          <w:bCs/>
          <w:sz w:val="28"/>
          <w:szCs w:val="28"/>
        </w:rPr>
        <w:t>Совет депутатов муниципального образования «Починковский район» Смоленской области, Советы депутатов сельских и городского поселений Починковского района Смоленской области</w:t>
      </w:r>
      <w:r w:rsidRPr="00846254">
        <w:rPr>
          <w:rFonts w:ascii="Times New Roman" w:eastAsia="Times New Roman" w:hAnsi="Times New Roman" w:cs="Times New Roman"/>
          <w:sz w:val="28"/>
          <w:szCs w:val="28"/>
        </w:rPr>
        <w:t xml:space="preserve"> подготовлено и направлено:</w:t>
      </w:r>
      <w:r w:rsidRPr="00846254">
        <w:rPr>
          <w:rFonts w:ascii="Times New Roman" w:eastAsia="Calibri" w:hAnsi="Times New Roman" w:cs="Times New Roman"/>
          <w:sz w:val="28"/>
          <w:szCs w:val="28"/>
        </w:rPr>
        <w:t> </w:t>
      </w:r>
    </w:p>
    <w:p w:rsidR="00846254" w:rsidRPr="00846254" w:rsidRDefault="00846254" w:rsidP="00846254">
      <w:pPr>
        <w:shd w:val="clear" w:color="auto" w:fill="FFFFFF" w:themeFill="background1"/>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- 3 заключения на отчёт об исполнении бюджета муниципального образования «Починковский район» Смоленской области за 1 квартал, полугодие и 9 месяцев  2023 года;</w:t>
      </w:r>
    </w:p>
    <w:p w:rsidR="00846254" w:rsidRPr="00846254" w:rsidRDefault="00846254" w:rsidP="00846254">
      <w:pPr>
        <w:shd w:val="clear" w:color="auto" w:fill="FFFFFF" w:themeFill="background1"/>
        <w:spacing w:after="0" w:line="240" w:lineRule="auto"/>
        <w:ind w:firstLine="705"/>
        <w:jc w:val="both"/>
        <w:textAlignment w:val="baseline"/>
        <w:rPr>
          <w:rFonts w:ascii="Times New Roman" w:eastAsia="Calibri" w:hAnsi="Times New Roman" w:cs="Times New Roman"/>
          <w:sz w:val="28"/>
          <w:szCs w:val="28"/>
        </w:rPr>
      </w:pPr>
      <w:r w:rsidRPr="00846254">
        <w:rPr>
          <w:rFonts w:ascii="Times New Roman" w:eastAsia="Times New Roman" w:hAnsi="Times New Roman" w:cs="Times New Roman"/>
          <w:sz w:val="28"/>
          <w:szCs w:val="28"/>
        </w:rPr>
        <w:t xml:space="preserve">- 18 </w:t>
      </w:r>
      <w:r w:rsidRPr="00846254">
        <w:rPr>
          <w:rFonts w:ascii="Times New Roman" w:eastAsia="Calibri" w:hAnsi="Times New Roman" w:cs="Times New Roman"/>
          <w:sz w:val="28"/>
          <w:szCs w:val="28"/>
        </w:rPr>
        <w:t> заключений на отчёты об исполнении бюджета муниципальных образований сельских и городского поселений Починковского района Смоленской области за 1 квартал, полугодие и 9 месяцев  2023 года.</w:t>
      </w:r>
    </w:p>
    <w:p w:rsidR="00846254" w:rsidRPr="00846254" w:rsidRDefault="00846254" w:rsidP="00846254">
      <w:pPr>
        <w:shd w:val="clear" w:color="auto" w:fill="FFFFFF" w:themeFill="background1"/>
        <w:spacing w:after="0" w:line="240" w:lineRule="auto"/>
        <w:ind w:firstLine="705"/>
        <w:jc w:val="both"/>
        <w:textAlignment w:val="baseline"/>
        <w:rPr>
          <w:rFonts w:ascii="Times New Roman" w:eastAsia="Calibri" w:hAnsi="Times New Roman" w:cs="Times New Roman"/>
          <w:bCs/>
          <w:sz w:val="28"/>
          <w:szCs w:val="28"/>
        </w:rPr>
      </w:pPr>
      <w:r w:rsidRPr="00846254">
        <w:rPr>
          <w:rFonts w:ascii="Times New Roman" w:eastAsia="Calibri" w:hAnsi="Times New Roman" w:cs="Times New Roman"/>
          <w:bCs/>
          <w:sz w:val="28"/>
          <w:szCs w:val="28"/>
        </w:rPr>
        <w:t>При проведении экспертно-аналитических мероприятий выявлены следующие нарушения и недостатки:</w:t>
      </w:r>
    </w:p>
    <w:p w:rsidR="00846254" w:rsidRPr="00846254" w:rsidRDefault="00846254" w:rsidP="00846254">
      <w:pPr>
        <w:shd w:val="clear" w:color="auto" w:fill="FFFFFF" w:themeFill="background1"/>
        <w:spacing w:after="0" w:line="240" w:lineRule="auto"/>
        <w:ind w:firstLine="705"/>
        <w:jc w:val="both"/>
        <w:textAlignment w:val="baseline"/>
        <w:rPr>
          <w:rFonts w:ascii="Times New Roman" w:eastAsia="Calibri" w:hAnsi="Times New Roman" w:cs="Times New Roman"/>
          <w:bCs/>
          <w:i/>
          <w:sz w:val="28"/>
          <w:szCs w:val="28"/>
        </w:rPr>
      </w:pPr>
      <w:r w:rsidRPr="00846254">
        <w:rPr>
          <w:rFonts w:ascii="Times New Roman" w:eastAsia="Calibri" w:hAnsi="Times New Roman" w:cs="Times New Roman"/>
          <w:bCs/>
          <w:sz w:val="28"/>
          <w:szCs w:val="28"/>
        </w:rPr>
        <w:t xml:space="preserve">- </w:t>
      </w:r>
      <w:r w:rsidRPr="00846254">
        <w:rPr>
          <w:rFonts w:ascii="Times New Roman" w:eastAsia="Calibri" w:hAnsi="Times New Roman" w:cs="Times New Roman"/>
          <w:bCs/>
          <w:i/>
          <w:sz w:val="28"/>
          <w:szCs w:val="28"/>
        </w:rPr>
        <w:t>пояснительная записка, представленная к Отчету об исполнении бюджета за 1 квартал 2023 года, не соответствовала пункту 152 Инструкции №191н ( Прудковское сельское поселение);</w:t>
      </w:r>
    </w:p>
    <w:p w:rsidR="00846254" w:rsidRPr="00846254" w:rsidRDefault="00846254" w:rsidP="00846254">
      <w:pPr>
        <w:shd w:val="clear" w:color="auto" w:fill="FFFFFF" w:themeFill="background1"/>
        <w:spacing w:after="0" w:line="240" w:lineRule="auto"/>
        <w:ind w:firstLine="705"/>
        <w:jc w:val="both"/>
        <w:textAlignment w:val="baseline"/>
        <w:rPr>
          <w:rFonts w:ascii="Times New Roman" w:eastAsia="Calibri" w:hAnsi="Times New Roman" w:cs="Times New Roman"/>
          <w:sz w:val="28"/>
          <w:szCs w:val="28"/>
        </w:rPr>
      </w:pPr>
      <w:r w:rsidRPr="00846254">
        <w:rPr>
          <w:rFonts w:ascii="Times New Roman" w:eastAsia="Calibri" w:hAnsi="Times New Roman" w:cs="Times New Roman"/>
          <w:bCs/>
          <w:i/>
          <w:sz w:val="28"/>
          <w:szCs w:val="28"/>
        </w:rPr>
        <w:t xml:space="preserve">- в пояснительной записке не раскрыта информация об исполнении мероприятий муниципальных программ и непрограммных направлений деятельности за 1 квартал 2023 года (Прудковское сельское поселение). </w:t>
      </w:r>
      <w:r w:rsidRPr="00846254">
        <w:rPr>
          <w:rFonts w:ascii="Times New Roman" w:eastAsia="Calibri" w:hAnsi="Times New Roman" w:cs="Times New Roman"/>
          <w:bCs/>
          <w:sz w:val="28"/>
          <w:szCs w:val="28"/>
        </w:rPr>
        <w:t xml:space="preserve"> </w:t>
      </w:r>
    </w:p>
    <w:p w:rsidR="00846254" w:rsidRPr="00846254" w:rsidRDefault="00846254" w:rsidP="00846254">
      <w:pPr>
        <w:shd w:val="clear" w:color="auto" w:fill="FFFFFF" w:themeFill="background1"/>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3. В рамках последующего контроля, в соответствии со статьёй 264.4 БК РФ, который осуществлялся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 подготовлено:</w:t>
      </w:r>
    </w:p>
    <w:p w:rsidR="00846254" w:rsidRPr="00846254" w:rsidRDefault="00846254" w:rsidP="00846254">
      <w:pPr>
        <w:shd w:val="clear" w:color="auto" w:fill="FFFFFF" w:themeFill="background1"/>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- 1 заключение на отчет об исполнении бюджета муниципального образования «Починковский район» Смоленской области за 2022 год;</w:t>
      </w:r>
    </w:p>
    <w:p w:rsidR="00846254" w:rsidRPr="00846254" w:rsidRDefault="00846254" w:rsidP="00846254">
      <w:pPr>
        <w:shd w:val="clear" w:color="auto" w:fill="FFFFFF" w:themeFill="background1"/>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xml:space="preserve">- 7 заключений </w:t>
      </w:r>
      <w:r w:rsidRPr="00846254">
        <w:rPr>
          <w:rFonts w:ascii="Times New Roman" w:hAnsi="Times New Roman" w:cs="Times New Roman"/>
          <w:sz w:val="28"/>
          <w:szCs w:val="28"/>
        </w:rPr>
        <w:t>о результатах внешней проверки годовой бюджетной отчетности главных распорядителей средств бюджета, главных администраторов доходов бюджета муниципального образования «Починковский район» Смоленской области за 2022 год;</w:t>
      </w:r>
    </w:p>
    <w:p w:rsidR="00846254" w:rsidRPr="00846254" w:rsidRDefault="00846254" w:rsidP="00846254">
      <w:pPr>
        <w:shd w:val="clear" w:color="auto" w:fill="FFFFFF" w:themeFill="background1"/>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- 6 заключений на отчеты об исполнении бюджетов сельских и городского поселений Починковского района Смоленской области за 2022 год;</w:t>
      </w:r>
    </w:p>
    <w:p w:rsidR="00846254" w:rsidRPr="00846254" w:rsidRDefault="00846254" w:rsidP="00846254">
      <w:pPr>
        <w:shd w:val="clear" w:color="auto" w:fill="FFFFFF" w:themeFill="background1"/>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xml:space="preserve">-  3 заключения о результатах внешней проверки годовой бюджетной отчетности главного распорядителя средств бюджета, главного администратора доходов бюджета муниципального образования Починковского городского поселения Починковского района Смоленской области за 2022 год.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bCs/>
          <w:sz w:val="28"/>
          <w:szCs w:val="28"/>
        </w:rPr>
      </w:pPr>
      <w:r w:rsidRPr="00846254">
        <w:rPr>
          <w:rFonts w:ascii="Times New Roman" w:eastAsia="Times New Roman" w:hAnsi="Times New Roman" w:cs="Times New Roman"/>
          <w:bCs/>
          <w:sz w:val="28"/>
          <w:szCs w:val="28"/>
        </w:rPr>
        <w:t>При проведении экспертно-аналитических мероприятий выявлены следующие нарушения и недостатки:</w:t>
      </w:r>
    </w:p>
    <w:p w:rsidR="00846254" w:rsidRPr="00846254" w:rsidRDefault="00846254" w:rsidP="00846254">
      <w:pPr>
        <w:shd w:val="clear" w:color="auto" w:fill="FFFFFF" w:themeFill="background1"/>
        <w:spacing w:after="0" w:line="240" w:lineRule="auto"/>
        <w:ind w:firstLine="705"/>
        <w:jc w:val="both"/>
        <w:textAlignment w:val="baseline"/>
        <w:rPr>
          <w:rFonts w:ascii="Times New Roman" w:eastAsia="Times New Roman" w:hAnsi="Times New Roman" w:cs="Times New Roman"/>
          <w:bCs/>
          <w:i/>
          <w:sz w:val="28"/>
          <w:szCs w:val="28"/>
        </w:rPr>
      </w:pPr>
      <w:r w:rsidRPr="00846254">
        <w:rPr>
          <w:rFonts w:ascii="Times New Roman" w:eastAsia="Times New Roman" w:hAnsi="Times New Roman" w:cs="Times New Roman"/>
          <w:bCs/>
          <w:sz w:val="28"/>
          <w:szCs w:val="28"/>
        </w:rPr>
        <w:t xml:space="preserve">- </w:t>
      </w:r>
      <w:r w:rsidRPr="00846254">
        <w:rPr>
          <w:rFonts w:ascii="Times New Roman" w:eastAsia="Times New Roman" w:hAnsi="Times New Roman" w:cs="Times New Roman"/>
          <w:bCs/>
          <w:i/>
          <w:sz w:val="28"/>
          <w:szCs w:val="28"/>
        </w:rPr>
        <w:t xml:space="preserve">в нарушение пунктов 8, 152 Инструкции №191н в текстовой части Пояснительной записки ф.0503160 в разделе 4 «Анализ показателей бухгалтерской отчетности субъекта бюджетной отчетности» не отражена информация не имеющая числового значения, в таблице №8 «Сведения о формировании и использовании резерва Пенсионного фонда Российской Федерации по обязательному пенсионному страхованию», в таблице №9 «Сведения о формировании и использовании выплатного резерва Пенсионного фонда Российской Федерации», в таблице №10 «Сведения о формировании и использовании средств пенсионных накоплений застрахованных лиц, которым установлена срочная пенсионная выплата» к бюджетной отчетности за отчетный период (Прудковское сельское поселение, Мурыгинское сельское поселение); </w:t>
      </w:r>
    </w:p>
    <w:p w:rsidR="00846254" w:rsidRPr="00846254" w:rsidRDefault="00846254" w:rsidP="00846254">
      <w:pPr>
        <w:shd w:val="clear" w:color="auto" w:fill="FFFFFF" w:themeFill="background1"/>
        <w:spacing w:after="0" w:line="240" w:lineRule="auto"/>
        <w:ind w:firstLine="705"/>
        <w:jc w:val="both"/>
        <w:textAlignment w:val="baseline"/>
        <w:rPr>
          <w:rFonts w:ascii="Times New Roman" w:eastAsia="Times New Roman" w:hAnsi="Times New Roman" w:cs="Times New Roman"/>
          <w:bCs/>
          <w:i/>
          <w:sz w:val="28"/>
          <w:szCs w:val="28"/>
        </w:rPr>
      </w:pPr>
      <w:r w:rsidRPr="00846254">
        <w:rPr>
          <w:rFonts w:ascii="Times New Roman" w:eastAsia="Times New Roman" w:hAnsi="Times New Roman" w:cs="Times New Roman"/>
          <w:bCs/>
          <w:i/>
          <w:sz w:val="28"/>
          <w:szCs w:val="28"/>
        </w:rPr>
        <w:t>- в нарушение ст.34 БК РФ установлено не эффективное использование бюджетных средств (Прудковское сельское поселение, Починковское городское поселение, Ленинское сельское поселение, Мурыгинское сельское поселение, главный распорядитель средств бюджета, главный администратор доходов бюджета муниципального образования «Починковский район» Смоленской области Контрольно-ревизионная комиссия муниципального образования «Починковский район» Смоленской области, главный распорядитель средств бюджета, главный администратор доходов бюджета муниципального образования «Починковский район» Смоленской области Отдел культуры Администрации  муниципального образования «Починковский район» Смоленской области, главный распорядитель средств бюджета, главный администратор доходов бюджета муниципального образования «Починковский район» Смоленской области Администрация  муниципального образования «Починковский район» Смоленской области, муниципальное образование «Починковский район» Смоленской  области);</w:t>
      </w:r>
    </w:p>
    <w:p w:rsidR="00846254" w:rsidRPr="00846254" w:rsidRDefault="00846254" w:rsidP="00846254">
      <w:pPr>
        <w:shd w:val="clear" w:color="auto" w:fill="FFFFFF" w:themeFill="background1"/>
        <w:spacing w:after="0" w:line="240" w:lineRule="auto"/>
        <w:ind w:firstLine="705"/>
        <w:jc w:val="both"/>
        <w:textAlignment w:val="baseline"/>
        <w:rPr>
          <w:rFonts w:ascii="Times New Roman" w:eastAsia="Times New Roman" w:hAnsi="Times New Roman" w:cs="Times New Roman"/>
          <w:bCs/>
          <w:i/>
          <w:sz w:val="28"/>
          <w:szCs w:val="28"/>
        </w:rPr>
      </w:pPr>
      <w:r w:rsidRPr="00846254">
        <w:rPr>
          <w:rFonts w:ascii="Times New Roman" w:eastAsia="Times New Roman" w:hAnsi="Times New Roman" w:cs="Times New Roman"/>
          <w:bCs/>
          <w:i/>
          <w:sz w:val="28"/>
          <w:szCs w:val="28"/>
        </w:rPr>
        <w:t>- в нарушение пункта 8 Инструкции №191н форма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не отражена в текстовой части пояснительной записки  (ф. 0503160) к бюджетной отчетности за отчетный период (главный администратор доходов бюджета муниципального образования Починковского городского поселения Починковского района Смоленской области -  Отдел культуры));</w:t>
      </w:r>
    </w:p>
    <w:p w:rsidR="00846254" w:rsidRPr="00846254" w:rsidRDefault="00846254" w:rsidP="00846254">
      <w:pPr>
        <w:shd w:val="clear" w:color="auto" w:fill="FFFFFF" w:themeFill="background1"/>
        <w:spacing w:after="0" w:line="240" w:lineRule="auto"/>
        <w:ind w:firstLine="705"/>
        <w:jc w:val="both"/>
        <w:textAlignment w:val="baseline"/>
        <w:rPr>
          <w:rFonts w:ascii="Times New Roman" w:eastAsia="Times New Roman" w:hAnsi="Times New Roman" w:cs="Times New Roman"/>
          <w:bCs/>
          <w:i/>
          <w:sz w:val="28"/>
          <w:szCs w:val="28"/>
        </w:rPr>
      </w:pPr>
      <w:r w:rsidRPr="00846254">
        <w:rPr>
          <w:rFonts w:ascii="Times New Roman" w:eastAsia="Times New Roman" w:hAnsi="Times New Roman" w:cs="Times New Roman"/>
          <w:bCs/>
          <w:i/>
          <w:sz w:val="28"/>
          <w:szCs w:val="28"/>
        </w:rPr>
        <w:t>- в нарушение пункта 152 Инструкции №191н не отражены разделы в текстовой части пояснительной записки  (ф. 0503160) к бюджетной отчетности за отчетный период) (главный распорядитель средств, главный администратор доходов бюджета муниципального образования Починковского городского поселения Починковского района Смоленской области -  Отдел культуры, главный распорядитель средств, главный администратор доходов бюджета муниципального образования «Починковский район» Смоленской области Отдел по экономике и управлению муниципальным имуществом Администрации муниципального образования «Починковский район» Смоленской области);</w:t>
      </w:r>
    </w:p>
    <w:p w:rsidR="00846254" w:rsidRPr="00846254" w:rsidRDefault="00846254" w:rsidP="00846254">
      <w:pPr>
        <w:shd w:val="clear" w:color="auto" w:fill="FFFFFF" w:themeFill="background1"/>
        <w:spacing w:after="0" w:line="240" w:lineRule="auto"/>
        <w:ind w:firstLine="705"/>
        <w:jc w:val="both"/>
        <w:textAlignment w:val="baseline"/>
        <w:rPr>
          <w:rFonts w:ascii="Times New Roman" w:eastAsia="Times New Roman" w:hAnsi="Times New Roman" w:cs="Times New Roman"/>
          <w:bCs/>
          <w:i/>
          <w:sz w:val="28"/>
          <w:szCs w:val="28"/>
        </w:rPr>
      </w:pPr>
      <w:r w:rsidRPr="00846254">
        <w:rPr>
          <w:rFonts w:ascii="Times New Roman" w:eastAsia="Times New Roman" w:hAnsi="Times New Roman" w:cs="Times New Roman"/>
          <w:bCs/>
          <w:i/>
          <w:sz w:val="28"/>
          <w:szCs w:val="28"/>
        </w:rPr>
        <w:t>- в нарушение пункта 158 Инструкции № 191н ввиду отсутствия расхождений по результатам инвентаризации, проведенной в целях подтверждения показателей годовой бюджетной отчетности, таблица № 6 «Сведения о проведении инвентаризации» не представлена, информация о факте проведения годовой инвентаризации не отражена в текстовой части раздела 5 «Прочие вопросы деятельности субъекта бюджетной отчетности» Пояснительной записки (форма 0503160 (главный распорядитель средств бюджета, главный администратор доходов бюджета муниципального образования «Починковский район» Смоленской области Контрольно-ревизионная комиссия муниципального образования «Починковский район» Смоленской области));</w:t>
      </w:r>
    </w:p>
    <w:p w:rsidR="00846254" w:rsidRPr="00846254" w:rsidRDefault="00846254" w:rsidP="00846254">
      <w:pPr>
        <w:shd w:val="clear" w:color="auto" w:fill="FFFFFF" w:themeFill="background1"/>
        <w:spacing w:after="0" w:line="240" w:lineRule="auto"/>
        <w:ind w:firstLine="705"/>
        <w:jc w:val="both"/>
        <w:textAlignment w:val="baseline"/>
        <w:rPr>
          <w:rFonts w:ascii="Times New Roman" w:eastAsia="Times New Roman" w:hAnsi="Times New Roman" w:cs="Times New Roman"/>
          <w:bCs/>
          <w:i/>
          <w:sz w:val="28"/>
          <w:szCs w:val="28"/>
        </w:rPr>
      </w:pPr>
      <w:r w:rsidRPr="00846254">
        <w:rPr>
          <w:rFonts w:ascii="Times New Roman" w:eastAsia="Times New Roman" w:hAnsi="Times New Roman" w:cs="Times New Roman"/>
          <w:bCs/>
          <w:i/>
          <w:sz w:val="28"/>
          <w:szCs w:val="28"/>
        </w:rPr>
        <w:t>- в нарушение пункта 12  Инструкции № 191н в кодовой зоне заголовочной части Баланса (ф. 0503130) не указан код ОКВЭД по основному виду деятельности, по которому осуществлен наибольший объем расходов (главный распорядитель средств бюджета, главный администратор доходов бюджета муниципального образования «Починковский район» Смоленской области Отдел культуры Администрации  муниципального образования «Починковский район» Смоленской области));</w:t>
      </w:r>
    </w:p>
    <w:p w:rsidR="00846254" w:rsidRPr="00846254" w:rsidRDefault="00846254" w:rsidP="00846254">
      <w:pPr>
        <w:spacing w:line="240" w:lineRule="auto"/>
        <w:ind w:firstLine="720"/>
        <w:contextualSpacing/>
        <w:jc w:val="both"/>
        <w:rPr>
          <w:rFonts w:ascii="Times New Roman" w:eastAsiaTheme="minorEastAsia" w:hAnsi="Times New Roman" w:cs="Times New Roman"/>
          <w:i/>
          <w:sz w:val="28"/>
          <w:szCs w:val="28"/>
          <w:lang w:eastAsia="ru-RU"/>
        </w:rPr>
      </w:pPr>
      <w:r w:rsidRPr="00846254">
        <w:rPr>
          <w:rFonts w:ascii="Times New Roman" w:eastAsia="Times New Roman" w:hAnsi="Times New Roman" w:cs="Times New Roman"/>
          <w:bCs/>
          <w:i/>
          <w:sz w:val="28"/>
          <w:szCs w:val="28"/>
        </w:rPr>
        <w:t xml:space="preserve">-  </w:t>
      </w:r>
      <w:r w:rsidRPr="00846254">
        <w:rPr>
          <w:rFonts w:ascii="Times New Roman" w:eastAsiaTheme="minorEastAsia" w:hAnsi="Times New Roman" w:cs="Times New Roman"/>
          <w:i/>
          <w:sz w:val="28"/>
          <w:szCs w:val="28"/>
          <w:lang w:eastAsia="ru-RU"/>
        </w:rPr>
        <w:t>в нарушение пункта 8 Инструкции №191н форма ф.0503125 «</w:t>
      </w:r>
      <w:hyperlink r:id="rId10" w:history="1">
        <w:r w:rsidRPr="00846254">
          <w:rPr>
            <w:rFonts w:ascii="Times New Roman" w:eastAsiaTheme="minorEastAsia" w:hAnsi="Times New Roman" w:cs="Times New Roman"/>
            <w:i/>
            <w:sz w:val="28"/>
            <w:szCs w:val="28"/>
            <w:lang w:eastAsia="ru-RU"/>
          </w:rPr>
          <w:t>Справка</w:t>
        </w:r>
      </w:hyperlink>
      <w:r w:rsidRPr="00846254">
        <w:rPr>
          <w:rFonts w:ascii="Times New Roman" w:eastAsiaTheme="minorEastAsia" w:hAnsi="Times New Roman" w:cs="Times New Roman"/>
          <w:i/>
          <w:sz w:val="28"/>
          <w:szCs w:val="28"/>
          <w:lang w:eastAsia="ru-RU"/>
        </w:rPr>
        <w:t xml:space="preserve"> по консолидируемым расчетам» и таблица №4 «Сведения об основных положениях учетной политики» не отражены в текстовой части пояснительной записки  (ф. 0503160) к бюджетной отчетности за отчетный период (главный распорядитель средств бюджета, главный администратор доходов бюджета муниципального образования «Починковский район» Смоленской области Совет депутатов муниципального образования «Починковский район» Смоленской области). </w:t>
      </w:r>
    </w:p>
    <w:p w:rsidR="00846254" w:rsidRDefault="00846254" w:rsidP="00846254">
      <w:pPr>
        <w:spacing w:line="240" w:lineRule="auto"/>
        <w:ind w:firstLine="720"/>
        <w:contextualSpacing/>
        <w:jc w:val="both"/>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xml:space="preserve">Результаты экспертно-аналитических мероприятий отражены в заключениях Контрольно-ревизионной комиссии, которые направлены Главе муниципального образования «Починковский район» Смоленской области, в Совет депутатов муниципального образования «Починковский район» Смоленской области, Главам муниципальных образований Починковского района Смоленской области, в Советы депутатов сельских и городского поселений Починковского района Смоленской области.  </w:t>
      </w:r>
    </w:p>
    <w:p w:rsidR="00846254" w:rsidRPr="00846254" w:rsidRDefault="00846254" w:rsidP="00846254">
      <w:pPr>
        <w:spacing w:line="240" w:lineRule="auto"/>
        <w:ind w:firstLine="720"/>
        <w:contextualSpacing/>
        <w:jc w:val="both"/>
        <w:rPr>
          <w:rFonts w:ascii="Times New Roman" w:eastAsia="Times New Roman" w:hAnsi="Times New Roman" w:cs="Times New Roman"/>
          <w:b/>
          <w:sz w:val="28"/>
          <w:szCs w:val="28"/>
        </w:rPr>
      </w:pPr>
    </w:p>
    <w:p w:rsidR="00846254" w:rsidRDefault="00846254" w:rsidP="00846254">
      <w:pPr>
        <w:widowControl w:val="0"/>
        <w:numPr>
          <w:ilvl w:val="0"/>
          <w:numId w:val="9"/>
        </w:numPr>
        <w:adjustRightInd w:val="0"/>
        <w:spacing w:after="0" w:line="240" w:lineRule="auto"/>
        <w:contextualSpacing/>
        <w:jc w:val="center"/>
        <w:rPr>
          <w:rFonts w:ascii="Times New Roman" w:eastAsia="Times New Roman" w:hAnsi="Times New Roman" w:cs="Times New Roman"/>
          <w:b/>
          <w:sz w:val="28"/>
          <w:szCs w:val="28"/>
        </w:rPr>
      </w:pPr>
      <w:r w:rsidRPr="00846254">
        <w:rPr>
          <w:rFonts w:ascii="Times New Roman" w:eastAsia="Times New Roman" w:hAnsi="Times New Roman" w:cs="Times New Roman"/>
          <w:b/>
          <w:sz w:val="28"/>
          <w:szCs w:val="28"/>
        </w:rPr>
        <w:t>Контрольная деятельность</w:t>
      </w:r>
    </w:p>
    <w:p w:rsidR="00EF64A6" w:rsidRPr="00846254" w:rsidRDefault="00EF64A6" w:rsidP="00EF64A6">
      <w:pPr>
        <w:widowControl w:val="0"/>
        <w:adjustRightInd w:val="0"/>
        <w:spacing w:after="0" w:line="240" w:lineRule="auto"/>
        <w:ind w:left="720"/>
        <w:contextualSpacing/>
        <w:rPr>
          <w:rFonts w:ascii="Times New Roman" w:eastAsia="Times New Roman" w:hAnsi="Times New Roman" w:cs="Times New Roman"/>
          <w:b/>
          <w:sz w:val="28"/>
          <w:szCs w:val="28"/>
        </w:rPr>
      </w:pPr>
    </w:p>
    <w:p w:rsidR="00846254" w:rsidRPr="00846254" w:rsidRDefault="00846254" w:rsidP="00846254">
      <w:pPr>
        <w:spacing w:after="0" w:line="240" w:lineRule="auto"/>
        <w:ind w:firstLine="709"/>
        <w:jc w:val="both"/>
        <w:rPr>
          <w:rFonts w:ascii="Times New Roman" w:eastAsia="Times New Roman" w:hAnsi="Times New Roman" w:cs="Times New Roman"/>
          <w:color w:val="000000"/>
          <w:sz w:val="28"/>
          <w:szCs w:val="28"/>
          <w:lang w:eastAsia="ru-RU"/>
        </w:rPr>
      </w:pPr>
      <w:r w:rsidRPr="00846254">
        <w:rPr>
          <w:rFonts w:ascii="Times New Roman" w:eastAsia="Times New Roman" w:hAnsi="Times New Roman" w:cs="Times New Roman"/>
          <w:color w:val="000000"/>
          <w:sz w:val="28"/>
          <w:szCs w:val="28"/>
          <w:lang w:eastAsia="ru-RU"/>
        </w:rPr>
        <w:t xml:space="preserve">Контрольные мероприятия за 2023 год проведены на пяти объектах. Объем проверенных средств в 2022 году составил 74 507,7 тыс. рублей, в 2023 году – 21 479,9 тыс. рублей. Выявлено 308 нарушений, в том числе не классифицированных 36. Общий объем выявленных нарушений в денежном эквиваленте оценивается в сумме 5 193,2 тыс. рублей, в том числе не классифицированных 1,6 тыс. рублей. </w:t>
      </w:r>
    </w:p>
    <w:p w:rsidR="00846254" w:rsidRPr="00846254" w:rsidRDefault="00846254" w:rsidP="00846254">
      <w:pPr>
        <w:numPr>
          <w:ilvl w:val="0"/>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Контрольно-ревизионной комиссией муниципального образования «Починковский район» Смоленской области проведено контрольное мероприятие законности, эффективности использования средств бюджета муниципального образования, поступивших в бюджет  поселения, а так же средств, получаемых бюджетом муниципального образования из других источников, предусмотренных законодательством РФ.</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 xml:space="preserve">Основание проведения контрольного мероприятия: пункт 1.1. плана работы Контрольно-ревизионной комиссии муниципального образования «Починковский район» Смоленской области на 2023 год. </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 xml:space="preserve">Объект контрольного мероприятия: Администрация муниципального образования Прудковского сельского поселения Починковского района Смоленской области. </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Цели контрольного мероприятия анализ и оценка эффективности финансово-хозяйственной деятельности Администрации Прудковского сельского поселения Починковского района Смоленской области,  оценка достоверности бухгалтерской отчетности за 2022 год, как носителя полной и всеобъемлющей информации о финансовой деятельности сельского поселения и о результативности использования сельским поселением муниципальных ресурсов.</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 xml:space="preserve">Проверяемый период деятельности: 2022 год. </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Срок проведения контрольного мероприятия на объекте с «25» января 2023 года по «28» февраля 2023 года.</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 xml:space="preserve"> Объем проверенных средств составил 30 133,9 тыс. рублей. Выявлено 219 нарушений, в том числе не классифицированных 5. Общий объем выявленных нарушений в денежном эквиваленте оценивается в сумме 5 109,6 тыс. рублей, в том числе не классифицированных 0,6 тыс. рублей. </w:t>
      </w:r>
    </w:p>
    <w:p w:rsidR="00846254" w:rsidRPr="00846254" w:rsidRDefault="00846254" w:rsidP="00846254">
      <w:pPr>
        <w:spacing w:after="0" w:line="240" w:lineRule="auto"/>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xml:space="preserve">         В ходе контрольного мероприятия установлены следующие нарушения:</w:t>
      </w:r>
    </w:p>
    <w:p w:rsidR="00846254" w:rsidRPr="00846254" w:rsidRDefault="00846254" w:rsidP="00846254">
      <w:pPr>
        <w:shd w:val="clear" w:color="auto" w:fill="FFFFFF"/>
        <w:spacing w:after="0" w:line="240" w:lineRule="auto"/>
        <w:ind w:firstLine="709"/>
        <w:jc w:val="both"/>
        <w:rPr>
          <w:rFonts w:ascii="Times New Roman" w:eastAsia="Calibri" w:hAnsi="Times New Roman" w:cs="Times New Roman"/>
          <w:sz w:val="28"/>
          <w:szCs w:val="28"/>
        </w:rPr>
      </w:pPr>
      <w:r w:rsidRPr="00846254">
        <w:rPr>
          <w:rFonts w:ascii="Times New Roman" w:eastAsia="Calibri" w:hAnsi="Times New Roman" w:cs="Times New Roman"/>
          <w:sz w:val="28"/>
          <w:szCs w:val="28"/>
        </w:rPr>
        <w:t>- Приказа Минфина России от 30.03.2015 N 52н (ред.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(Зарегистрировано в Минюсте России 02.06.2015 N 37519);</w:t>
      </w:r>
    </w:p>
    <w:p w:rsidR="00846254" w:rsidRPr="00846254" w:rsidRDefault="00846254" w:rsidP="00846254">
      <w:pPr>
        <w:shd w:val="clear" w:color="auto" w:fill="FFFFFF"/>
        <w:spacing w:after="0" w:line="240" w:lineRule="auto"/>
        <w:jc w:val="both"/>
        <w:rPr>
          <w:rFonts w:ascii="Times New Roman" w:eastAsia="Times New Roman" w:hAnsi="Times New Roman" w:cs="Times New Roman"/>
          <w:sz w:val="28"/>
          <w:szCs w:val="28"/>
          <w:lang w:eastAsia="ru-RU"/>
        </w:rPr>
      </w:pPr>
      <w:r w:rsidRPr="00846254">
        <w:rPr>
          <w:rFonts w:ascii="Times New Roman" w:eastAsia="Calibri" w:hAnsi="Times New Roman" w:cs="Times New Roman"/>
          <w:sz w:val="28"/>
          <w:szCs w:val="28"/>
        </w:rPr>
        <w:t xml:space="preserve">          - Федерального закона от 06.12.2011 N 402-ФЗ (ред. от 05.12.2022) "О бухгалтерском учете" (с изм. и доп., вступ. в силу с 01.01.2023)</w:t>
      </w:r>
      <w:r w:rsidRPr="00846254">
        <w:rPr>
          <w:rFonts w:ascii="Times New Roman" w:eastAsia="Times New Roman" w:hAnsi="Times New Roman" w:cs="Times New Roman"/>
          <w:sz w:val="28"/>
          <w:szCs w:val="28"/>
          <w:lang w:eastAsia="ru-RU"/>
        </w:rPr>
        <w:t>;</w:t>
      </w:r>
    </w:p>
    <w:p w:rsidR="00846254" w:rsidRPr="00846254" w:rsidRDefault="00846254" w:rsidP="00846254">
      <w:pPr>
        <w:shd w:val="clear" w:color="auto" w:fill="FFFFFF"/>
        <w:spacing w:after="0" w:line="240" w:lineRule="auto"/>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xml:space="preserve">          - статьи 284 </w:t>
      </w:r>
      <w:r w:rsidRPr="00846254">
        <w:rPr>
          <w:rFonts w:ascii="Times New Roman" w:eastAsia="Calibri" w:hAnsi="Times New Roman" w:cs="Times New Roman"/>
          <w:sz w:val="28"/>
          <w:szCs w:val="28"/>
        </w:rPr>
        <w:t>"Трудового кодекса Российской Федерации" от 30.12.2001 N 197-ФЗ (ред. от 19.12.2022, с изм. от 11.04.2023) (с изм. и доп., вступ. в силу с 01.03.2023);</w:t>
      </w:r>
    </w:p>
    <w:p w:rsidR="00846254" w:rsidRPr="00846254" w:rsidRDefault="00846254" w:rsidP="00846254">
      <w:pPr>
        <w:shd w:val="clear" w:color="auto" w:fill="FFFFFF"/>
        <w:spacing w:after="0" w:line="240" w:lineRule="auto"/>
        <w:jc w:val="both"/>
        <w:rPr>
          <w:rFonts w:ascii="Times New Roman" w:eastAsia="Calibri" w:hAnsi="Times New Roman" w:cs="Times New Roman"/>
          <w:sz w:val="28"/>
          <w:szCs w:val="28"/>
        </w:rPr>
      </w:pPr>
      <w:r w:rsidRPr="00846254">
        <w:rPr>
          <w:rFonts w:ascii="Times New Roman" w:eastAsia="Times New Roman" w:hAnsi="Times New Roman" w:cs="Times New Roman"/>
          <w:sz w:val="28"/>
          <w:szCs w:val="28"/>
          <w:lang w:eastAsia="ru-RU"/>
        </w:rPr>
        <w:t xml:space="preserve">          - </w:t>
      </w:r>
      <w:r w:rsidRPr="00846254">
        <w:rPr>
          <w:rFonts w:ascii="Times New Roman" w:eastAsia="Calibri" w:hAnsi="Times New Roman" w:cs="Times New Roman"/>
          <w:sz w:val="28"/>
          <w:szCs w:val="28"/>
        </w:rPr>
        <w:t>пункта 7.2. Учетной политики, в табелях учета использования рабочего времени (ф.0504421) не регистрировались фактически отработанные часы по сторожам и часы работы в ночное время;</w:t>
      </w:r>
    </w:p>
    <w:p w:rsidR="00846254" w:rsidRPr="00846254" w:rsidRDefault="00846254" w:rsidP="00846254">
      <w:pPr>
        <w:spacing w:after="0" w:line="240" w:lineRule="auto"/>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xml:space="preserve">         - выявлено неверное отнесение основных средств на "ОК 013-94. Общероссийский классификатор основных фондов" (утв. Постановлением Госстандарта РФ от 26.12.1994 N 359) (дата введения 01.01.1996) (ред. от 14.04.1998) и "ОК 013-2014 (СНС 2008). Общероссийский классификатор основных фондов" (принят и введен в действие Приказом Росстандарта от 12.12.2014 N 2018-ст) (ред. от 10.09.2021);</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Приказа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(с изм. и доп., вступ. в силу с 01.01.2021);</w:t>
      </w:r>
    </w:p>
    <w:p w:rsidR="00846254" w:rsidRPr="00846254" w:rsidRDefault="00846254" w:rsidP="00846254">
      <w:pPr>
        <w:spacing w:after="0" w:line="240" w:lineRule="auto"/>
        <w:ind w:firstLine="709"/>
        <w:jc w:val="both"/>
        <w:rPr>
          <w:rFonts w:ascii="Times New Roman" w:eastAsia="Calibri" w:hAnsi="Times New Roman" w:cs="Times New Roman"/>
          <w:sz w:val="28"/>
          <w:szCs w:val="28"/>
        </w:rPr>
      </w:pPr>
      <w:r w:rsidRPr="00846254">
        <w:rPr>
          <w:rFonts w:ascii="Times New Roman" w:eastAsia="Times New Roman" w:hAnsi="Times New Roman" w:cs="Times New Roman"/>
          <w:sz w:val="28"/>
          <w:szCs w:val="28"/>
          <w:lang w:eastAsia="ru-RU"/>
        </w:rPr>
        <w:t>-</w:t>
      </w:r>
      <w:r w:rsidRPr="00846254">
        <w:rPr>
          <w:rFonts w:ascii="Times New Roman" w:eastAsia="Calibri" w:hAnsi="Times New Roman" w:cs="Times New Roman"/>
          <w:sz w:val="28"/>
          <w:szCs w:val="28"/>
        </w:rPr>
        <w:t xml:space="preserve"> п.п.3.7 п.3 Учетной политики, передача материальных запасов на ремонт уличного освещения не осуществлялась по накладной на отпуск материалов  на сторону (ф.0504205);</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Calibri" w:hAnsi="Times New Roman" w:cs="Times New Roman"/>
          <w:sz w:val="28"/>
          <w:szCs w:val="28"/>
        </w:rPr>
        <w:t xml:space="preserve">- </w:t>
      </w:r>
      <w:r w:rsidRPr="00846254">
        <w:rPr>
          <w:rFonts w:ascii="Times New Roman" w:eastAsia="Times New Roman" w:hAnsi="Times New Roman" w:cs="Times New Roman"/>
          <w:color w:val="000000"/>
          <w:sz w:val="28"/>
          <w:szCs w:val="28"/>
          <w:lang w:eastAsia="ru-RU"/>
        </w:rPr>
        <w:t xml:space="preserve">п.п.1.28 п.1 Учетной политики, Администрацией Прудковского сельского поселения не размещено на официальном сайте Положение о реализации учетной политики в Администрации Прудковского сельского поселения и внесенные в него изменения. </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2. Контрольно-ревизионной комиссией муниципального образования «Починковский район» Смоленской области проведено контрольное мероприятие законности, эффективности использования бюджетных средств муниципального образования «Починковский район» Смоленской области.</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 xml:space="preserve">Основание проведения контрольного мероприятия: пункт 1.2. плана работы Контрольно-ревизионной комиссии муниципального образования «Починковский район» Смоленской области на 2023 год. </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 xml:space="preserve">Объект контрольного мероприятия: муниципальное бюджетное общеобразовательное учреждение Мурыгинская средняя школа. </w:t>
      </w:r>
    </w:p>
    <w:p w:rsidR="00846254" w:rsidRPr="00846254" w:rsidRDefault="00846254" w:rsidP="00846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ar-SA"/>
        </w:rPr>
        <w:t xml:space="preserve">Цели контрольного мероприятия: </w:t>
      </w:r>
      <w:r w:rsidRPr="00846254">
        <w:rPr>
          <w:rFonts w:ascii="Times New Roman" w:eastAsia="Times New Roman" w:hAnsi="Times New Roman" w:cs="Times New Roman"/>
          <w:sz w:val="28"/>
          <w:szCs w:val="28"/>
          <w:lang w:eastAsia="ru-RU"/>
        </w:rPr>
        <w:t xml:space="preserve">анализ и оценка эффективности финансово-хозяйственной деятельности учреждения, качества и доступности оказываемых муниципальных услуг, оценка достоверности бухгалтерской отчетности учреждения за 2022 год и 1 квартал 2023 года, как носителя полной и всеобъемлющей информации о финансовой деятельности учреждения и о результативности использования учреждением муниципальных ресурсов. </w:t>
      </w:r>
    </w:p>
    <w:p w:rsidR="00846254" w:rsidRPr="00846254" w:rsidRDefault="00846254" w:rsidP="00846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 xml:space="preserve">Проверяемый период деятельности: 2022 год, январь - март 2023 года. </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Срок проведения контрольного мероприятия на объекте со «02» мая по «02» июня 2023 года.</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 xml:space="preserve">Объем проверенных средств составил 23 471,0 тыс. рублей. Выявлено 48 нарушений, в том числе не классифицированных 6. Общий объем выявленных нарушений в денежном эквиваленте оценивается в сумме 80,3 тыс. рублей, в том числе не классифицированных 0,1 тыс. рублей. </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xml:space="preserve"> В ходе контрольного мероприятия установлены следующие нарушения:</w:t>
      </w:r>
    </w:p>
    <w:p w:rsidR="00846254" w:rsidRPr="00846254" w:rsidRDefault="00846254" w:rsidP="00846254">
      <w:pPr>
        <w:spacing w:after="0" w:line="240" w:lineRule="auto"/>
        <w:ind w:firstLine="709"/>
        <w:jc w:val="both"/>
        <w:rPr>
          <w:rFonts w:ascii="Times New Roman" w:eastAsia="Times New Roman" w:hAnsi="Times New Roman" w:cs="Times New Roman"/>
          <w:bCs/>
          <w:sz w:val="28"/>
          <w:szCs w:val="28"/>
          <w:lang w:eastAsia="ru-RU"/>
        </w:rPr>
      </w:pPr>
      <w:r w:rsidRPr="00846254">
        <w:rPr>
          <w:rFonts w:ascii="Times New Roman" w:eastAsia="Times New Roman" w:hAnsi="Times New Roman" w:cs="Times New Roman"/>
          <w:sz w:val="28"/>
          <w:szCs w:val="28"/>
          <w:lang w:eastAsia="ru-RU"/>
        </w:rPr>
        <w:t xml:space="preserve">- </w:t>
      </w:r>
      <w:r w:rsidRPr="00846254">
        <w:rPr>
          <w:rFonts w:ascii="Times New Roman" w:eastAsia="Times New Roman" w:hAnsi="Times New Roman" w:cs="Times New Roman"/>
          <w:bCs/>
          <w:sz w:val="28"/>
          <w:szCs w:val="28"/>
          <w:lang w:eastAsia="ru-RU"/>
        </w:rPr>
        <w:t xml:space="preserve">Федерального закона от 12.01.1996 N 7-ФЗ (ред. от 07.10.2022) "О некоммерческих организациях" (с изм. и доп., вступ. в силу с 01.12.2022); </w:t>
      </w:r>
    </w:p>
    <w:p w:rsidR="00846254" w:rsidRPr="00846254" w:rsidRDefault="00846254" w:rsidP="00846254">
      <w:pPr>
        <w:spacing w:after="0" w:line="240" w:lineRule="auto"/>
        <w:ind w:firstLine="709"/>
        <w:jc w:val="both"/>
        <w:rPr>
          <w:rFonts w:ascii="Times New Roman" w:eastAsia="Times New Roman" w:hAnsi="Times New Roman" w:cs="Times New Roman"/>
          <w:bCs/>
          <w:sz w:val="28"/>
          <w:szCs w:val="28"/>
          <w:lang w:eastAsia="ru-RU"/>
        </w:rPr>
      </w:pPr>
      <w:r w:rsidRPr="00846254">
        <w:rPr>
          <w:rFonts w:ascii="Times New Roman" w:eastAsia="Times New Roman" w:hAnsi="Times New Roman" w:cs="Times New Roman"/>
          <w:bCs/>
          <w:iCs/>
          <w:sz w:val="28"/>
          <w:szCs w:val="28"/>
          <w:lang w:eastAsia="ru-RU"/>
        </w:rPr>
        <w:t>- Федерального закона от 29.12.2012 N 273-ФЗ (ред. от 17.02.2023) "Об образовании в Российской Федерации";</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xml:space="preserve">- постановления от 20.02.2020 №0048-адм Администрации муниципального образования «Починковский район» Смоленской области; </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постановления Администрации муниципального образования «Починковский район» Смоленской области от 20.02.2021 №0021-адм «Об утверждении Порядка определения объема и условий предоставления субсидий из бюджета муниципального образования «Починковский район» Смоленской области муниципальным бюджетным и автономным учреждениям на иные цели»;</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Приказа Минфина России от 01.12.2010 N 157н (ред. от 21.12.2022)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(с изм. и доп., вступ. в силу с 01.01.2022);</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положения об особенностях порядка исчисления средней заработной платы, утвержденным Постановлением Правительства РФ от 24.12.2007 № 922;</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ст. 34 Бюджетного кодекса;</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xml:space="preserve">- Приказа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 </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3. Контрольно-ревизионной комиссией муниципального образования «Починковский район» Смоленской области проведено контрольное мероприятие законности, эффективности использования бюджетных средств муниципального образования «Починковский район» Смоленской области.</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 xml:space="preserve">Основание проведения контрольного мероприятия: пункт 1.3. плана работы Контрольно-ревизионной комиссии муниципального образования «Починковский район» Смоленской области на 2023 год. </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 xml:space="preserve">Объект контрольного мероприятия: муниципальное бюджетное общеобразовательное учреждение Лучесская основная школа им. В.Ф.Михалькова. </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 xml:space="preserve">Цели контрольного мероприятия: установка законности, эффективности использования бюджетных средств муниципального образования «Починковский район»  Смоленской области, оценка достоверности бухгалтерской отчетности учреждения за 2022 год и 1 полугодие 2023 года, как носителя полной и всеобъемлющей информации о финансовой деятельности учреждения и о результативности использования учреждением муниципальных ресурсов. </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 xml:space="preserve">Проверяемый период деятельности: 2022 год, январь - июнь 2023 года. </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Срок проведения контрольного мероприятия на объекте с «29» августа по «29» сентября 2023 года.</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 xml:space="preserve">Объем проверенных средств составил 15 189,2 тыс. рублей. Выявлено 10 нарушений, в том числе не классифицированных 1. Общий объем выявленных нарушений в денежном эквиваленте оценивается в сумме 2,7 тыс. рублей, в том числе не классифицированных 0,3 тыс. рублей. </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 xml:space="preserve"> В ходе контрольного мероприятия установлены следующие нарушения:</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ar-SA"/>
        </w:rPr>
        <w:t xml:space="preserve">- </w:t>
      </w:r>
      <w:r w:rsidRPr="00846254">
        <w:rPr>
          <w:rFonts w:ascii="Times New Roman" w:eastAsia="Times New Roman" w:hAnsi="Times New Roman" w:cs="Times New Roman"/>
          <w:sz w:val="28"/>
          <w:szCs w:val="28"/>
          <w:lang w:eastAsia="ru-RU"/>
        </w:rPr>
        <w:t>Федерального закона от 29.12.2012 N 273-ФЗ (ред. от 04.08.2023) "Об образовании в Российской Федерации" (с изм. и доп., вступ. в силу с 01.09.2023);</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Постановления Правительства РФ от 20.10.2021 N 1802 (ред. от 28.09.2023)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Приказа Рособрнадзора от 14.08.2020 N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(Зарегистрировано в Минюсте России 12.11.2020 N 60867);</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Федерального закона от 12.01.1996 N 7-ФЗ (ред. от 31.07.2023) "О некоммерческих организациях";</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постановления Администрации муниципального образования «Починковский район» Смоленской области от 20.02.2021 №0021-адм «Об утверждении Порядка определения объема и условий предоставления субсидий из бюджета муниципального образования «Починковский район» Смоленской области муниципальным бюджетным и автономным учреждениям на иные цели»;</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Приказа Минфина России от 01.12.2010 N 157н (ред. от 27.04.2023)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"Бюджетного кодекса Российской Федерации" от 31.07.1998 N 145-ФЗ (ред. от 04.08.2023) (с изм. и доп., вступ. в силу с 01.09.2023);</w:t>
      </w:r>
    </w:p>
    <w:p w:rsidR="00846254" w:rsidRPr="00846254" w:rsidRDefault="00846254" w:rsidP="008462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6254">
        <w:rPr>
          <w:rFonts w:ascii="Times New Roman" w:eastAsia="Times New Roman" w:hAnsi="Times New Roman" w:cs="Times New Roman"/>
          <w:sz w:val="28"/>
          <w:szCs w:val="28"/>
          <w:lang w:eastAsia="ru-RU"/>
        </w:rPr>
        <w:t xml:space="preserve">-  Приказа Минфина России от 30.03.2015 N 52н (ред.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(Зарегистрировано в Минюсте России 02.06.2015 N 37519).  </w:t>
      </w:r>
      <w:r w:rsidRPr="00846254">
        <w:rPr>
          <w:rFonts w:ascii="Times New Roman" w:eastAsia="Calibri" w:hAnsi="Times New Roman" w:cs="Times New Roman"/>
          <w:sz w:val="28"/>
          <w:szCs w:val="28"/>
        </w:rPr>
        <w:t xml:space="preserve">    </w:t>
      </w:r>
    </w:p>
    <w:p w:rsidR="00846254" w:rsidRPr="00846254" w:rsidRDefault="00846254" w:rsidP="008462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ru-RU"/>
        </w:rPr>
        <w:t xml:space="preserve">4. </w:t>
      </w:r>
      <w:r w:rsidRPr="00846254">
        <w:rPr>
          <w:rFonts w:ascii="Times New Roman" w:eastAsia="Times New Roman" w:hAnsi="Times New Roman" w:cs="Times New Roman"/>
          <w:sz w:val="28"/>
          <w:szCs w:val="28"/>
          <w:lang w:eastAsia="ar-SA"/>
        </w:rPr>
        <w:t>Контрольно-ревизионной комиссией муниципального образования «Починковский район» Смоленской области проведено контрольное мероприятие законности, эффективности использования бюджетных средств муниципального образования «Починковский район» Смоленской области.</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 xml:space="preserve">Основание проведения контрольного мероприятия: пункт 1.4. плана работы Контрольно-ревизионной комиссии муниципального образования «Починковский район» Смоленской области на 2023 год. </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 xml:space="preserve">Объект контрольного мероприятия: муниципальное бюджетное дошкольное образовательное учреждение детский сад №8 п. Шаталово-1. </w:t>
      </w:r>
    </w:p>
    <w:p w:rsidR="00846254" w:rsidRPr="00846254" w:rsidRDefault="00846254" w:rsidP="00846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ar-SA"/>
        </w:rPr>
        <w:t xml:space="preserve">Цели контрольного мероприятия: </w:t>
      </w:r>
      <w:r w:rsidRPr="00846254">
        <w:rPr>
          <w:rFonts w:ascii="Times New Roman" w:eastAsia="Times New Roman" w:hAnsi="Times New Roman" w:cs="Times New Roman"/>
          <w:sz w:val="28"/>
          <w:szCs w:val="28"/>
          <w:lang w:eastAsia="ru-RU"/>
        </w:rPr>
        <w:t xml:space="preserve">анализ и оценка эффективности финансово-хозяйственной деятельности учреждения, качества и доступности оказываемых муниципальных услуг, оценка достоверности бухгалтерской отчетности учреждения за 2022 год, как носителя полной и всеобъемлющей информации о финансовой деятельности учреждения и о результативности использования учреждением муниципальных ресурсов. </w:t>
      </w:r>
    </w:p>
    <w:p w:rsidR="00846254" w:rsidRPr="00846254" w:rsidRDefault="00846254" w:rsidP="008462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 xml:space="preserve">Проверяемый период деятельности: 2022 год, январь-июль 2023 года. </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 xml:space="preserve">Срок проведения контрольного мероприятия на объекте с «29» августа по «29» сентября 2023 года. </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 xml:space="preserve">Объем проверенных средств составил 16 668,9 тыс. рублей. Выявлено 31 нарушение, в том числе не классифицированное 24. Общий объем выявленных нарушений в денежном эквиваленте оценивается в сумме 0,6 тыс. рублей, в том числе не классифицированных 0,6 тыс. рублей. </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xml:space="preserve"> В ходе контрольного мероприятия установлены следующие нарушения:</w:t>
      </w:r>
    </w:p>
    <w:p w:rsidR="00846254" w:rsidRPr="00846254" w:rsidRDefault="00846254" w:rsidP="00846254">
      <w:pPr>
        <w:spacing w:after="0" w:line="240" w:lineRule="auto"/>
        <w:ind w:firstLine="709"/>
        <w:jc w:val="both"/>
        <w:rPr>
          <w:rFonts w:ascii="Times New Roman" w:eastAsia="Times New Roman" w:hAnsi="Times New Roman" w:cs="Times New Roman"/>
          <w:bCs/>
          <w:sz w:val="28"/>
          <w:szCs w:val="28"/>
          <w:lang w:eastAsia="ru-RU"/>
        </w:rPr>
      </w:pPr>
      <w:r w:rsidRPr="00846254">
        <w:rPr>
          <w:rFonts w:ascii="Times New Roman" w:eastAsia="Times New Roman" w:hAnsi="Times New Roman" w:cs="Times New Roman"/>
          <w:bCs/>
          <w:sz w:val="28"/>
          <w:szCs w:val="28"/>
          <w:lang w:eastAsia="ru-RU"/>
        </w:rPr>
        <w:t xml:space="preserve">- Федерального закона от 12.01.1996 N 7-ФЗ </w:t>
      </w:r>
      <w:bookmarkStart w:id="1" w:name="_Hlk145591870"/>
      <w:r w:rsidRPr="00846254">
        <w:rPr>
          <w:rFonts w:ascii="Times New Roman" w:eastAsia="Times New Roman" w:hAnsi="Times New Roman" w:cs="Times New Roman"/>
          <w:bCs/>
          <w:sz w:val="28"/>
          <w:szCs w:val="28"/>
          <w:lang w:eastAsia="ru-RU"/>
        </w:rPr>
        <w:t>(ред. от 31.07.2023) "О некоммерческих организациях"</w:t>
      </w:r>
      <w:bookmarkEnd w:id="1"/>
      <w:r w:rsidRPr="00846254">
        <w:rPr>
          <w:rFonts w:ascii="Times New Roman" w:eastAsia="Times New Roman" w:hAnsi="Times New Roman" w:cs="Times New Roman"/>
          <w:bCs/>
          <w:sz w:val="28"/>
          <w:szCs w:val="28"/>
          <w:lang w:eastAsia="ru-RU"/>
        </w:rPr>
        <w:t>;</w:t>
      </w:r>
    </w:p>
    <w:p w:rsidR="00846254" w:rsidRPr="00846254" w:rsidRDefault="00846254" w:rsidP="00846254">
      <w:pPr>
        <w:spacing w:after="0" w:line="240" w:lineRule="auto"/>
        <w:ind w:firstLine="709"/>
        <w:jc w:val="both"/>
        <w:rPr>
          <w:rFonts w:ascii="Times New Roman" w:eastAsia="Times New Roman" w:hAnsi="Times New Roman" w:cs="Times New Roman"/>
          <w:iCs/>
          <w:sz w:val="28"/>
          <w:szCs w:val="28"/>
          <w:lang w:eastAsia="ru-RU"/>
        </w:rPr>
      </w:pPr>
      <w:r w:rsidRPr="00846254">
        <w:rPr>
          <w:rFonts w:ascii="Times New Roman" w:eastAsia="Times New Roman" w:hAnsi="Times New Roman" w:cs="Times New Roman"/>
          <w:sz w:val="28"/>
          <w:szCs w:val="28"/>
          <w:lang w:eastAsia="ru-RU"/>
        </w:rPr>
        <w:t xml:space="preserve">- </w:t>
      </w:r>
      <w:r w:rsidRPr="00846254">
        <w:rPr>
          <w:rFonts w:ascii="Times New Roman" w:eastAsia="Times New Roman" w:hAnsi="Times New Roman" w:cs="Times New Roman"/>
          <w:iCs/>
          <w:sz w:val="28"/>
          <w:szCs w:val="28"/>
          <w:lang w:eastAsia="ru-RU"/>
        </w:rPr>
        <w:t>Федерального закона от 29.12.2012 N 273-ФЗ (ред. от 04.08.2023) "Об образовании в Российской Федерации" (с изм. и доп., вступ. в силу с 01.09.2023);</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iCs/>
          <w:sz w:val="28"/>
          <w:szCs w:val="28"/>
          <w:lang w:eastAsia="ru-RU"/>
        </w:rPr>
        <w:t>- Приказа Рособрнадзора от 14.08.2020 N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(Зарегистрировано в Минюсте России 12.11.2020 N 60867);</w:t>
      </w:r>
    </w:p>
    <w:p w:rsidR="00846254" w:rsidRPr="00846254" w:rsidRDefault="00846254" w:rsidP="00846254">
      <w:pPr>
        <w:spacing w:after="0" w:line="240" w:lineRule="auto"/>
        <w:ind w:firstLine="709"/>
        <w:jc w:val="both"/>
        <w:rPr>
          <w:rFonts w:ascii="Times New Roman" w:eastAsia="Times New Roman" w:hAnsi="Times New Roman" w:cs="Times New Roman"/>
          <w:iCs/>
          <w:sz w:val="28"/>
          <w:szCs w:val="28"/>
          <w:lang w:eastAsia="ru-RU"/>
        </w:rPr>
      </w:pPr>
      <w:r w:rsidRPr="00846254">
        <w:rPr>
          <w:rFonts w:ascii="Times New Roman" w:eastAsia="Times New Roman" w:hAnsi="Times New Roman" w:cs="Times New Roman"/>
          <w:sz w:val="28"/>
          <w:szCs w:val="28"/>
          <w:lang w:eastAsia="ru-RU"/>
        </w:rPr>
        <w:t xml:space="preserve">- </w:t>
      </w:r>
      <w:r w:rsidRPr="00846254">
        <w:rPr>
          <w:rFonts w:ascii="Times New Roman" w:eastAsia="Times New Roman" w:hAnsi="Times New Roman" w:cs="Times New Roman"/>
          <w:iCs/>
          <w:sz w:val="28"/>
          <w:szCs w:val="28"/>
          <w:lang w:eastAsia="ru-RU"/>
        </w:rPr>
        <w:t>Федерального закона от 02.01.2000 N 29-ФЗ (ред. от 13.07.2020) "О качестве и безопасности пищевых продуктов" (с изм. и доп., вступ. в силу с 01.01.2022);</w:t>
      </w:r>
    </w:p>
    <w:p w:rsidR="00846254" w:rsidRPr="00846254" w:rsidRDefault="00846254" w:rsidP="00846254">
      <w:pPr>
        <w:spacing w:after="0" w:line="240" w:lineRule="auto"/>
        <w:ind w:firstLine="709"/>
        <w:jc w:val="both"/>
        <w:rPr>
          <w:rFonts w:ascii="Times New Roman" w:eastAsia="Times New Roman" w:hAnsi="Times New Roman" w:cs="Times New Roman"/>
          <w:iCs/>
          <w:sz w:val="28"/>
          <w:szCs w:val="28"/>
          <w:lang w:eastAsia="ru-RU"/>
        </w:rPr>
      </w:pPr>
      <w:r w:rsidRPr="00846254">
        <w:rPr>
          <w:rFonts w:ascii="Times New Roman" w:eastAsia="Times New Roman" w:hAnsi="Times New Roman" w:cs="Times New Roman"/>
          <w:iCs/>
          <w:sz w:val="28"/>
          <w:szCs w:val="28"/>
          <w:lang w:eastAsia="ru-RU"/>
        </w:rPr>
        <w:t>- ст. 34 «Бюджетного кодекса Российской Федерации» от 31.07.1998 N 145-ФЗ (ред. от 04.08.2023) (с изм. и доп., вступ. в силу с 01.09.2023); .</w:t>
      </w:r>
    </w:p>
    <w:p w:rsidR="00846254" w:rsidRPr="00846254" w:rsidRDefault="00846254" w:rsidP="00846254">
      <w:pPr>
        <w:spacing w:after="0" w:line="240" w:lineRule="auto"/>
        <w:ind w:firstLine="709"/>
        <w:jc w:val="both"/>
        <w:rPr>
          <w:rFonts w:ascii="Times New Roman" w:eastAsia="Times New Roman" w:hAnsi="Times New Roman" w:cs="Times New Roman"/>
          <w:bCs/>
          <w:iCs/>
          <w:sz w:val="28"/>
          <w:szCs w:val="28"/>
          <w:lang w:eastAsia="ru-RU"/>
        </w:rPr>
      </w:pPr>
      <w:r w:rsidRPr="00846254">
        <w:rPr>
          <w:rFonts w:ascii="Times New Roman" w:eastAsia="Times New Roman" w:hAnsi="Times New Roman" w:cs="Times New Roman"/>
          <w:bCs/>
          <w:iCs/>
          <w:sz w:val="28"/>
          <w:szCs w:val="28"/>
          <w:lang w:eastAsia="ru-RU"/>
        </w:rPr>
        <w:t>- Приказа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w:t>
      </w:r>
    </w:p>
    <w:p w:rsidR="00846254" w:rsidRPr="00846254" w:rsidRDefault="00846254" w:rsidP="00846254">
      <w:pPr>
        <w:spacing w:after="0" w:line="240" w:lineRule="auto"/>
        <w:ind w:firstLine="709"/>
        <w:jc w:val="both"/>
        <w:rPr>
          <w:rFonts w:ascii="Times New Roman" w:eastAsia="Times New Roman" w:hAnsi="Times New Roman" w:cs="Times New Roman"/>
          <w:bCs/>
          <w:iCs/>
          <w:sz w:val="28"/>
          <w:szCs w:val="28"/>
          <w:lang w:eastAsia="ru-RU"/>
        </w:rPr>
      </w:pPr>
      <w:r w:rsidRPr="00846254">
        <w:rPr>
          <w:rFonts w:ascii="Times New Roman" w:eastAsia="Times New Roman" w:hAnsi="Times New Roman" w:cs="Times New Roman"/>
          <w:bCs/>
          <w:iCs/>
          <w:sz w:val="28"/>
          <w:szCs w:val="28"/>
          <w:lang w:eastAsia="ru-RU"/>
        </w:rPr>
        <w:t>5. Контрольно-ревизионной комиссией муниципального образования «Починковский район» Смоленской области проведено экспертно-аналитическое мероприятие законности, эффективности использования бюджетных средств муниципального образования «Починковский район» Смоленской области выделенных на реализацию муниципальной программы «Пенсия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«Починковский район» Смоленской области».</w:t>
      </w:r>
    </w:p>
    <w:p w:rsidR="00846254" w:rsidRPr="00846254" w:rsidRDefault="00846254" w:rsidP="00846254">
      <w:pPr>
        <w:spacing w:after="0" w:line="240" w:lineRule="auto"/>
        <w:ind w:firstLine="709"/>
        <w:jc w:val="both"/>
        <w:rPr>
          <w:rFonts w:ascii="Times New Roman" w:eastAsia="Times New Roman" w:hAnsi="Times New Roman" w:cs="Times New Roman"/>
          <w:bCs/>
          <w:iCs/>
          <w:sz w:val="28"/>
          <w:szCs w:val="28"/>
          <w:lang w:eastAsia="ru-RU"/>
        </w:rPr>
      </w:pPr>
      <w:r w:rsidRPr="00846254">
        <w:rPr>
          <w:rFonts w:ascii="Times New Roman" w:eastAsia="Times New Roman" w:hAnsi="Times New Roman" w:cs="Times New Roman"/>
          <w:bCs/>
          <w:iCs/>
          <w:sz w:val="28"/>
          <w:szCs w:val="28"/>
          <w:lang w:eastAsia="ru-RU"/>
        </w:rPr>
        <w:t xml:space="preserve">Основание проведения экспертно-аналитического мероприятия: пункт 2.10. плана работы Контрольно-ревизионной комиссии муниципального образования «Починковский район» Смоленской области на 2023 год. </w:t>
      </w:r>
    </w:p>
    <w:p w:rsidR="00846254" w:rsidRPr="00846254" w:rsidRDefault="00846254" w:rsidP="00846254">
      <w:pPr>
        <w:spacing w:after="0" w:line="240" w:lineRule="auto"/>
        <w:ind w:firstLine="709"/>
        <w:jc w:val="both"/>
        <w:rPr>
          <w:rFonts w:ascii="Times New Roman" w:eastAsia="Times New Roman" w:hAnsi="Times New Roman" w:cs="Times New Roman"/>
          <w:bCs/>
          <w:iCs/>
          <w:sz w:val="28"/>
          <w:szCs w:val="28"/>
          <w:lang w:eastAsia="ru-RU"/>
        </w:rPr>
      </w:pPr>
      <w:r w:rsidRPr="00846254">
        <w:rPr>
          <w:rFonts w:ascii="Times New Roman" w:eastAsia="Times New Roman" w:hAnsi="Times New Roman" w:cs="Times New Roman"/>
          <w:bCs/>
          <w:iCs/>
          <w:sz w:val="28"/>
          <w:szCs w:val="28"/>
          <w:lang w:eastAsia="ru-RU"/>
        </w:rPr>
        <w:t xml:space="preserve">Объект экспертно-аналитического мероприятия: Администрации муниципального образования «Починковский район» Смоленской области. </w:t>
      </w:r>
    </w:p>
    <w:p w:rsidR="00846254" w:rsidRPr="00846254" w:rsidRDefault="00846254" w:rsidP="0084625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46254">
        <w:rPr>
          <w:rFonts w:ascii="Times New Roman" w:eastAsia="Times New Roman" w:hAnsi="Times New Roman" w:cs="Times New Roman"/>
          <w:bCs/>
          <w:iCs/>
          <w:color w:val="000000"/>
          <w:sz w:val="28"/>
          <w:szCs w:val="28"/>
          <w:lang w:eastAsia="ru-RU"/>
        </w:rPr>
        <w:t xml:space="preserve">Цель экспертно-аналитического мероприятия: </w:t>
      </w:r>
      <w:r w:rsidRPr="00846254">
        <w:rPr>
          <w:rFonts w:ascii="Times New Roman" w:eastAsia="Times New Roman" w:hAnsi="Times New Roman" w:cs="Times New Roman"/>
          <w:color w:val="000000"/>
          <w:sz w:val="28"/>
          <w:szCs w:val="28"/>
          <w:lang w:eastAsia="ru-RU"/>
        </w:rPr>
        <w:t>правомерность и обоснованность пенсионного обеспечение лиц, замещавших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«Починковский район» Смоленской области</w:t>
      </w:r>
      <w:r w:rsidRPr="00846254">
        <w:rPr>
          <w:rFonts w:ascii="Times New Roman" w:eastAsia="Calibri" w:hAnsi="Times New Roman" w:cs="Times New Roman"/>
          <w:color w:val="000000"/>
          <w:sz w:val="28"/>
          <w:szCs w:val="28"/>
        </w:rPr>
        <w:t xml:space="preserve">, </w:t>
      </w:r>
    </w:p>
    <w:p w:rsidR="00846254" w:rsidRPr="00846254" w:rsidRDefault="00846254" w:rsidP="00846254">
      <w:pPr>
        <w:spacing w:after="0" w:line="240" w:lineRule="auto"/>
        <w:ind w:firstLine="709"/>
        <w:jc w:val="both"/>
        <w:rPr>
          <w:rFonts w:ascii="Times New Roman" w:eastAsia="Times New Roman" w:hAnsi="Times New Roman" w:cs="Times New Roman"/>
          <w:bCs/>
          <w:iCs/>
          <w:sz w:val="28"/>
          <w:szCs w:val="28"/>
          <w:lang w:eastAsia="ru-RU"/>
        </w:rPr>
      </w:pPr>
      <w:r w:rsidRPr="00846254">
        <w:rPr>
          <w:rFonts w:ascii="Times New Roman" w:eastAsia="Times New Roman" w:hAnsi="Times New Roman" w:cs="Times New Roman"/>
          <w:bCs/>
          <w:iCs/>
          <w:sz w:val="28"/>
          <w:szCs w:val="28"/>
          <w:lang w:eastAsia="ru-RU"/>
        </w:rPr>
        <w:t xml:space="preserve">Проверяемый период деятельности: 2022 год, январь - октябрь 2023 года. </w:t>
      </w:r>
    </w:p>
    <w:p w:rsidR="00846254" w:rsidRPr="00846254" w:rsidRDefault="00846254" w:rsidP="00846254">
      <w:pPr>
        <w:spacing w:after="0" w:line="240" w:lineRule="auto"/>
        <w:ind w:firstLine="709"/>
        <w:jc w:val="both"/>
        <w:rPr>
          <w:rFonts w:ascii="Times New Roman" w:eastAsia="Times New Roman" w:hAnsi="Times New Roman" w:cs="Times New Roman"/>
          <w:bCs/>
          <w:iCs/>
          <w:sz w:val="28"/>
          <w:szCs w:val="28"/>
          <w:lang w:eastAsia="ru-RU"/>
        </w:rPr>
      </w:pPr>
      <w:r w:rsidRPr="00846254">
        <w:rPr>
          <w:rFonts w:ascii="Times New Roman" w:eastAsia="Times New Roman" w:hAnsi="Times New Roman" w:cs="Times New Roman"/>
          <w:bCs/>
          <w:iCs/>
          <w:sz w:val="28"/>
          <w:szCs w:val="28"/>
          <w:lang w:eastAsia="ru-RU"/>
        </w:rPr>
        <w:t>Срок проведения экспертно-аналитического мероприятия на объекте с «01» декабря по «22» декабря 2023 года.</w:t>
      </w:r>
    </w:p>
    <w:p w:rsidR="00846254" w:rsidRPr="00846254" w:rsidRDefault="00846254" w:rsidP="00846254">
      <w:pPr>
        <w:spacing w:after="0" w:line="240" w:lineRule="auto"/>
        <w:ind w:firstLine="709"/>
        <w:jc w:val="both"/>
        <w:rPr>
          <w:rFonts w:ascii="Times New Roman" w:eastAsia="Times New Roman" w:hAnsi="Times New Roman" w:cs="Times New Roman"/>
          <w:bCs/>
          <w:iCs/>
          <w:sz w:val="28"/>
          <w:szCs w:val="28"/>
          <w:lang w:eastAsia="ru-RU"/>
        </w:rPr>
      </w:pPr>
      <w:r w:rsidRPr="00846254">
        <w:rPr>
          <w:rFonts w:ascii="Times New Roman" w:eastAsia="Times New Roman" w:hAnsi="Times New Roman" w:cs="Times New Roman"/>
          <w:bCs/>
          <w:iCs/>
          <w:sz w:val="28"/>
          <w:szCs w:val="28"/>
          <w:lang w:eastAsia="ru-RU"/>
        </w:rPr>
        <w:t xml:space="preserve"> Объем проверенных средств составил 10 524,6 тыс. рублей. В ходе экспертно-аналитического мероприятия нарушения не установлены. </w:t>
      </w:r>
    </w:p>
    <w:p w:rsidR="00846254" w:rsidRPr="00846254" w:rsidRDefault="00846254" w:rsidP="00846254">
      <w:pPr>
        <w:spacing w:after="0" w:line="240" w:lineRule="auto"/>
        <w:jc w:val="both"/>
        <w:rPr>
          <w:rFonts w:ascii="Times New Roman" w:hAnsi="Times New Roman" w:cs="Times New Roman"/>
          <w:sz w:val="28"/>
          <w:szCs w:val="28"/>
        </w:rPr>
      </w:pPr>
    </w:p>
    <w:p w:rsidR="00846254" w:rsidRDefault="00846254" w:rsidP="00846254">
      <w:pPr>
        <w:widowControl w:val="0"/>
        <w:numPr>
          <w:ilvl w:val="0"/>
          <w:numId w:val="9"/>
        </w:numPr>
        <w:adjustRightInd w:val="0"/>
        <w:spacing w:after="0" w:line="240" w:lineRule="auto"/>
        <w:contextualSpacing/>
        <w:jc w:val="center"/>
        <w:rPr>
          <w:rFonts w:ascii="Times New Roman" w:eastAsia="Times New Roman" w:hAnsi="Times New Roman" w:cs="Times New Roman"/>
          <w:b/>
          <w:sz w:val="28"/>
          <w:szCs w:val="28"/>
        </w:rPr>
      </w:pPr>
      <w:r w:rsidRPr="00846254">
        <w:rPr>
          <w:rFonts w:ascii="Times New Roman" w:eastAsia="Times New Roman" w:hAnsi="Times New Roman" w:cs="Times New Roman"/>
          <w:b/>
          <w:sz w:val="28"/>
          <w:szCs w:val="28"/>
        </w:rPr>
        <w:t>Аудит в сфере закупок</w:t>
      </w:r>
    </w:p>
    <w:p w:rsidR="00846254" w:rsidRPr="00846254" w:rsidRDefault="00846254" w:rsidP="00846254">
      <w:pPr>
        <w:widowControl w:val="0"/>
        <w:adjustRightInd w:val="0"/>
        <w:spacing w:after="0" w:line="240" w:lineRule="auto"/>
        <w:ind w:left="720"/>
        <w:contextualSpacing/>
        <w:rPr>
          <w:rFonts w:ascii="Times New Roman" w:eastAsia="Times New Roman" w:hAnsi="Times New Roman" w:cs="Times New Roman"/>
          <w:b/>
          <w:sz w:val="28"/>
          <w:szCs w:val="28"/>
        </w:rPr>
      </w:pPr>
    </w:p>
    <w:p w:rsidR="00846254" w:rsidRPr="00846254" w:rsidRDefault="00846254" w:rsidP="0084625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46254">
        <w:rPr>
          <w:rFonts w:ascii="Times New Roman" w:eastAsia="Times New Roman" w:hAnsi="Times New Roman" w:cs="Times New Roman"/>
          <w:bCs/>
          <w:sz w:val="28"/>
          <w:szCs w:val="28"/>
        </w:rPr>
        <w:t xml:space="preserve">Согласно статье 98 Федерального закона от 05.04.2013 N 44-ФЗ "О контрактной системе в сфере закупок товаров, работ, услуг для обеспечения государственных и муниципальных нужд" Контрольно-ревизионная комиссия муниципального образования «Починковский район» Смоленской области осуществляла аудит в сфере закупок.  </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hAnsi="Times New Roman" w:cs="Times New Roman"/>
          <w:sz w:val="28"/>
          <w:szCs w:val="28"/>
        </w:rPr>
        <w:t xml:space="preserve">Общее количество мероприятий по аудиту в сфере закупок (в том числе мероприятий с элементами аудита в сфере закупок) составило 1 единицу. </w:t>
      </w:r>
      <w:r w:rsidRPr="00846254">
        <w:rPr>
          <w:rFonts w:ascii="Times New Roman" w:eastAsia="Calibri" w:hAnsi="Times New Roman" w:cs="Times New Roman"/>
          <w:sz w:val="28"/>
          <w:szCs w:val="28"/>
        </w:rPr>
        <w:t xml:space="preserve">Объем проверенных средств составил 23 917,0 тыс. рублей. Выявлено 31 нарушение. Общий объем выявленных нарушений в денежном эквиваленте по </w:t>
      </w:r>
      <w:r w:rsidRPr="00846254">
        <w:rPr>
          <w:rFonts w:ascii="Times New Roman" w:eastAsia="Times New Roman" w:hAnsi="Times New Roman" w:cs="Times New Roman"/>
          <w:sz w:val="28"/>
          <w:szCs w:val="28"/>
        </w:rPr>
        <w:t>Классификатору нарушений, выявляемых в ходе внешнего государственного аудита (контроля), утвержденного постановлением Коллегии Счетной палаты Российской  Федерации от 21 декабря 2021 г. №14ПК</w:t>
      </w:r>
      <w:r w:rsidRPr="00846254">
        <w:rPr>
          <w:rFonts w:ascii="Times New Roman" w:eastAsia="Calibri" w:hAnsi="Times New Roman" w:cs="Times New Roman"/>
          <w:sz w:val="28"/>
          <w:szCs w:val="28"/>
        </w:rPr>
        <w:t xml:space="preserve"> составил 219,7 тыс. рублей. </w:t>
      </w:r>
    </w:p>
    <w:p w:rsidR="00846254" w:rsidRPr="00846254" w:rsidRDefault="00846254" w:rsidP="00846254">
      <w:pPr>
        <w:spacing w:after="0" w:line="240" w:lineRule="auto"/>
        <w:ind w:firstLine="709"/>
        <w:jc w:val="both"/>
        <w:rPr>
          <w:rFonts w:ascii="Times New Roman" w:hAnsi="Times New Roman" w:cs="Times New Roman"/>
          <w:sz w:val="28"/>
          <w:szCs w:val="28"/>
        </w:rPr>
      </w:pPr>
      <w:r w:rsidRPr="00846254">
        <w:rPr>
          <w:rFonts w:ascii="Times New Roman" w:hAnsi="Times New Roman" w:cs="Times New Roman"/>
          <w:sz w:val="28"/>
          <w:szCs w:val="28"/>
        </w:rPr>
        <w:t xml:space="preserve">При проведении  мероприятий с элементами аудита рассмотрены вопросы по соблюдению требований по планированию закупок, порядка формирования, утверждения и ведения планов-графиков закупок для обеспечения муниципальных нужд, соответствия поставленного товара, выполненной работы или оказанной услуги условиям контракта, своевременности, полноты и достоверности отражения в учетных документах поставленного товара, выполненной работы, оказанной услуги целям осуществления закупки. </w:t>
      </w:r>
    </w:p>
    <w:p w:rsidR="00846254" w:rsidRPr="00846254" w:rsidRDefault="00846254" w:rsidP="00846254">
      <w:pPr>
        <w:spacing w:after="0" w:line="240" w:lineRule="auto"/>
        <w:jc w:val="both"/>
        <w:rPr>
          <w:rFonts w:ascii="Times New Roman" w:hAnsi="Times New Roman" w:cs="Times New Roman"/>
          <w:sz w:val="28"/>
          <w:szCs w:val="28"/>
        </w:rPr>
      </w:pPr>
      <w:r w:rsidRPr="00846254">
        <w:rPr>
          <w:rFonts w:ascii="Times New Roman" w:hAnsi="Times New Roman" w:cs="Times New Roman"/>
          <w:sz w:val="28"/>
          <w:szCs w:val="28"/>
        </w:rPr>
        <w:t xml:space="preserve">          В ходе аудита закупок выявлены нарушения:</w:t>
      </w:r>
    </w:p>
    <w:p w:rsidR="00846254" w:rsidRPr="00846254" w:rsidRDefault="00846254" w:rsidP="00846254">
      <w:pPr>
        <w:spacing w:after="0" w:line="240" w:lineRule="auto"/>
        <w:ind w:firstLine="709"/>
        <w:jc w:val="both"/>
        <w:rPr>
          <w:rFonts w:ascii="Times New Roman" w:eastAsia="Calibri" w:hAnsi="Times New Roman" w:cs="Times New Roman"/>
          <w:sz w:val="28"/>
          <w:szCs w:val="28"/>
        </w:rPr>
      </w:pPr>
      <w:r w:rsidRPr="00846254">
        <w:rPr>
          <w:rFonts w:ascii="Times New Roman" w:eastAsia="Times New Roman" w:hAnsi="Times New Roman" w:cs="Times New Roman"/>
          <w:b/>
          <w:sz w:val="28"/>
          <w:szCs w:val="28"/>
        </w:rPr>
        <w:t xml:space="preserve">-  </w:t>
      </w:r>
      <w:r w:rsidRPr="00846254">
        <w:rPr>
          <w:rFonts w:ascii="Times New Roman" w:eastAsia="Calibri" w:hAnsi="Times New Roman" w:cs="Times New Roman"/>
          <w:sz w:val="28"/>
          <w:szCs w:val="28"/>
        </w:rPr>
        <w:t>части 6 статьи 38 Закона №44-ФЗ;</w:t>
      </w:r>
    </w:p>
    <w:p w:rsidR="00846254" w:rsidRPr="00846254" w:rsidRDefault="00846254" w:rsidP="00846254">
      <w:pPr>
        <w:spacing w:after="0" w:line="240" w:lineRule="auto"/>
        <w:ind w:firstLine="709"/>
        <w:jc w:val="both"/>
        <w:rPr>
          <w:rFonts w:ascii="Times New Roman" w:eastAsia="Calibri" w:hAnsi="Times New Roman" w:cs="Times New Roman"/>
          <w:sz w:val="28"/>
          <w:szCs w:val="28"/>
        </w:rPr>
      </w:pPr>
      <w:r w:rsidRPr="00846254">
        <w:rPr>
          <w:rFonts w:ascii="Times New Roman" w:eastAsia="Calibri" w:hAnsi="Times New Roman" w:cs="Times New Roman"/>
          <w:sz w:val="28"/>
          <w:szCs w:val="28"/>
        </w:rPr>
        <w:t xml:space="preserve">- </w:t>
      </w:r>
      <w:r w:rsidRPr="00846254">
        <w:rPr>
          <w:rFonts w:ascii="Times New Roman" w:eastAsia="Times New Roman" w:hAnsi="Times New Roman" w:cs="Times New Roman"/>
          <w:sz w:val="28"/>
          <w:szCs w:val="28"/>
          <w:lang w:eastAsia="ru-RU"/>
        </w:rPr>
        <w:t>письма Министерства экономического развития РФ и Министерства образования и науки РФ от 12.03.2015 №№5594-ЕЕ/Д28и, АК-553/06;</w:t>
      </w:r>
    </w:p>
    <w:p w:rsidR="00846254" w:rsidRPr="00846254" w:rsidRDefault="00846254" w:rsidP="008462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Calibri" w:hAnsi="Times New Roman" w:cs="Times New Roman"/>
          <w:sz w:val="28"/>
          <w:szCs w:val="28"/>
        </w:rPr>
        <w:t xml:space="preserve">- </w:t>
      </w:r>
      <w:r w:rsidRPr="00846254">
        <w:rPr>
          <w:rFonts w:ascii="Times New Roman" w:eastAsia="Times New Roman" w:hAnsi="Times New Roman" w:cs="Times New Roman"/>
          <w:color w:val="000000"/>
          <w:sz w:val="28"/>
          <w:szCs w:val="28"/>
          <w:lang w:eastAsia="ru-RU"/>
        </w:rPr>
        <w:t>пункта 2 статьи 73 Бюджетного кодекса Российской Федерации</w:t>
      </w:r>
      <w:r w:rsidRPr="00846254">
        <w:rPr>
          <w:rFonts w:ascii="Times New Roman" w:eastAsia="Times New Roman" w:hAnsi="Times New Roman" w:cs="Times New Roman"/>
          <w:sz w:val="28"/>
          <w:szCs w:val="28"/>
          <w:lang w:eastAsia="ru-RU"/>
        </w:rPr>
        <w:t>;</w:t>
      </w:r>
    </w:p>
    <w:p w:rsidR="00846254" w:rsidRPr="00846254" w:rsidRDefault="00846254" w:rsidP="008462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части 2 статьи 34 Закона №44-ФЗ.</w:t>
      </w:r>
    </w:p>
    <w:p w:rsidR="00846254" w:rsidRPr="00846254" w:rsidRDefault="00846254" w:rsidP="00846254">
      <w:pPr>
        <w:widowControl w:val="0"/>
        <w:adjustRightInd w:val="0"/>
        <w:spacing w:after="0" w:line="240" w:lineRule="auto"/>
        <w:ind w:left="720"/>
        <w:contextualSpacing/>
        <w:jc w:val="both"/>
        <w:rPr>
          <w:rFonts w:ascii="Times New Roman" w:eastAsia="Times New Roman" w:hAnsi="Times New Roman" w:cs="Times New Roman"/>
          <w:b/>
          <w:sz w:val="28"/>
          <w:szCs w:val="28"/>
        </w:rPr>
      </w:pPr>
      <w:r w:rsidRPr="00846254">
        <w:rPr>
          <w:rFonts w:ascii="Times New Roman" w:eastAsia="Times New Roman" w:hAnsi="Times New Roman" w:cs="Times New Roman"/>
          <w:b/>
          <w:sz w:val="28"/>
          <w:szCs w:val="28"/>
        </w:rPr>
        <w:t xml:space="preserve">                                                                                                                                                                                                                                                                                                                                                                                                                                                                                                                                                                                                                                                                                                                                                                                                                                                                                                                                                                                                                                                                                                                                                                                                                                                                                                                                                                                                                                                                                                                                                                                                                                                                                                                                                                                                                                                                                                                                                                                                                                                                                                                                                                                                                                                                                                                                                                                                                                                                                                                                                                                                                                                                                                                                                                                                                                                                                                                                                                                                                                                                                                                                                                                                                                                                                                                                                                                                                                                                                                                                                                                                                                                                                                                                                                                                                                                                                                                                                                                                                                                                                                                                                                                                                                                                                                                                                                                                                                                                                                                                                                                                                                                                                                                                                                                                                                                                                                                                                                                                                                                                                                                                                                                                                                                                                                                                                                                                                                                                                                                                                                                                                                                                                                                                                                                                                                                                                                                                                                                                                                                                                                                                                                                                                                                                                                                                                                                                                                                                                                                                                                                                                                                                                                                                                                                                                                                                                                                                                                                                                                                                                                                                                                                                                                                                                                                                                                                                                                                                                                                                                                                                                                                                                                                                                                                                                                                                                                                                                                                                                                                                                                                                                                                                                                                                                                                                                                                                                                                                                                                                                                                                                                                                                                                                                                                                                                                                                                                                                                                                                                                                                                                                                                                                                                                                                                                                                                                                                                                                                                                                                                                                                                                                                                                                                                                                                                                                                                                                                                                                                                                                                                                                                                                                                                                                                                                                                                                                                                                                                                                                                                                                                                                                                                                                                                                                                                                                                                                                                                                                                                                                                                                                                                                                                                                                                                                                                                                                                                                                                                                                                                                                                                                                                                                                                                                                                                                                                                                                                                                                                                                                                                                                                                                                                                                                                                                                                                                                                                                                                                                                                                                                                                                                                                                                                                                                                                                                                                                                                                                                                                                                                                                                                                                                                                                                                                                                                                                                                                                                                                                                                                                                                                                                                                                                                                                                                                                                                                                                                                                                                                                                                                                                                                                                                                                                                                                                                                                                                                                                                                                                                                                                                                                                                                                                                                                                                                                                                                                                                                                                                                                                                                                                                                                                                                                                                                                                                                                                                                                                                                                                                                                                                                                                                                                                                                                                                                                                                                                                                                                                                                                                                                                                                                                                                                                                                                                                                                                                                                                                                                                                                                                                                                                                                                                                                                                                                                                                                                                                                                                                                                                                                              </w:t>
      </w:r>
    </w:p>
    <w:p w:rsidR="00846254" w:rsidRPr="00846254" w:rsidRDefault="00846254" w:rsidP="00846254">
      <w:pPr>
        <w:widowControl w:val="0"/>
        <w:numPr>
          <w:ilvl w:val="0"/>
          <w:numId w:val="9"/>
        </w:numPr>
        <w:adjustRightInd w:val="0"/>
        <w:spacing w:after="0" w:line="240" w:lineRule="auto"/>
        <w:contextualSpacing/>
        <w:jc w:val="center"/>
        <w:rPr>
          <w:rFonts w:ascii="Times New Roman" w:eastAsia="Times New Roman" w:hAnsi="Times New Roman" w:cs="Times New Roman"/>
          <w:b/>
          <w:sz w:val="28"/>
          <w:szCs w:val="28"/>
        </w:rPr>
      </w:pPr>
      <w:r w:rsidRPr="00846254">
        <w:rPr>
          <w:rFonts w:ascii="Times New Roman" w:eastAsia="Times New Roman" w:hAnsi="Times New Roman" w:cs="Times New Roman"/>
          <w:b/>
          <w:sz w:val="28"/>
          <w:szCs w:val="28"/>
        </w:rPr>
        <w:t>Взаимодействие Контрольно-ревизионной комиссии муниципального образования «Починковский район» Смоленской области</w:t>
      </w:r>
    </w:p>
    <w:p w:rsidR="00846254" w:rsidRDefault="00846254" w:rsidP="00846254">
      <w:pPr>
        <w:widowControl w:val="0"/>
        <w:adjustRightInd w:val="0"/>
        <w:spacing w:after="0" w:line="240" w:lineRule="auto"/>
        <w:ind w:left="720"/>
        <w:contextualSpacing/>
        <w:jc w:val="both"/>
        <w:rPr>
          <w:rFonts w:ascii="Times New Roman" w:eastAsia="Times New Roman" w:hAnsi="Times New Roman" w:cs="Times New Roman"/>
          <w:b/>
          <w:sz w:val="28"/>
          <w:szCs w:val="28"/>
        </w:rPr>
      </w:pPr>
      <w:r w:rsidRPr="00846254">
        <w:rPr>
          <w:rFonts w:ascii="Times New Roman" w:eastAsia="Times New Roman" w:hAnsi="Times New Roman" w:cs="Times New Roman"/>
          <w:b/>
          <w:sz w:val="28"/>
          <w:szCs w:val="28"/>
        </w:rPr>
        <w:t xml:space="preserve"> с правоохранительными органами и другими контрольными органами</w:t>
      </w:r>
    </w:p>
    <w:p w:rsidR="00846254" w:rsidRPr="00846254" w:rsidRDefault="00846254" w:rsidP="00846254">
      <w:pPr>
        <w:widowControl w:val="0"/>
        <w:adjustRightInd w:val="0"/>
        <w:spacing w:after="0" w:line="240" w:lineRule="auto"/>
        <w:ind w:left="720"/>
        <w:contextualSpacing/>
        <w:jc w:val="both"/>
        <w:rPr>
          <w:rFonts w:ascii="Times New Roman" w:eastAsia="Times New Roman" w:hAnsi="Times New Roman" w:cs="Times New Roman"/>
          <w:b/>
          <w:sz w:val="28"/>
          <w:szCs w:val="28"/>
        </w:rPr>
      </w:pPr>
    </w:p>
    <w:p w:rsidR="00846254" w:rsidRPr="00846254" w:rsidRDefault="00846254" w:rsidP="00846254">
      <w:pPr>
        <w:widowControl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Контрольно-ревизионная комиссия муниципального образования «Починковский район» Смоленской области в отчетном периоде не взаимодействовала с органами прокуратуры, иными контрольными органами субъектов Российской Федерации, в виду отсутствия соглашений о сотрудничестве.</w:t>
      </w:r>
    </w:p>
    <w:p w:rsidR="00846254" w:rsidRPr="00846254" w:rsidRDefault="00846254" w:rsidP="00846254">
      <w:pPr>
        <w:widowControl w:val="0"/>
        <w:adjustRightInd w:val="0"/>
        <w:spacing w:after="0" w:line="240" w:lineRule="auto"/>
        <w:ind w:firstLine="709"/>
        <w:jc w:val="both"/>
        <w:rPr>
          <w:rFonts w:ascii="Times New Roman" w:eastAsia="Times New Roman" w:hAnsi="Times New Roman" w:cs="Times New Roman"/>
          <w:sz w:val="28"/>
          <w:szCs w:val="28"/>
          <w:lang w:eastAsia="ar-SA"/>
        </w:rPr>
      </w:pPr>
      <w:r w:rsidRPr="00846254">
        <w:rPr>
          <w:rFonts w:ascii="Times New Roman" w:eastAsia="Times New Roman" w:hAnsi="Times New Roman" w:cs="Times New Roman"/>
          <w:sz w:val="28"/>
          <w:szCs w:val="28"/>
          <w:lang w:eastAsia="ar-SA"/>
        </w:rPr>
        <w:t>Контрольно – ревизионная комиссия муниципального образования «Починковский район» Смоленской области, взаимодействует с Контрольно-счетной палатой Смоленской области по подготовке информации по запросам председателя отделения Совета контрольно-счетных органов при Счетной палате Российской Федерации в Центральном федеральном округе.</w:t>
      </w:r>
    </w:p>
    <w:p w:rsidR="00846254" w:rsidRPr="00846254" w:rsidRDefault="00846254" w:rsidP="00846254">
      <w:pPr>
        <w:widowControl w:val="0"/>
        <w:adjustRightInd w:val="0"/>
        <w:spacing w:after="0" w:line="240" w:lineRule="auto"/>
        <w:ind w:firstLine="709"/>
        <w:jc w:val="both"/>
        <w:rPr>
          <w:rFonts w:ascii="Times New Roman" w:eastAsia="Times New Roman" w:hAnsi="Times New Roman" w:cs="Times New Roman"/>
          <w:b/>
          <w:sz w:val="28"/>
          <w:szCs w:val="28"/>
        </w:rPr>
      </w:pPr>
    </w:p>
    <w:p w:rsidR="00846254" w:rsidRDefault="00846254" w:rsidP="00846254">
      <w:pPr>
        <w:widowControl w:val="0"/>
        <w:numPr>
          <w:ilvl w:val="0"/>
          <w:numId w:val="9"/>
        </w:numPr>
        <w:adjustRightInd w:val="0"/>
        <w:spacing w:after="0" w:line="240" w:lineRule="auto"/>
        <w:contextualSpacing/>
        <w:jc w:val="center"/>
        <w:rPr>
          <w:rFonts w:ascii="Times New Roman" w:eastAsia="Times New Roman" w:hAnsi="Times New Roman" w:cs="Times New Roman"/>
          <w:b/>
          <w:sz w:val="28"/>
          <w:szCs w:val="28"/>
        </w:rPr>
      </w:pPr>
      <w:r w:rsidRPr="00846254">
        <w:rPr>
          <w:rFonts w:ascii="Times New Roman" w:eastAsia="Times New Roman" w:hAnsi="Times New Roman" w:cs="Times New Roman"/>
          <w:b/>
          <w:sz w:val="28"/>
          <w:szCs w:val="28"/>
        </w:rPr>
        <w:t>Обеспечение деятельности Контрольно-ревизионной комиссии муниципального образования «Починковский район» Смоленской области</w:t>
      </w:r>
    </w:p>
    <w:p w:rsidR="00846254" w:rsidRPr="00846254" w:rsidRDefault="00846254" w:rsidP="00846254">
      <w:pPr>
        <w:widowControl w:val="0"/>
        <w:adjustRightInd w:val="0"/>
        <w:spacing w:after="0" w:line="240" w:lineRule="auto"/>
        <w:ind w:left="720"/>
        <w:contextualSpacing/>
        <w:rPr>
          <w:rFonts w:ascii="Times New Roman" w:eastAsia="Times New Roman" w:hAnsi="Times New Roman" w:cs="Times New Roman"/>
          <w:b/>
          <w:sz w:val="28"/>
          <w:szCs w:val="28"/>
        </w:rPr>
      </w:pPr>
    </w:p>
    <w:p w:rsidR="00846254" w:rsidRDefault="00846254" w:rsidP="00846254">
      <w:pPr>
        <w:numPr>
          <w:ilvl w:val="1"/>
          <w:numId w:val="9"/>
        </w:numPr>
        <w:spacing w:after="0" w:line="240" w:lineRule="auto"/>
        <w:contextualSpacing/>
        <w:jc w:val="center"/>
        <w:rPr>
          <w:rFonts w:ascii="Times New Roman" w:eastAsia="Times New Roman" w:hAnsi="Times New Roman" w:cs="Times New Roman"/>
          <w:b/>
          <w:sz w:val="28"/>
          <w:szCs w:val="28"/>
          <w:lang w:eastAsia="ru-RU"/>
        </w:rPr>
      </w:pPr>
      <w:r w:rsidRPr="00846254">
        <w:rPr>
          <w:rFonts w:ascii="Times New Roman" w:eastAsia="Times New Roman" w:hAnsi="Times New Roman" w:cs="Times New Roman"/>
          <w:b/>
          <w:sz w:val="28"/>
          <w:szCs w:val="28"/>
          <w:lang w:eastAsia="ru-RU"/>
        </w:rPr>
        <w:t>Организационное, документационное и информационное обеспечение деятельности</w:t>
      </w:r>
    </w:p>
    <w:p w:rsidR="00846254" w:rsidRPr="00846254" w:rsidRDefault="00846254" w:rsidP="00846254">
      <w:pPr>
        <w:spacing w:after="0" w:line="240" w:lineRule="auto"/>
        <w:ind w:left="1429"/>
        <w:contextualSpacing/>
        <w:rPr>
          <w:rFonts w:ascii="Times New Roman" w:eastAsia="Times New Roman" w:hAnsi="Times New Roman" w:cs="Times New Roman"/>
          <w:b/>
          <w:sz w:val="28"/>
          <w:szCs w:val="28"/>
          <w:lang w:eastAsia="ru-RU"/>
        </w:rPr>
      </w:pP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В соответствии с требованиями статьи 11 Федерального закона от 07.02.2011 г. № 6-ФЗ «Об общих принципах организации и деятельности контрольно-счетных органов субъектов Российской Федерации» при осуществлении внешнего муниципального финансового контроля Контрольно-ревизионная комиссия руководствуется Конституцией Российской Федерации, законодательством Российской Федерации и Смоленской области, муниципальными правовыми актами, а также стандартами внешнего муниципального финансового контроля.</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Контрольно-ревизионная комиссия муниципального образования «Починковский район» Смоленской области является органом местного самоуправления - постоянно действующим органом муниципального финансового контроля.</w:t>
      </w:r>
    </w:p>
    <w:p w:rsidR="00846254" w:rsidRPr="00846254" w:rsidRDefault="00846254" w:rsidP="00846254">
      <w:pPr>
        <w:spacing w:after="0" w:line="240" w:lineRule="auto"/>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xml:space="preserve">          Контрольно-ревизионная комиссия обладает функциональной и организационной независимостью в пределах целей и полномочий, определенных Уставом муниципального образования «Починковский район» Смоленской области и Положением о Контрольно-ревизионной комиссии муниципального образования «Починковский район» Смоленской области.</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xml:space="preserve">Контрольно-ревизионная комиссия является юридическим лицом, имеет печать и официальные бланки со своим наименованием. </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xml:space="preserve">Контрольно-ревизионная комиссия обеспечена реализация функций в качестве муниципального заказчика. Закупки осуществлялись на основании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Исполнение поставщиками договорных обязательств осуществлялось в соответствии с требованиями условий муниципальных контрактов (договоров), в связи, с чем проведение претензионноисковой работы не потребовалось.  </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xml:space="preserve">Ежегодно в начале года проводится работа по подготовки документов в архив по описям № 1 дел постоянного хранения, описи № 2 дел по личному составу Контрольно-ревизионной комиссии. </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xml:space="preserve">За 2023 год в состав документооборота внесены документы по следующим разделам: </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xml:space="preserve"> - 01. «Распорядительная деятельность»; </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- 02. «Бухгалтерский учет и отчетность»;</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- 03. «Внешний муниципальный финансовый контроль»;</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- 04. «Финансирование»;</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- 05. «Трудовые отношения»;</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06. «Кадровое обеспечение»;</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- 07. «Противодействие коррупции»;</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-08 «Осуществление закупок товаров, работ, услуг для обеспечения муниципальных нужд».</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xml:space="preserve">В 2023 году основными направлениями работы по методологическому обеспечению деятельности Контрольно-ревизионной комиссии в целях совершенствования порядка осуществления контрольной, экспертно-аналитической, информационной и иных видов деятельности Контрольно-ревизионной комиссии являлись разработка стандартов Контрольно-ревизионной комиссии в соответствии с утвержденной Коллегией Счетной палаты системой стандартов Счетной палаты и планом методологического обеспечения деятельности Счетной палаты Российской Федерации. </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xml:space="preserve">В 2023 году Контрольно-ревизионной комиссией разработаны и утверждены стандарты внешнего муниципального финансового контроля: </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xml:space="preserve">- СФК- 9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xml:space="preserve">- СФК-10 «Анализ и мониторинг бюджетного процесса, подготовка предложений, направленных на его совершенствование»; </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СФК-1 «Общие правила проведения контрольного мероприятия».</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xml:space="preserve">Одним из основных принципов деятельности Контрольно-ревизионной комиссии остается гласность и информационная открытость для граждан, организаций и средств массовой информации. </w:t>
      </w:r>
    </w:p>
    <w:p w:rsidR="00846254" w:rsidRPr="00846254" w:rsidRDefault="00846254" w:rsidP="00846254">
      <w:pPr>
        <w:widowControl w:val="0"/>
        <w:adjustRightInd w:val="0"/>
        <w:spacing w:after="0" w:line="240" w:lineRule="auto"/>
        <w:ind w:firstLine="709"/>
        <w:jc w:val="both"/>
        <w:rPr>
          <w:rFonts w:ascii="Times New Roman" w:eastAsia="Times New Roman" w:hAnsi="Times New Roman" w:cs="Times New Roman"/>
          <w:sz w:val="28"/>
          <w:szCs w:val="28"/>
        </w:rPr>
      </w:pPr>
      <w:r w:rsidRPr="00846254">
        <w:rPr>
          <w:rFonts w:ascii="Times New Roman" w:hAnsi="Times New Roman" w:cs="Times New Roman"/>
          <w:sz w:val="28"/>
          <w:szCs w:val="28"/>
        </w:rPr>
        <w:t>В целях реализации принципа гласности информация о деятельности Контрольно-ревизионной комиссии активно освещается на официальном сайте в информационно-телекоммуникационной сети «Интернет» и социальной сети:</w:t>
      </w:r>
      <w:r w:rsidRPr="00846254">
        <w:rPr>
          <w:rFonts w:ascii="Times New Roman" w:eastAsia="Times New Roman" w:hAnsi="Times New Roman" w:cs="Times New Roman"/>
          <w:sz w:val="28"/>
          <w:szCs w:val="28"/>
        </w:rPr>
        <w:t xml:space="preserve"> </w:t>
      </w:r>
    </w:p>
    <w:p w:rsidR="00846254" w:rsidRPr="00846254" w:rsidRDefault="00846254" w:rsidP="00846254">
      <w:pPr>
        <w:widowControl w:val="0"/>
        <w:adjustRightInd w:val="0"/>
        <w:spacing w:after="0" w:line="240" w:lineRule="auto"/>
        <w:ind w:firstLine="709"/>
        <w:jc w:val="both"/>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xml:space="preserve">-  </w:t>
      </w:r>
      <w:hyperlink r:id="rId11" w:history="1">
        <w:r w:rsidRPr="00846254">
          <w:rPr>
            <w:rFonts w:ascii="Times New Roman" w:eastAsia="Times New Roman" w:hAnsi="Times New Roman" w:cs="Times New Roman"/>
            <w:sz w:val="28"/>
            <w:szCs w:val="28"/>
            <w:u w:val="single"/>
          </w:rPr>
          <w:t>https://sovet-pochinok.admin-smolensk.ru/kontrolno-revizi/</w:t>
        </w:r>
      </w:hyperlink>
      <w:r w:rsidRPr="00846254">
        <w:rPr>
          <w:rFonts w:ascii="Times New Roman" w:eastAsia="Times New Roman" w:hAnsi="Times New Roman" w:cs="Times New Roman"/>
          <w:sz w:val="28"/>
          <w:szCs w:val="28"/>
        </w:rPr>
        <w:t>,</w:t>
      </w:r>
    </w:p>
    <w:p w:rsidR="00846254" w:rsidRPr="00846254" w:rsidRDefault="00846254" w:rsidP="00846254">
      <w:pPr>
        <w:widowControl w:val="0"/>
        <w:adjustRightInd w:val="0"/>
        <w:spacing w:after="0" w:line="240" w:lineRule="auto"/>
        <w:ind w:firstLine="709"/>
        <w:jc w:val="both"/>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xml:space="preserve">-  </w:t>
      </w:r>
      <w:hyperlink r:id="rId12" w:history="1">
        <w:r w:rsidRPr="00846254">
          <w:rPr>
            <w:rFonts w:ascii="Times New Roman" w:eastAsia="Times New Roman" w:hAnsi="Times New Roman" w:cs="Times New Roman"/>
            <w:sz w:val="28"/>
            <w:szCs w:val="28"/>
            <w:u w:val="single"/>
          </w:rPr>
          <w:t>https://vk.com/public217345537</w:t>
        </w:r>
      </w:hyperlink>
      <w:r w:rsidRPr="00846254">
        <w:rPr>
          <w:rFonts w:ascii="Times New Roman" w:eastAsia="Times New Roman" w:hAnsi="Times New Roman" w:cs="Times New Roman"/>
          <w:sz w:val="28"/>
          <w:szCs w:val="28"/>
        </w:rPr>
        <w:t xml:space="preserve">. </w:t>
      </w:r>
    </w:p>
    <w:p w:rsidR="00846254" w:rsidRPr="00846254" w:rsidRDefault="00846254" w:rsidP="00846254">
      <w:pPr>
        <w:widowControl w:val="0"/>
        <w:adjustRightInd w:val="0"/>
        <w:spacing w:after="0" w:line="240" w:lineRule="auto"/>
        <w:ind w:firstLine="709"/>
        <w:jc w:val="both"/>
        <w:rPr>
          <w:rFonts w:ascii="Times New Roman" w:hAnsi="Times New Roman" w:cs="Times New Roman"/>
          <w:sz w:val="28"/>
          <w:szCs w:val="28"/>
        </w:rPr>
      </w:pPr>
      <w:r w:rsidRPr="00846254">
        <w:rPr>
          <w:rFonts w:ascii="Times New Roman" w:hAnsi="Times New Roman" w:cs="Times New Roman"/>
          <w:sz w:val="28"/>
          <w:szCs w:val="28"/>
        </w:rPr>
        <w:t>На официальном  сайте размещается информация о деятельности Контрольно-ревизионной комиссии по всем основным направлениям в соответствии с перечнем, утвержденным Федеральным законом от 09.02.2009 N 8-ФЗ (ред. от 14.07.2022) "Об обеспечении доступа к информации о деятельности государственных органов и органов местного самоуправления". Информационное наполнение осуществляется в течение года постоянно. На сайте размещены Положение о Контрольно-ревизионной комиссии, Регламент ее работы, стандарты, годовые планы работы, информационные материалы о проведенных мероприятиях, годовые отчеты о деятельности комиссии и контактная информация.</w:t>
      </w:r>
    </w:p>
    <w:p w:rsidR="00846254" w:rsidRPr="00846254" w:rsidRDefault="00846254" w:rsidP="00846254">
      <w:pPr>
        <w:widowControl w:val="0"/>
        <w:adjustRightInd w:val="0"/>
        <w:spacing w:after="0" w:line="240" w:lineRule="auto"/>
        <w:ind w:firstLine="705"/>
        <w:jc w:val="both"/>
        <w:textAlignment w:val="baseline"/>
        <w:rPr>
          <w:rFonts w:ascii="Times New Roman" w:eastAsia="Times New Roman" w:hAnsi="Times New Roman" w:cs="Times New Roman"/>
          <w:sz w:val="24"/>
          <w:szCs w:val="24"/>
        </w:rPr>
      </w:pPr>
      <w:r w:rsidRPr="00846254">
        <w:rPr>
          <w:rFonts w:ascii="Times New Roman" w:eastAsia="Times New Roman" w:hAnsi="Times New Roman" w:cs="Times New Roman"/>
          <w:sz w:val="28"/>
          <w:szCs w:val="28"/>
        </w:rPr>
        <w:t>В 2023 году подготовлен отчёт о деятельности Контрольно-ревизионной комиссии муниципального образования «Починковский район» Смоленской области  за 2022 год, который направлен в Совет депутатов муниципального образования «Починковский район» Смоленской. </w:t>
      </w:r>
    </w:p>
    <w:p w:rsidR="00846254" w:rsidRPr="00846254" w:rsidRDefault="00846254" w:rsidP="00846254">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В отчётном периоде основное внимание уделялось контролю за законностью и эффективностью использования средств бюджета муниципального образования «Починковский район» Смоленской области, а также организации и соблюдению бюджетного процесса. При проведении экспертно-аналитических мероприятий обращалось внимание на соответствие действующих муниципальных правовых актов муниципального образования «Починковский район» Смоленской области законодательству Российской Федерации. </w:t>
      </w:r>
    </w:p>
    <w:p w:rsidR="00846254" w:rsidRPr="00846254" w:rsidRDefault="00846254" w:rsidP="00846254">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Контрольно-ревизионной комиссией полномочия по осуществлению внешнего муниципального финансового контроля, предусмотренные Бюджетным законодательством, Федеральным законом от 07.02.2011 №6-ФЗ «Об общих принципах деятельности контрольно-счетных органов субъектов Российской Федерации и муниципальных образований» и утвержденные планом работы на  2023 год, выполнены в полном объеме. </w:t>
      </w:r>
    </w:p>
    <w:p w:rsidR="00846254" w:rsidRPr="00846254" w:rsidRDefault="00846254" w:rsidP="00846254">
      <w:pPr>
        <w:spacing w:after="0" w:line="240" w:lineRule="auto"/>
        <w:jc w:val="center"/>
        <w:rPr>
          <w:rFonts w:ascii="Times New Roman" w:eastAsia="Times New Roman" w:hAnsi="Times New Roman" w:cs="Times New Roman"/>
          <w:b/>
          <w:sz w:val="28"/>
          <w:szCs w:val="28"/>
          <w:lang w:eastAsia="ru-RU"/>
        </w:rPr>
      </w:pPr>
    </w:p>
    <w:p w:rsidR="00846254" w:rsidRDefault="00846254" w:rsidP="00846254">
      <w:pPr>
        <w:numPr>
          <w:ilvl w:val="1"/>
          <w:numId w:val="9"/>
        </w:numPr>
        <w:spacing w:after="0" w:line="240" w:lineRule="auto"/>
        <w:contextualSpacing/>
        <w:jc w:val="center"/>
        <w:rPr>
          <w:rFonts w:ascii="Times New Roman" w:eastAsia="Times New Roman" w:hAnsi="Times New Roman" w:cs="Times New Roman"/>
          <w:b/>
          <w:sz w:val="28"/>
          <w:szCs w:val="28"/>
          <w:lang w:eastAsia="ru-RU"/>
        </w:rPr>
      </w:pPr>
      <w:r w:rsidRPr="00846254">
        <w:rPr>
          <w:rFonts w:ascii="Times New Roman" w:eastAsia="Times New Roman" w:hAnsi="Times New Roman" w:cs="Times New Roman"/>
          <w:b/>
          <w:sz w:val="28"/>
          <w:szCs w:val="28"/>
          <w:lang w:eastAsia="ru-RU"/>
        </w:rPr>
        <w:t>Кадровое обеспечение</w:t>
      </w:r>
    </w:p>
    <w:p w:rsidR="00846254" w:rsidRPr="00846254" w:rsidRDefault="00846254" w:rsidP="00846254">
      <w:pPr>
        <w:spacing w:after="0" w:line="240" w:lineRule="auto"/>
        <w:ind w:left="1429"/>
        <w:contextualSpacing/>
        <w:rPr>
          <w:rFonts w:ascii="Times New Roman" w:eastAsia="Times New Roman" w:hAnsi="Times New Roman" w:cs="Times New Roman"/>
          <w:b/>
          <w:sz w:val="28"/>
          <w:szCs w:val="28"/>
          <w:lang w:eastAsia="ru-RU"/>
        </w:rPr>
      </w:pPr>
    </w:p>
    <w:p w:rsidR="00846254" w:rsidRPr="00846254" w:rsidRDefault="00846254" w:rsidP="00846254">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xml:space="preserve">Штатная численность сотрудников Контрольно-ревизионной комиссии в соответствии с решением Совета депутатов муниципального образования «Починковский район» Смоленской области от 22.10.2021 №21 «Об утверждении штатной численности Контрольно-ревизионной комиссии муниципального образования «Починковский район» Смоленской области» в 2022 году составляла 3 единицы, с решением Совета депутатов муниципального образования «Починковский район» Смоленской области от 27.04.2022 №63 «О внесении изменений в решение Совета депутатов муниципального образования «Починковский район» Смоленской области от 22.10.2021 №21 «Об утверждении штатной численности Контрольно-ревизионной комиссии муниципального образования «Починковский район» Смоленской области»  с 01.05.2022 года составила 3,25 единицы. </w:t>
      </w:r>
    </w:p>
    <w:p w:rsidR="00846254" w:rsidRPr="00846254" w:rsidRDefault="00846254" w:rsidP="00846254">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Фактическая численность в 2023 году составляла 4 человека, в том числе председатель, аудитор, инспектор и бухгалтер. Все сотрудники имеют высшее образование, соответствующую квалификацию и опыт работы в сфере, относящейся к деятельности Контрольно-счетных органов. В целях совершенствования основных направлений деятельности сотрудники Контрольно-ревизионной комиссии постоянно работают над повышением своего  профессионального уровня.</w:t>
      </w:r>
    </w:p>
    <w:p w:rsidR="00846254" w:rsidRPr="00846254" w:rsidRDefault="00846254" w:rsidP="00846254">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xml:space="preserve"> </w:t>
      </w:r>
    </w:p>
    <w:p w:rsidR="00846254" w:rsidRDefault="00846254" w:rsidP="00846254">
      <w:pPr>
        <w:widowControl w:val="0"/>
        <w:adjustRightInd w:val="0"/>
        <w:spacing w:after="0" w:line="240" w:lineRule="auto"/>
        <w:ind w:firstLine="705"/>
        <w:jc w:val="center"/>
        <w:textAlignment w:val="baseline"/>
        <w:rPr>
          <w:rFonts w:ascii="Times New Roman" w:eastAsia="Times New Roman" w:hAnsi="Times New Roman" w:cs="Times New Roman"/>
          <w:b/>
          <w:sz w:val="28"/>
          <w:szCs w:val="28"/>
          <w:lang w:eastAsia="ru-RU"/>
        </w:rPr>
      </w:pPr>
      <w:r w:rsidRPr="00846254">
        <w:rPr>
          <w:rFonts w:ascii="Times New Roman" w:eastAsia="Times New Roman" w:hAnsi="Times New Roman" w:cs="Times New Roman"/>
          <w:b/>
          <w:sz w:val="28"/>
          <w:szCs w:val="28"/>
          <w:lang w:eastAsia="ru-RU"/>
        </w:rPr>
        <w:t>7.3. Финансовое, материально-техническое обеспечение</w:t>
      </w:r>
    </w:p>
    <w:p w:rsidR="00846254" w:rsidRPr="00846254" w:rsidRDefault="00846254" w:rsidP="00846254">
      <w:pPr>
        <w:widowControl w:val="0"/>
        <w:adjustRightInd w:val="0"/>
        <w:spacing w:after="0" w:line="240" w:lineRule="auto"/>
        <w:ind w:firstLine="705"/>
        <w:jc w:val="center"/>
        <w:textAlignment w:val="baseline"/>
        <w:rPr>
          <w:rFonts w:ascii="Times New Roman" w:eastAsia="Times New Roman" w:hAnsi="Times New Roman" w:cs="Times New Roman"/>
          <w:b/>
          <w:sz w:val="28"/>
          <w:szCs w:val="28"/>
          <w:lang w:eastAsia="ru-RU"/>
        </w:rPr>
      </w:pPr>
    </w:p>
    <w:p w:rsidR="00846254" w:rsidRPr="00846254" w:rsidRDefault="00846254" w:rsidP="00846254">
      <w:pPr>
        <w:spacing w:after="0" w:line="240" w:lineRule="auto"/>
        <w:jc w:val="both"/>
        <w:rPr>
          <w:rFonts w:ascii="Times New Roman" w:eastAsia="Times New Roman" w:hAnsi="Times New Roman" w:cs="Times New Roman"/>
          <w:color w:val="1A1A1A"/>
          <w:sz w:val="28"/>
          <w:szCs w:val="28"/>
          <w:lang w:eastAsia="ru-RU"/>
        </w:rPr>
      </w:pPr>
      <w:r w:rsidRPr="00846254">
        <w:rPr>
          <w:rFonts w:ascii="Times New Roman" w:eastAsia="Times New Roman" w:hAnsi="Times New Roman" w:cs="Times New Roman"/>
          <w:color w:val="1A1A1A"/>
          <w:sz w:val="28"/>
          <w:szCs w:val="28"/>
          <w:lang w:eastAsia="ru-RU"/>
        </w:rPr>
        <w:t xml:space="preserve">        Финансовое обеспечение деятельности Контрольно-ревизионной комиссии осуществлялось в пределах бюджетных средств, предусмотренных на эти цели в бюджете муниципального образования «Починковский район» Смоленской области</w:t>
      </w:r>
      <w:r w:rsidR="004E5E6C">
        <w:rPr>
          <w:rFonts w:ascii="Times New Roman" w:eastAsia="Times New Roman" w:hAnsi="Times New Roman" w:cs="Times New Roman"/>
          <w:color w:val="1A1A1A"/>
          <w:sz w:val="28"/>
          <w:szCs w:val="28"/>
          <w:lang w:eastAsia="ru-RU"/>
        </w:rPr>
        <w:t xml:space="preserve"> </w:t>
      </w:r>
      <w:r w:rsidRPr="00846254">
        <w:rPr>
          <w:rFonts w:ascii="Times New Roman" w:eastAsia="Times New Roman" w:hAnsi="Times New Roman" w:cs="Times New Roman"/>
          <w:color w:val="1A1A1A"/>
          <w:sz w:val="28"/>
          <w:szCs w:val="28"/>
          <w:lang w:eastAsia="ru-RU"/>
        </w:rPr>
        <w:t>на 2023 год.</w:t>
      </w:r>
    </w:p>
    <w:p w:rsidR="00846254" w:rsidRPr="00846254" w:rsidRDefault="00846254" w:rsidP="00846254">
      <w:pPr>
        <w:spacing w:after="0" w:line="240" w:lineRule="auto"/>
        <w:jc w:val="both"/>
        <w:rPr>
          <w:rFonts w:ascii="Times New Roman" w:eastAsia="Times New Roman" w:hAnsi="Times New Roman" w:cs="Times New Roman"/>
          <w:color w:val="1A1A1A"/>
          <w:sz w:val="28"/>
          <w:szCs w:val="28"/>
          <w:lang w:eastAsia="ru-RU"/>
        </w:rPr>
      </w:pPr>
      <w:r w:rsidRPr="00846254">
        <w:rPr>
          <w:rFonts w:ascii="Times New Roman" w:eastAsia="Times New Roman" w:hAnsi="Times New Roman" w:cs="Times New Roman"/>
          <w:color w:val="1A1A1A"/>
          <w:sz w:val="28"/>
          <w:szCs w:val="28"/>
          <w:lang w:eastAsia="ru-RU"/>
        </w:rPr>
        <w:t xml:space="preserve">        Утвержденная сумма бюджетных ассигнований на содержание Контрольно-</w:t>
      </w:r>
    </w:p>
    <w:p w:rsidR="00846254" w:rsidRPr="00846254" w:rsidRDefault="00846254" w:rsidP="00846254">
      <w:pPr>
        <w:spacing w:after="0" w:line="240" w:lineRule="auto"/>
        <w:jc w:val="both"/>
        <w:rPr>
          <w:rFonts w:ascii="Times New Roman" w:eastAsia="Times New Roman" w:hAnsi="Times New Roman" w:cs="Times New Roman"/>
          <w:color w:val="1A1A1A"/>
          <w:sz w:val="28"/>
          <w:szCs w:val="28"/>
          <w:lang w:eastAsia="ru-RU"/>
        </w:rPr>
      </w:pPr>
      <w:r w:rsidRPr="00846254">
        <w:rPr>
          <w:rFonts w:ascii="Times New Roman" w:eastAsia="Times New Roman" w:hAnsi="Times New Roman" w:cs="Times New Roman"/>
          <w:color w:val="1A1A1A"/>
          <w:sz w:val="28"/>
          <w:szCs w:val="28"/>
          <w:lang w:eastAsia="ru-RU"/>
        </w:rPr>
        <w:t xml:space="preserve">ревизионной комиссии в бюджете муниципального образования «Починковский </w:t>
      </w:r>
    </w:p>
    <w:p w:rsidR="00846254" w:rsidRPr="00846254" w:rsidRDefault="00846254" w:rsidP="00846254">
      <w:pPr>
        <w:spacing w:after="0" w:line="240" w:lineRule="auto"/>
        <w:jc w:val="both"/>
        <w:rPr>
          <w:rFonts w:ascii="Times New Roman" w:eastAsia="Times New Roman" w:hAnsi="Times New Roman" w:cs="Times New Roman"/>
          <w:color w:val="1A1A1A"/>
          <w:sz w:val="28"/>
          <w:szCs w:val="28"/>
          <w:lang w:eastAsia="ru-RU"/>
        </w:rPr>
      </w:pPr>
      <w:r w:rsidRPr="00846254">
        <w:rPr>
          <w:rFonts w:ascii="Times New Roman" w:eastAsia="Times New Roman" w:hAnsi="Times New Roman" w:cs="Times New Roman"/>
          <w:color w:val="1A1A1A"/>
          <w:sz w:val="28"/>
          <w:szCs w:val="28"/>
          <w:lang w:eastAsia="ru-RU"/>
        </w:rPr>
        <w:t xml:space="preserve">район» Смоленской области в 2023 году составила 2 035,1 тыс. рублей, в том числе за счет межбюджетных трансфертов по передаче полномочий из бюджетов сельских и городского поселений Починковского района Смоленской области – 148,4 тыс. рублей. </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Предусмотренные на содержание и обеспечение деятельности Контрольно-ревизионной комиссии средства израсходованы на оплату труда и материальное обеспечение (приобретение оргтехники, программных продуктов, справочно-правовых программ, канцелярских товаров) в полном объеме.</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eastAsia="Times New Roman" w:hAnsi="Times New Roman" w:cs="Times New Roman"/>
          <w:sz w:val="28"/>
          <w:szCs w:val="28"/>
          <w:lang w:eastAsia="ru-RU"/>
        </w:rPr>
        <w:t xml:space="preserve">Бухгалтерский и бюджетный учет ведется на основании Приказа Минфина России от 06.12.2010 N 162н (ред. от 29.03.2023) "Об утверждении Плана счетов бюджетного учета и Инструкции по его применению" (Зарегистрировано в Минюсте России 27.01.2011 N 19593), Приказа Минфина России от 28.12.2010 N 191н (ред. от 23.05.2023)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(Зарегистрировано в Минюсте России 03.02.2011 N 19693), Учетной политики Контрольно-ревизионной комиссии муниципального образования «Починковский район» Смоленской области. </w:t>
      </w:r>
    </w:p>
    <w:p w:rsidR="00846254" w:rsidRPr="00846254" w:rsidRDefault="00846254" w:rsidP="00846254">
      <w:pPr>
        <w:spacing w:after="0" w:line="240" w:lineRule="auto"/>
        <w:ind w:firstLine="709"/>
        <w:jc w:val="both"/>
        <w:rPr>
          <w:rFonts w:ascii="Times New Roman" w:eastAsia="Times New Roman" w:hAnsi="Times New Roman" w:cs="Times New Roman"/>
          <w:sz w:val="28"/>
          <w:szCs w:val="28"/>
          <w:lang w:eastAsia="ru-RU"/>
        </w:rPr>
      </w:pPr>
      <w:r w:rsidRPr="00846254">
        <w:rPr>
          <w:rFonts w:ascii="Times New Roman" w:hAnsi="Times New Roman" w:cs="Times New Roman"/>
          <w:sz w:val="28"/>
          <w:szCs w:val="28"/>
        </w:rPr>
        <w:t>В 2023 году осуществлялась работа по сопровождению и развитию систем электронного документооборота и архива, взаимодействия системы «Дело</w:t>
      </w:r>
      <w:r w:rsidRPr="00846254">
        <w:rPr>
          <w:rFonts w:ascii="Times New Roman" w:hAnsi="Times New Roman" w:cs="Times New Roman"/>
          <w:sz w:val="28"/>
          <w:szCs w:val="28"/>
          <w:lang w:val="en-US"/>
        </w:rPr>
        <w:t>Pro</w:t>
      </w:r>
      <w:r w:rsidRPr="00846254">
        <w:rPr>
          <w:rFonts w:ascii="Times New Roman" w:hAnsi="Times New Roman" w:cs="Times New Roman"/>
          <w:sz w:val="28"/>
          <w:szCs w:val="28"/>
        </w:rPr>
        <w:t>» для обмена электронными документами с различными органами исполнительной власти.  Осуществлялась работа по обеспечению документопотоков и размещению в системе электронного документооборота Контрольно-ревизионной комиссией входящих, исходящих и внутренних служебных документов.</w:t>
      </w:r>
      <w:r w:rsidRPr="00846254">
        <w:rPr>
          <w:rFonts w:ascii="Times New Roman" w:eastAsia="Times New Roman" w:hAnsi="Times New Roman" w:cs="Times New Roman"/>
          <w:sz w:val="28"/>
          <w:szCs w:val="28"/>
          <w:lang w:eastAsia="ru-RU"/>
        </w:rPr>
        <w:t xml:space="preserve"> </w:t>
      </w:r>
    </w:p>
    <w:p w:rsidR="00846254" w:rsidRPr="00846254" w:rsidRDefault="00846254" w:rsidP="00846254">
      <w:pPr>
        <w:widowControl w:val="0"/>
        <w:adjustRightInd w:val="0"/>
        <w:spacing w:after="0" w:line="240" w:lineRule="auto"/>
        <w:ind w:firstLine="709"/>
        <w:jc w:val="both"/>
        <w:rPr>
          <w:rFonts w:ascii="Times New Roman" w:eastAsia="Times New Roman" w:hAnsi="Times New Roman" w:cs="Times New Roman"/>
          <w:sz w:val="28"/>
          <w:szCs w:val="28"/>
        </w:rPr>
      </w:pPr>
    </w:p>
    <w:p w:rsidR="00846254" w:rsidRPr="00846254" w:rsidRDefault="00846254" w:rsidP="00846254">
      <w:pPr>
        <w:widowControl w:val="0"/>
        <w:numPr>
          <w:ilvl w:val="0"/>
          <w:numId w:val="9"/>
        </w:numPr>
        <w:adjustRightInd w:val="0"/>
        <w:spacing w:after="0" w:line="240" w:lineRule="auto"/>
        <w:contextualSpacing/>
        <w:jc w:val="center"/>
        <w:rPr>
          <w:rFonts w:ascii="Times New Roman" w:eastAsia="Times New Roman" w:hAnsi="Times New Roman" w:cs="Times New Roman"/>
          <w:b/>
          <w:sz w:val="28"/>
          <w:szCs w:val="28"/>
        </w:rPr>
      </w:pPr>
      <w:r w:rsidRPr="00846254">
        <w:rPr>
          <w:rFonts w:ascii="Times New Roman" w:eastAsia="Times New Roman" w:hAnsi="Times New Roman" w:cs="Times New Roman"/>
          <w:b/>
          <w:sz w:val="28"/>
          <w:szCs w:val="28"/>
        </w:rPr>
        <w:t>Задачи Контрольно-ревизионной комиссии муниципального образования «Починковский район» Смоленской области</w:t>
      </w:r>
    </w:p>
    <w:p w:rsidR="00846254" w:rsidRDefault="00846254" w:rsidP="00846254">
      <w:pPr>
        <w:widowControl w:val="0"/>
        <w:adjustRightInd w:val="0"/>
        <w:spacing w:after="0" w:line="240" w:lineRule="auto"/>
        <w:ind w:left="360"/>
        <w:jc w:val="center"/>
        <w:rPr>
          <w:rFonts w:ascii="Times New Roman" w:eastAsia="Times New Roman" w:hAnsi="Times New Roman" w:cs="Times New Roman"/>
          <w:b/>
          <w:sz w:val="28"/>
          <w:szCs w:val="28"/>
        </w:rPr>
      </w:pPr>
      <w:r w:rsidRPr="00846254">
        <w:rPr>
          <w:rFonts w:ascii="Times New Roman" w:eastAsia="Times New Roman" w:hAnsi="Times New Roman" w:cs="Times New Roman"/>
          <w:b/>
          <w:sz w:val="28"/>
          <w:szCs w:val="28"/>
        </w:rPr>
        <w:t>на предстоящий период</w:t>
      </w:r>
    </w:p>
    <w:p w:rsidR="00846254" w:rsidRPr="00846254" w:rsidRDefault="00846254" w:rsidP="00846254">
      <w:pPr>
        <w:widowControl w:val="0"/>
        <w:adjustRightInd w:val="0"/>
        <w:spacing w:after="0" w:line="240" w:lineRule="auto"/>
        <w:ind w:left="360"/>
        <w:jc w:val="center"/>
        <w:rPr>
          <w:rFonts w:ascii="Times New Roman" w:eastAsia="Times New Roman" w:hAnsi="Times New Roman" w:cs="Times New Roman"/>
          <w:b/>
          <w:sz w:val="28"/>
          <w:szCs w:val="28"/>
        </w:rPr>
      </w:pPr>
    </w:p>
    <w:p w:rsidR="00846254" w:rsidRPr="00846254" w:rsidRDefault="00846254" w:rsidP="00846254">
      <w:pPr>
        <w:widowControl w:val="0"/>
        <w:tabs>
          <w:tab w:val="left" w:pos="1134"/>
        </w:tabs>
        <w:adjustRightInd w:val="0"/>
        <w:spacing w:after="0" w:line="240" w:lineRule="auto"/>
        <w:jc w:val="both"/>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В 2024 году Контрольно-ревизионная комиссия продолжит работу по совершенствованию внешнего муниципального финансового контроля в Починковском районе Смоленской области.</w:t>
      </w:r>
    </w:p>
    <w:p w:rsidR="00846254" w:rsidRPr="00846254" w:rsidRDefault="00846254" w:rsidP="00846254">
      <w:pPr>
        <w:spacing w:after="0" w:line="240" w:lineRule="auto"/>
        <w:ind w:firstLine="705"/>
        <w:jc w:val="both"/>
        <w:textAlignment w:val="baseline"/>
        <w:rPr>
          <w:rFonts w:ascii="Times New Roman" w:hAnsi="Times New Roman" w:cs="Times New Roman"/>
          <w:sz w:val="28"/>
          <w:szCs w:val="28"/>
        </w:rPr>
      </w:pPr>
      <w:r w:rsidRPr="00846254">
        <w:rPr>
          <w:rFonts w:ascii="Times New Roman" w:hAnsi="Times New Roman" w:cs="Times New Roman"/>
          <w:sz w:val="28"/>
          <w:szCs w:val="28"/>
        </w:rPr>
        <w:t>План работы Контрольно-ревизионной комиссии на 2024 год сформирован с учетом осуществления возложенных полномочий в виде экспертно-аналитических мероприятий и обеспечения периодичности проведения контрольных мероприятий.</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Деятельность Контрольно-ревизионной комиссии муниципального образования «Починковский район» Смоленской области в 2024 году планируется направить на:</w:t>
      </w:r>
    </w:p>
    <w:p w:rsidR="00846254" w:rsidRPr="00846254" w:rsidRDefault="00846254" w:rsidP="00846254">
      <w:pPr>
        <w:spacing w:after="0" w:line="240" w:lineRule="auto"/>
        <w:ind w:firstLine="705"/>
        <w:jc w:val="both"/>
        <w:textAlignment w:val="baseline"/>
        <w:rPr>
          <w:rFonts w:ascii="Times New Roman" w:hAnsi="Times New Roman" w:cs="Times New Roman"/>
          <w:sz w:val="28"/>
          <w:szCs w:val="28"/>
        </w:rPr>
      </w:pPr>
      <w:r w:rsidRPr="00846254">
        <w:rPr>
          <w:rFonts w:ascii="Times New Roman" w:eastAsia="Times New Roman" w:hAnsi="Times New Roman" w:cs="Times New Roman"/>
          <w:sz w:val="28"/>
          <w:szCs w:val="28"/>
        </w:rPr>
        <w:t xml:space="preserve">- </w:t>
      </w:r>
      <w:r w:rsidRPr="00846254">
        <w:rPr>
          <w:rFonts w:ascii="Times New Roman" w:eastAsia="Calibri" w:hAnsi="Times New Roman" w:cs="Times New Roman"/>
          <w:sz w:val="28"/>
          <w:szCs w:val="28"/>
        </w:rPr>
        <w:t> </w:t>
      </w:r>
      <w:r w:rsidRPr="00846254">
        <w:rPr>
          <w:rFonts w:ascii="Times New Roman" w:hAnsi="Times New Roman" w:cs="Times New Roman"/>
          <w:sz w:val="28"/>
          <w:szCs w:val="28"/>
        </w:rPr>
        <w:t>совершенствование контроля эффективности и экономности расходов средств бюджета муниципального образования «Починковский район» Смоленской области и бюджетов сельских и городского  поселений Починковского района Смоленской области, входящих в состав муниципального района с применением новых методов и подходов;</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4"/>
          <w:szCs w:val="24"/>
        </w:rPr>
      </w:pPr>
      <w:r w:rsidRPr="00846254">
        <w:rPr>
          <w:rFonts w:ascii="Times New Roman" w:hAnsi="Times New Roman" w:cs="Times New Roman"/>
          <w:sz w:val="28"/>
          <w:szCs w:val="28"/>
        </w:rPr>
        <w:t>- организацию и совершенствование работы по проведению аудита в сфере закупок товаров, работ, услуг, в соответствии с новым стандартом;</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4"/>
          <w:szCs w:val="24"/>
        </w:rPr>
      </w:pPr>
      <w:r w:rsidRPr="00846254">
        <w:rPr>
          <w:rFonts w:ascii="Times New Roman" w:eastAsia="Times New Roman" w:hAnsi="Times New Roman" w:cs="Times New Roman"/>
          <w:sz w:val="28"/>
          <w:szCs w:val="28"/>
        </w:rPr>
        <w:t>- приведение в соответствие с действующим законодательством муниципальных нормативных актов в сфере бюджетного процесса и внешнего муниципального финансового контроля;</w:t>
      </w:r>
      <w:r w:rsidRPr="00846254">
        <w:rPr>
          <w:rFonts w:ascii="Times New Roman" w:eastAsia="Calibri" w:hAnsi="Times New Roman" w:cs="Times New Roman"/>
          <w:sz w:val="28"/>
          <w:szCs w:val="28"/>
        </w:rPr>
        <w:t>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4"/>
          <w:szCs w:val="24"/>
        </w:rPr>
      </w:pPr>
      <w:r w:rsidRPr="00846254">
        <w:rPr>
          <w:rFonts w:ascii="Times New Roman" w:eastAsia="Times New Roman" w:hAnsi="Times New Roman" w:cs="Times New Roman"/>
          <w:sz w:val="28"/>
          <w:szCs w:val="28"/>
        </w:rPr>
        <w:t>- совершенствование бюджетного процесса и обеспечение большей прозрачности при формировании и исполнении бюджета муниципального образования «Починковский район» Смоленской области и бюджетов сельских и городского поселений Починковского района Смоленской области, входящих в состав муниципального района;</w:t>
      </w:r>
      <w:r w:rsidRPr="00846254">
        <w:rPr>
          <w:rFonts w:ascii="Times New Roman" w:eastAsia="Calibri" w:hAnsi="Times New Roman" w:cs="Times New Roman"/>
          <w:sz w:val="28"/>
          <w:szCs w:val="28"/>
        </w:rPr>
        <w:t>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4"/>
          <w:szCs w:val="24"/>
        </w:rPr>
      </w:pPr>
      <w:r w:rsidRPr="00846254">
        <w:rPr>
          <w:rFonts w:ascii="Times New Roman" w:eastAsia="Times New Roman" w:hAnsi="Times New Roman" w:cs="Times New Roman"/>
          <w:sz w:val="28"/>
          <w:szCs w:val="28"/>
        </w:rPr>
        <w:t>- обеспечению публичности представления информации об организации деятельности Контрольно-ревизионной комиссии;</w:t>
      </w:r>
      <w:r w:rsidRPr="00846254">
        <w:rPr>
          <w:rFonts w:ascii="Times New Roman" w:eastAsia="Calibri" w:hAnsi="Times New Roman" w:cs="Times New Roman"/>
          <w:sz w:val="28"/>
          <w:szCs w:val="28"/>
        </w:rPr>
        <w:t>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4"/>
          <w:szCs w:val="24"/>
        </w:rPr>
      </w:pPr>
      <w:r w:rsidRPr="00846254">
        <w:rPr>
          <w:rFonts w:ascii="Times New Roman" w:eastAsia="Times New Roman" w:hAnsi="Times New Roman" w:cs="Times New Roman"/>
          <w:sz w:val="28"/>
          <w:szCs w:val="28"/>
        </w:rPr>
        <w:t>- организацию и осуществление предварительного, текущего и последующего контроля за исполнением бюджета, включая внешнюю проверку годового отчёта об исполнении бюджетов муниципального образования «Починковский район» Смоленской области и бюджетов сельских и городского поселений Починковского района Смоленской области;</w:t>
      </w:r>
      <w:r w:rsidRPr="00846254">
        <w:rPr>
          <w:rFonts w:ascii="Times New Roman" w:eastAsia="Calibri" w:hAnsi="Times New Roman" w:cs="Times New Roman"/>
          <w:sz w:val="28"/>
          <w:szCs w:val="28"/>
        </w:rPr>
        <w:t> </w:t>
      </w:r>
    </w:p>
    <w:p w:rsidR="00846254" w:rsidRPr="00846254" w:rsidRDefault="00846254" w:rsidP="00846254">
      <w:pPr>
        <w:spacing w:after="0" w:line="240" w:lineRule="auto"/>
        <w:ind w:firstLine="705"/>
        <w:jc w:val="both"/>
        <w:textAlignment w:val="baseline"/>
        <w:rPr>
          <w:rFonts w:ascii="Times New Roman" w:eastAsia="Calibri" w:hAnsi="Times New Roman" w:cs="Times New Roman"/>
          <w:sz w:val="28"/>
          <w:szCs w:val="28"/>
        </w:rPr>
      </w:pPr>
      <w:r w:rsidRPr="00846254">
        <w:rPr>
          <w:rFonts w:ascii="Times New Roman" w:eastAsia="Times New Roman" w:hAnsi="Times New Roman" w:cs="Times New Roman"/>
          <w:sz w:val="28"/>
          <w:szCs w:val="28"/>
        </w:rPr>
        <w:t>- эффективное использование средств бюджета муниципального образования «Починковский район» Смоленской области и бюджетов сельских и городского поселений Починковского района Смоленской области, выделенных на реализацию муниципальных программ.</w:t>
      </w:r>
      <w:r w:rsidRPr="00846254">
        <w:rPr>
          <w:rFonts w:ascii="Times New Roman" w:eastAsia="Calibri" w:hAnsi="Times New Roman" w:cs="Times New Roman"/>
          <w:sz w:val="28"/>
          <w:szCs w:val="28"/>
        </w:rPr>
        <w:t> </w:t>
      </w:r>
    </w:p>
    <w:p w:rsidR="00846254" w:rsidRPr="00846254" w:rsidRDefault="00846254" w:rsidP="00846254">
      <w:pPr>
        <w:spacing w:after="0" w:line="240" w:lineRule="auto"/>
        <w:ind w:firstLine="705"/>
        <w:jc w:val="both"/>
        <w:textAlignment w:val="baseline"/>
        <w:rPr>
          <w:rFonts w:ascii="Times New Roman" w:eastAsia="Calibri" w:hAnsi="Times New Roman" w:cs="Times New Roman"/>
          <w:sz w:val="28"/>
          <w:szCs w:val="28"/>
        </w:rPr>
      </w:pPr>
      <w:r w:rsidRPr="00846254">
        <w:rPr>
          <w:rFonts w:ascii="Times New Roman" w:eastAsia="Calibri" w:hAnsi="Times New Roman" w:cs="Times New Roman"/>
          <w:sz w:val="28"/>
          <w:szCs w:val="28"/>
        </w:rPr>
        <w:t xml:space="preserve">Также одним из важных направлением деятельности Контрольно-ревизионной комиссии муниципального образования «Починковский район» Смоленской области в 2024 году, как и в предыдущие периоды, является работа по профилактике и предупреждению нарушений действующего законодательства при расходовании бюджетных средств и управлении муниципальной собственностью. </w:t>
      </w:r>
    </w:p>
    <w:p w:rsidR="00846254" w:rsidRPr="00846254" w:rsidRDefault="00846254" w:rsidP="00846254">
      <w:pPr>
        <w:spacing w:after="0" w:line="240" w:lineRule="auto"/>
        <w:ind w:firstLine="705"/>
        <w:jc w:val="both"/>
        <w:textAlignment w:val="baseline"/>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Приоритетом деятельности Контрольно-ревизионной комиссии на 2024 год остаётся контроль за целевым и эффективным использованием бюджетных средств.</w:t>
      </w:r>
    </w:p>
    <w:p w:rsidR="00846254" w:rsidRPr="00846254" w:rsidRDefault="00846254" w:rsidP="00846254">
      <w:pPr>
        <w:widowControl w:val="0"/>
        <w:adjustRightInd w:val="0"/>
        <w:spacing w:after="0" w:line="240" w:lineRule="auto"/>
        <w:ind w:firstLine="708"/>
        <w:jc w:val="both"/>
        <w:rPr>
          <w:rFonts w:ascii="Times New Roman" w:hAnsi="Times New Roman" w:cs="Times New Roman"/>
          <w:sz w:val="28"/>
          <w:szCs w:val="28"/>
        </w:rPr>
      </w:pPr>
      <w:r w:rsidRPr="00846254">
        <w:rPr>
          <w:rFonts w:ascii="Times New Roman" w:eastAsia="Times New Roman" w:hAnsi="Times New Roman" w:cs="Times New Roman"/>
          <w:sz w:val="28"/>
          <w:szCs w:val="28"/>
        </w:rPr>
        <w:t xml:space="preserve"> </w:t>
      </w:r>
      <w:r w:rsidRPr="00846254">
        <w:rPr>
          <w:rFonts w:ascii="Times New Roman" w:hAnsi="Times New Roman" w:cs="Times New Roman"/>
          <w:sz w:val="28"/>
          <w:szCs w:val="28"/>
        </w:rPr>
        <w:t>В 2024 году планируется продолжить работу по разработке и утверждению стандартов организации деятельности Контрольно-ревизионной комиссии и стандартов внешнего муниципального финансового контроля в соответствии с российскими и международными стандартами.</w:t>
      </w:r>
    </w:p>
    <w:p w:rsidR="00846254" w:rsidRPr="00846254" w:rsidRDefault="00846254" w:rsidP="00846254">
      <w:pPr>
        <w:widowControl w:val="0"/>
        <w:adjustRightInd w:val="0"/>
        <w:spacing w:after="0" w:line="240" w:lineRule="auto"/>
        <w:ind w:firstLine="708"/>
        <w:jc w:val="both"/>
        <w:rPr>
          <w:rFonts w:ascii="Times New Roman" w:hAnsi="Times New Roman" w:cs="Times New Roman"/>
          <w:sz w:val="28"/>
          <w:szCs w:val="28"/>
        </w:rPr>
      </w:pPr>
      <w:r w:rsidRPr="00846254">
        <w:rPr>
          <w:rFonts w:ascii="Times New Roman" w:hAnsi="Times New Roman" w:cs="Times New Roman"/>
          <w:sz w:val="28"/>
          <w:szCs w:val="28"/>
        </w:rPr>
        <w:t xml:space="preserve"> Контрольно-ревизионная комиссия  муниципального образования «Починковский район» Смоленской области продолжит сотрудничество с Контрольно – счетной палатой Смоленской области и контрольно-счетными органами муниципальных образований Смоленской области, примет участие в обучающих мероприятиях Союза муниципальных контрольно-счетных органов.</w:t>
      </w:r>
    </w:p>
    <w:p w:rsidR="00846254" w:rsidRDefault="00846254" w:rsidP="00846254">
      <w:pPr>
        <w:widowControl w:val="0"/>
        <w:adjustRightInd w:val="0"/>
        <w:spacing w:after="0" w:line="240" w:lineRule="auto"/>
        <w:ind w:firstLine="708"/>
        <w:jc w:val="both"/>
        <w:rPr>
          <w:rFonts w:ascii="Times New Roman" w:eastAsia="Times New Roman" w:hAnsi="Times New Roman" w:cs="Times New Roman"/>
          <w:color w:val="000000"/>
          <w:sz w:val="28"/>
          <w:szCs w:val="28"/>
        </w:rPr>
      </w:pPr>
      <w:r w:rsidRPr="00846254">
        <w:rPr>
          <w:rFonts w:ascii="Times New Roman" w:eastAsia="Times New Roman" w:hAnsi="Times New Roman" w:cs="Times New Roman"/>
          <w:color w:val="000000"/>
          <w:sz w:val="28"/>
          <w:szCs w:val="28"/>
        </w:rPr>
        <w:t xml:space="preserve"> </w:t>
      </w:r>
    </w:p>
    <w:p w:rsidR="00846254" w:rsidRDefault="00846254" w:rsidP="00846254">
      <w:pPr>
        <w:widowControl w:val="0"/>
        <w:adjustRightInd w:val="0"/>
        <w:spacing w:after="0" w:line="240" w:lineRule="auto"/>
        <w:ind w:firstLine="708"/>
        <w:jc w:val="both"/>
        <w:rPr>
          <w:rFonts w:ascii="Times New Roman" w:eastAsia="Times New Roman" w:hAnsi="Times New Roman" w:cs="Times New Roman"/>
          <w:color w:val="000000"/>
          <w:sz w:val="28"/>
          <w:szCs w:val="28"/>
        </w:rPr>
      </w:pPr>
    </w:p>
    <w:p w:rsidR="00846254" w:rsidRPr="00846254" w:rsidRDefault="00846254" w:rsidP="00846254">
      <w:pPr>
        <w:widowControl w:val="0"/>
        <w:adjustRightInd w:val="0"/>
        <w:spacing w:after="0" w:line="240" w:lineRule="auto"/>
        <w:jc w:val="both"/>
        <w:rPr>
          <w:rFonts w:ascii="Times New Roman" w:eastAsia="Times New Roman" w:hAnsi="Times New Roman" w:cs="Times New Roman"/>
          <w:sz w:val="28"/>
          <w:szCs w:val="28"/>
        </w:rPr>
      </w:pPr>
    </w:p>
    <w:p w:rsidR="00846254" w:rsidRDefault="00846254" w:rsidP="00846254">
      <w:pPr>
        <w:widowControl w:val="0"/>
        <w:adjustRightInd w:val="0"/>
        <w:spacing w:after="0" w:line="240" w:lineRule="auto"/>
        <w:jc w:val="both"/>
        <w:rPr>
          <w:rFonts w:ascii="Times New Roman" w:eastAsia="Times New Roman" w:hAnsi="Times New Roman" w:cs="Times New Roman"/>
          <w:sz w:val="28"/>
          <w:szCs w:val="28"/>
        </w:rPr>
      </w:pPr>
      <w:r w:rsidRPr="00846254">
        <w:rPr>
          <w:rFonts w:ascii="Times New Roman" w:eastAsia="Times New Roman" w:hAnsi="Times New Roman" w:cs="Times New Roman"/>
          <w:sz w:val="28"/>
          <w:szCs w:val="28"/>
        </w:rPr>
        <w:t xml:space="preserve">Председатель </w:t>
      </w:r>
    </w:p>
    <w:p w:rsidR="00846254" w:rsidRPr="00846254" w:rsidRDefault="00846254" w:rsidP="00846254">
      <w:pPr>
        <w:widowControl w:val="0"/>
        <w:adjustRightInd w:val="0"/>
        <w:spacing w:after="0" w:line="240" w:lineRule="auto"/>
        <w:jc w:val="both"/>
        <w:rPr>
          <w:rFonts w:ascii="Times New Roman" w:eastAsia="Times New Roman" w:hAnsi="Times New Roman" w:cs="Times New Roman"/>
          <w:bCs/>
          <w:sz w:val="28"/>
          <w:szCs w:val="28"/>
        </w:rPr>
      </w:pPr>
      <w:r w:rsidRPr="00846254">
        <w:rPr>
          <w:rFonts w:ascii="Times New Roman" w:eastAsia="Times New Roman" w:hAnsi="Times New Roman" w:cs="Times New Roman"/>
          <w:bCs/>
          <w:sz w:val="28"/>
          <w:szCs w:val="28"/>
        </w:rPr>
        <w:t>Контрольно-ревизионной</w:t>
      </w:r>
    </w:p>
    <w:p w:rsidR="00846254" w:rsidRDefault="00846254" w:rsidP="00846254">
      <w:pPr>
        <w:widowControl w:val="0"/>
        <w:adjustRightInd w:val="0"/>
        <w:spacing w:after="0" w:line="240" w:lineRule="auto"/>
        <w:jc w:val="both"/>
        <w:rPr>
          <w:rFonts w:ascii="Times New Roman" w:eastAsia="Times New Roman" w:hAnsi="Times New Roman" w:cs="Times New Roman"/>
          <w:bCs/>
          <w:sz w:val="28"/>
          <w:szCs w:val="28"/>
        </w:rPr>
      </w:pPr>
      <w:r w:rsidRPr="00846254">
        <w:rPr>
          <w:rFonts w:ascii="Times New Roman" w:eastAsia="Times New Roman" w:hAnsi="Times New Roman" w:cs="Times New Roman"/>
          <w:bCs/>
          <w:sz w:val="28"/>
          <w:szCs w:val="28"/>
        </w:rPr>
        <w:t xml:space="preserve">комиссии  муниципального </w:t>
      </w:r>
    </w:p>
    <w:p w:rsidR="00846254" w:rsidRDefault="00846254" w:rsidP="00846254">
      <w:pPr>
        <w:widowControl w:val="0"/>
        <w:adjustRightInd w:val="0"/>
        <w:spacing w:after="0" w:line="240" w:lineRule="auto"/>
        <w:jc w:val="both"/>
        <w:rPr>
          <w:rFonts w:ascii="Times New Roman" w:eastAsia="Times New Roman" w:hAnsi="Times New Roman" w:cs="Times New Roman"/>
          <w:bCs/>
          <w:sz w:val="28"/>
          <w:szCs w:val="28"/>
        </w:rPr>
      </w:pPr>
      <w:r w:rsidRPr="00846254">
        <w:rPr>
          <w:rFonts w:ascii="Times New Roman" w:eastAsia="Times New Roman" w:hAnsi="Times New Roman" w:cs="Times New Roman"/>
          <w:bCs/>
          <w:sz w:val="28"/>
          <w:szCs w:val="28"/>
        </w:rPr>
        <w:t>образования</w:t>
      </w:r>
      <w:r>
        <w:rPr>
          <w:rFonts w:ascii="Times New Roman" w:eastAsia="Times New Roman" w:hAnsi="Times New Roman" w:cs="Times New Roman"/>
          <w:bCs/>
          <w:sz w:val="28"/>
          <w:szCs w:val="28"/>
        </w:rPr>
        <w:t xml:space="preserve"> </w:t>
      </w:r>
      <w:r w:rsidRPr="00846254">
        <w:rPr>
          <w:rFonts w:ascii="Times New Roman" w:eastAsia="Times New Roman" w:hAnsi="Times New Roman" w:cs="Times New Roman"/>
          <w:bCs/>
          <w:sz w:val="28"/>
          <w:szCs w:val="28"/>
        </w:rPr>
        <w:t>«Починковский район»</w:t>
      </w:r>
    </w:p>
    <w:p w:rsidR="00846254" w:rsidRPr="00846254" w:rsidRDefault="00846254" w:rsidP="00846254">
      <w:pPr>
        <w:widowControl w:val="0"/>
        <w:adjustRightInd w:val="0"/>
        <w:spacing w:after="0" w:line="240" w:lineRule="auto"/>
        <w:jc w:val="both"/>
        <w:rPr>
          <w:rFonts w:ascii="Times New Roman" w:eastAsia="Times New Roman" w:hAnsi="Times New Roman" w:cs="Times New Roman"/>
          <w:sz w:val="28"/>
          <w:szCs w:val="28"/>
        </w:rPr>
      </w:pPr>
      <w:r w:rsidRPr="00846254">
        <w:rPr>
          <w:rFonts w:ascii="Times New Roman" w:eastAsia="Times New Roman" w:hAnsi="Times New Roman" w:cs="Times New Roman"/>
          <w:bCs/>
          <w:sz w:val="28"/>
          <w:szCs w:val="28"/>
        </w:rPr>
        <w:t xml:space="preserve"> Смоленской области      </w:t>
      </w:r>
      <w:r>
        <w:rPr>
          <w:rFonts w:ascii="Times New Roman" w:eastAsia="Times New Roman" w:hAnsi="Times New Roman" w:cs="Times New Roman"/>
          <w:bCs/>
          <w:sz w:val="28"/>
          <w:szCs w:val="28"/>
        </w:rPr>
        <w:t xml:space="preserve">                                   </w:t>
      </w:r>
      <w:r w:rsidRPr="0084625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846254">
        <w:rPr>
          <w:rFonts w:ascii="Times New Roman" w:eastAsia="Times New Roman" w:hAnsi="Times New Roman" w:cs="Times New Roman"/>
          <w:bCs/>
          <w:sz w:val="28"/>
          <w:szCs w:val="28"/>
        </w:rPr>
        <w:t xml:space="preserve">  С.В. Осипенков</w:t>
      </w:r>
    </w:p>
    <w:p w:rsidR="00846254" w:rsidRPr="00846254" w:rsidRDefault="00846254" w:rsidP="00846254">
      <w:pPr>
        <w:spacing w:after="0" w:line="240" w:lineRule="auto"/>
        <w:rPr>
          <w:rFonts w:ascii="Times New Roman" w:hAnsi="Times New Roman" w:cs="Times New Roman"/>
          <w:sz w:val="20"/>
          <w:szCs w:val="20"/>
        </w:rPr>
      </w:pPr>
    </w:p>
    <w:p w:rsidR="00846254" w:rsidRPr="00846254" w:rsidRDefault="00846254" w:rsidP="00846254">
      <w:pPr>
        <w:spacing w:after="0" w:line="240" w:lineRule="auto"/>
        <w:rPr>
          <w:rFonts w:ascii="Times New Roman" w:hAnsi="Times New Roman" w:cs="Times New Roman"/>
          <w:sz w:val="20"/>
          <w:szCs w:val="20"/>
        </w:rPr>
      </w:pPr>
    </w:p>
    <w:p w:rsidR="00846254" w:rsidRPr="00846254" w:rsidRDefault="00846254" w:rsidP="00846254">
      <w:pPr>
        <w:spacing w:after="0" w:line="240" w:lineRule="auto"/>
        <w:rPr>
          <w:rFonts w:ascii="Times New Roman" w:hAnsi="Times New Roman" w:cs="Times New Roman"/>
          <w:sz w:val="20"/>
          <w:szCs w:val="20"/>
        </w:rPr>
      </w:pPr>
    </w:p>
    <w:p w:rsidR="00846254" w:rsidRPr="00846254" w:rsidRDefault="00846254" w:rsidP="00846254">
      <w:pPr>
        <w:spacing w:after="0" w:line="240" w:lineRule="auto"/>
        <w:rPr>
          <w:rFonts w:ascii="Times New Roman" w:hAnsi="Times New Roman" w:cs="Times New Roman"/>
          <w:sz w:val="20"/>
          <w:szCs w:val="20"/>
        </w:rPr>
      </w:pPr>
    </w:p>
    <w:p w:rsidR="003E06F5" w:rsidRDefault="003E06F5" w:rsidP="00FD62FA">
      <w:pPr>
        <w:tabs>
          <w:tab w:val="left" w:pos="851"/>
        </w:tabs>
        <w:spacing w:before="192" w:after="0" w:line="240" w:lineRule="auto"/>
        <w:jc w:val="center"/>
        <w:rPr>
          <w:rFonts w:ascii="Times New Roman" w:eastAsia="Times New Roman" w:hAnsi="Times New Roman" w:cs="Times New Roman"/>
          <w:b/>
          <w:bCs/>
          <w:sz w:val="28"/>
          <w:szCs w:val="28"/>
          <w:lang w:eastAsia="ru-RU"/>
        </w:rPr>
      </w:pPr>
    </w:p>
    <w:sectPr w:rsidR="003E06F5" w:rsidSect="00264E4A">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26" w:rsidRDefault="00CB0E26" w:rsidP="001B1F5D">
      <w:pPr>
        <w:spacing w:after="0" w:line="240" w:lineRule="auto"/>
      </w:pPr>
      <w:r>
        <w:separator/>
      </w:r>
    </w:p>
  </w:endnote>
  <w:endnote w:type="continuationSeparator" w:id="0">
    <w:p w:rsidR="00CB0E26" w:rsidRDefault="00CB0E26" w:rsidP="001B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E7" w:rsidRDefault="002441E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E7" w:rsidRDefault="002441E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E7" w:rsidRDefault="002441E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26" w:rsidRDefault="00CB0E26" w:rsidP="001B1F5D">
      <w:pPr>
        <w:spacing w:after="0" w:line="240" w:lineRule="auto"/>
      </w:pPr>
      <w:r>
        <w:separator/>
      </w:r>
    </w:p>
  </w:footnote>
  <w:footnote w:type="continuationSeparator" w:id="0">
    <w:p w:rsidR="00CB0E26" w:rsidRDefault="00CB0E26" w:rsidP="001B1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E7" w:rsidRDefault="002441E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84570"/>
      <w:docPartObj>
        <w:docPartGallery w:val="Page Numbers (Top of Page)"/>
        <w:docPartUnique/>
      </w:docPartObj>
    </w:sdtPr>
    <w:sdtEndPr/>
    <w:sdtContent>
      <w:p w:rsidR="00DE7916" w:rsidRDefault="00DE7916">
        <w:pPr>
          <w:pStyle w:val="a8"/>
          <w:jc w:val="center"/>
        </w:pPr>
        <w:r>
          <w:fldChar w:fldCharType="begin"/>
        </w:r>
        <w:r>
          <w:instrText>PAGE   \* MERGEFORMAT</w:instrText>
        </w:r>
        <w:r>
          <w:fldChar w:fldCharType="separate"/>
        </w:r>
        <w:r w:rsidR="00E86A3E">
          <w:rPr>
            <w:noProof/>
          </w:rPr>
          <w:t>2</w:t>
        </w:r>
        <w:r>
          <w:fldChar w:fldCharType="end"/>
        </w:r>
      </w:p>
    </w:sdtContent>
  </w:sdt>
  <w:p w:rsidR="003E06F5" w:rsidRDefault="003E06F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E7" w:rsidRPr="002441E7" w:rsidRDefault="002441E7" w:rsidP="002441E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17204"/>
    <w:multiLevelType w:val="singleLevel"/>
    <w:tmpl w:val="90217204"/>
    <w:lvl w:ilvl="0">
      <w:start w:val="2"/>
      <w:numFmt w:val="decimal"/>
      <w:suff w:val="space"/>
      <w:lvlText w:val="%1."/>
      <w:lvlJc w:val="left"/>
      <w:pPr>
        <w:ind w:left="0" w:firstLine="0"/>
      </w:pPr>
    </w:lvl>
  </w:abstractNum>
  <w:abstractNum w:abstractNumId="1">
    <w:nsid w:val="04E15637"/>
    <w:multiLevelType w:val="hybridMultilevel"/>
    <w:tmpl w:val="28CC7C9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BB308E7"/>
    <w:multiLevelType w:val="hybridMultilevel"/>
    <w:tmpl w:val="6EEA6BCC"/>
    <w:lvl w:ilvl="0" w:tplc="BA5E2AFC">
      <w:start w:val="4"/>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103D1E61"/>
    <w:multiLevelType w:val="hybridMultilevel"/>
    <w:tmpl w:val="80A4865C"/>
    <w:lvl w:ilvl="0" w:tplc="49800866">
      <w:start w:val="1"/>
      <w:numFmt w:val="decimal"/>
      <w:lvlText w:val="%1."/>
      <w:lvlJc w:val="left"/>
      <w:pPr>
        <w:ind w:left="-147" w:hanging="360"/>
      </w:pPr>
      <w:rPr>
        <w:rFonts w:hint="default"/>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abstractNum w:abstractNumId="4">
    <w:nsid w:val="28E357EF"/>
    <w:multiLevelType w:val="hybridMultilevel"/>
    <w:tmpl w:val="AE6A877A"/>
    <w:lvl w:ilvl="0" w:tplc="7048FD3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C41FE"/>
    <w:multiLevelType w:val="hybridMultilevel"/>
    <w:tmpl w:val="CFCEB9A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39C2165E"/>
    <w:multiLevelType w:val="multilevel"/>
    <w:tmpl w:val="6224758E"/>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3C7062E3"/>
    <w:multiLevelType w:val="hybridMultilevel"/>
    <w:tmpl w:val="EBFEF888"/>
    <w:lvl w:ilvl="0" w:tplc="04190001">
      <w:start w:val="1"/>
      <w:numFmt w:val="bullet"/>
      <w:lvlText w:val=""/>
      <w:lvlJc w:val="left"/>
      <w:pPr>
        <w:ind w:left="508" w:hanging="360"/>
      </w:pPr>
      <w:rPr>
        <w:rFonts w:ascii="Symbol" w:hAnsi="Symbol"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8">
    <w:nsid w:val="6BCF2E94"/>
    <w:multiLevelType w:val="hybridMultilevel"/>
    <w:tmpl w:val="D24AD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5F5EC0"/>
    <w:multiLevelType w:val="hybridMultilevel"/>
    <w:tmpl w:val="156080E0"/>
    <w:lvl w:ilvl="0" w:tplc="1D8CDE06">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nsid w:val="735F423B"/>
    <w:multiLevelType w:val="hybridMultilevel"/>
    <w:tmpl w:val="D6728A26"/>
    <w:lvl w:ilvl="0" w:tplc="9B2E99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73F37C9E"/>
    <w:multiLevelType w:val="hybridMultilevel"/>
    <w:tmpl w:val="0C848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1"/>
  </w:num>
  <w:num w:numId="6">
    <w:abstractNumId w:val="2"/>
  </w:num>
  <w:num w:numId="7">
    <w:abstractNumId w:val="4"/>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00"/>
    <w:rsid w:val="00003413"/>
    <w:rsid w:val="000073C7"/>
    <w:rsid w:val="000179F9"/>
    <w:rsid w:val="00022C6C"/>
    <w:rsid w:val="000264AA"/>
    <w:rsid w:val="000318F3"/>
    <w:rsid w:val="0003572E"/>
    <w:rsid w:val="00035BFA"/>
    <w:rsid w:val="00036653"/>
    <w:rsid w:val="000479E2"/>
    <w:rsid w:val="000520E1"/>
    <w:rsid w:val="00055807"/>
    <w:rsid w:val="0005603D"/>
    <w:rsid w:val="00061E6B"/>
    <w:rsid w:val="00063622"/>
    <w:rsid w:val="000652AC"/>
    <w:rsid w:val="000708F2"/>
    <w:rsid w:val="0007666E"/>
    <w:rsid w:val="00081170"/>
    <w:rsid w:val="00082FA3"/>
    <w:rsid w:val="000845C7"/>
    <w:rsid w:val="00084B56"/>
    <w:rsid w:val="000910D4"/>
    <w:rsid w:val="00092EAB"/>
    <w:rsid w:val="00096E69"/>
    <w:rsid w:val="000A0FA6"/>
    <w:rsid w:val="000B0C01"/>
    <w:rsid w:val="000B41A8"/>
    <w:rsid w:val="000B4468"/>
    <w:rsid w:val="000B5D2B"/>
    <w:rsid w:val="000B7BE7"/>
    <w:rsid w:val="000B7D4E"/>
    <w:rsid w:val="000C11CE"/>
    <w:rsid w:val="000C17FD"/>
    <w:rsid w:val="000C1C95"/>
    <w:rsid w:val="000C369C"/>
    <w:rsid w:val="000C52D0"/>
    <w:rsid w:val="000D061A"/>
    <w:rsid w:val="000D1C64"/>
    <w:rsid w:val="000D3226"/>
    <w:rsid w:val="000D5854"/>
    <w:rsid w:val="000D6797"/>
    <w:rsid w:val="000E74E6"/>
    <w:rsid w:val="000F0AA7"/>
    <w:rsid w:val="000F3FAE"/>
    <w:rsid w:val="000F4B81"/>
    <w:rsid w:val="000F6508"/>
    <w:rsid w:val="00100D27"/>
    <w:rsid w:val="00101873"/>
    <w:rsid w:val="00105CD2"/>
    <w:rsid w:val="00105EA5"/>
    <w:rsid w:val="0010638B"/>
    <w:rsid w:val="0012106C"/>
    <w:rsid w:val="001248E3"/>
    <w:rsid w:val="0013089D"/>
    <w:rsid w:val="00140D6A"/>
    <w:rsid w:val="00144C3C"/>
    <w:rsid w:val="00153587"/>
    <w:rsid w:val="001552BD"/>
    <w:rsid w:val="0016226E"/>
    <w:rsid w:val="0016394D"/>
    <w:rsid w:val="001642FF"/>
    <w:rsid w:val="00164413"/>
    <w:rsid w:val="001705DE"/>
    <w:rsid w:val="00172DCE"/>
    <w:rsid w:val="00173244"/>
    <w:rsid w:val="00175102"/>
    <w:rsid w:val="0017511A"/>
    <w:rsid w:val="00175AC2"/>
    <w:rsid w:val="0018018F"/>
    <w:rsid w:val="0018181D"/>
    <w:rsid w:val="001824F9"/>
    <w:rsid w:val="00184FEB"/>
    <w:rsid w:val="00192C20"/>
    <w:rsid w:val="0019443E"/>
    <w:rsid w:val="00195DE6"/>
    <w:rsid w:val="001A34B8"/>
    <w:rsid w:val="001A724F"/>
    <w:rsid w:val="001B1F5D"/>
    <w:rsid w:val="001B4488"/>
    <w:rsid w:val="001B6995"/>
    <w:rsid w:val="001B7C39"/>
    <w:rsid w:val="001B7C87"/>
    <w:rsid w:val="001C046F"/>
    <w:rsid w:val="001C54A7"/>
    <w:rsid w:val="001C78A8"/>
    <w:rsid w:val="001D02A8"/>
    <w:rsid w:val="001D163D"/>
    <w:rsid w:val="001D5A1D"/>
    <w:rsid w:val="001D74E6"/>
    <w:rsid w:val="001E0911"/>
    <w:rsid w:val="001E37E8"/>
    <w:rsid w:val="001E6685"/>
    <w:rsid w:val="001F14D5"/>
    <w:rsid w:val="001F405E"/>
    <w:rsid w:val="001F51A1"/>
    <w:rsid w:val="001F7010"/>
    <w:rsid w:val="00201569"/>
    <w:rsid w:val="002068B9"/>
    <w:rsid w:val="00206D7B"/>
    <w:rsid w:val="00210E37"/>
    <w:rsid w:val="00212DFC"/>
    <w:rsid w:val="002142CD"/>
    <w:rsid w:val="0022097A"/>
    <w:rsid w:val="00220E4C"/>
    <w:rsid w:val="002226DB"/>
    <w:rsid w:val="0022526C"/>
    <w:rsid w:val="002304D5"/>
    <w:rsid w:val="00232C01"/>
    <w:rsid w:val="002331CB"/>
    <w:rsid w:val="00234CB0"/>
    <w:rsid w:val="00237065"/>
    <w:rsid w:val="002372B6"/>
    <w:rsid w:val="0024171F"/>
    <w:rsid w:val="002441E7"/>
    <w:rsid w:val="00250A75"/>
    <w:rsid w:val="00250F30"/>
    <w:rsid w:val="00252B2B"/>
    <w:rsid w:val="00252BA2"/>
    <w:rsid w:val="00252BED"/>
    <w:rsid w:val="002530A4"/>
    <w:rsid w:val="002602E4"/>
    <w:rsid w:val="00260C62"/>
    <w:rsid w:val="00264E4A"/>
    <w:rsid w:val="002801CC"/>
    <w:rsid w:val="002804FD"/>
    <w:rsid w:val="00280E8A"/>
    <w:rsid w:val="0028349D"/>
    <w:rsid w:val="00283D22"/>
    <w:rsid w:val="00285794"/>
    <w:rsid w:val="00286115"/>
    <w:rsid w:val="00291EAB"/>
    <w:rsid w:val="00296894"/>
    <w:rsid w:val="002A2B79"/>
    <w:rsid w:val="002A4131"/>
    <w:rsid w:val="002A4D21"/>
    <w:rsid w:val="002A4EB8"/>
    <w:rsid w:val="002A5695"/>
    <w:rsid w:val="002A6B67"/>
    <w:rsid w:val="002B0244"/>
    <w:rsid w:val="002B4D0B"/>
    <w:rsid w:val="002B4EF2"/>
    <w:rsid w:val="002B6093"/>
    <w:rsid w:val="002B71EE"/>
    <w:rsid w:val="002C0ABD"/>
    <w:rsid w:val="002C2F1C"/>
    <w:rsid w:val="002C5902"/>
    <w:rsid w:val="002C5F43"/>
    <w:rsid w:val="002C6BE8"/>
    <w:rsid w:val="002C729F"/>
    <w:rsid w:val="002C7CA2"/>
    <w:rsid w:val="002D0BCE"/>
    <w:rsid w:val="002D23BB"/>
    <w:rsid w:val="002D7FD7"/>
    <w:rsid w:val="002E1735"/>
    <w:rsid w:val="002E3DAB"/>
    <w:rsid w:val="002E475C"/>
    <w:rsid w:val="002E5BEE"/>
    <w:rsid w:val="002E729A"/>
    <w:rsid w:val="002F2B49"/>
    <w:rsid w:val="002F72F4"/>
    <w:rsid w:val="00303F01"/>
    <w:rsid w:val="00305F00"/>
    <w:rsid w:val="00306695"/>
    <w:rsid w:val="00306E2D"/>
    <w:rsid w:val="003073A7"/>
    <w:rsid w:val="00307B9F"/>
    <w:rsid w:val="00307C55"/>
    <w:rsid w:val="003100A3"/>
    <w:rsid w:val="00310D58"/>
    <w:rsid w:val="00312043"/>
    <w:rsid w:val="00312CFB"/>
    <w:rsid w:val="003135E6"/>
    <w:rsid w:val="00313E28"/>
    <w:rsid w:val="0031498A"/>
    <w:rsid w:val="00315C93"/>
    <w:rsid w:val="003226A6"/>
    <w:rsid w:val="00333179"/>
    <w:rsid w:val="00334778"/>
    <w:rsid w:val="00337A46"/>
    <w:rsid w:val="00344647"/>
    <w:rsid w:val="003452AC"/>
    <w:rsid w:val="00345780"/>
    <w:rsid w:val="003457B4"/>
    <w:rsid w:val="003465BD"/>
    <w:rsid w:val="00347085"/>
    <w:rsid w:val="00347A9C"/>
    <w:rsid w:val="003505BF"/>
    <w:rsid w:val="00354E06"/>
    <w:rsid w:val="00360A52"/>
    <w:rsid w:val="00364D2D"/>
    <w:rsid w:val="00370FAA"/>
    <w:rsid w:val="003736E6"/>
    <w:rsid w:val="00375117"/>
    <w:rsid w:val="00375F6E"/>
    <w:rsid w:val="00380357"/>
    <w:rsid w:val="003804E3"/>
    <w:rsid w:val="00383FA6"/>
    <w:rsid w:val="00395125"/>
    <w:rsid w:val="00396270"/>
    <w:rsid w:val="00397445"/>
    <w:rsid w:val="00397807"/>
    <w:rsid w:val="00397A7C"/>
    <w:rsid w:val="003A0F6C"/>
    <w:rsid w:val="003A1032"/>
    <w:rsid w:val="003A10B7"/>
    <w:rsid w:val="003B29BF"/>
    <w:rsid w:val="003B2BED"/>
    <w:rsid w:val="003B3641"/>
    <w:rsid w:val="003B6630"/>
    <w:rsid w:val="003B7C2D"/>
    <w:rsid w:val="003B7E76"/>
    <w:rsid w:val="003C0080"/>
    <w:rsid w:val="003C0CBF"/>
    <w:rsid w:val="003C171E"/>
    <w:rsid w:val="003C6846"/>
    <w:rsid w:val="003C7C69"/>
    <w:rsid w:val="003D5449"/>
    <w:rsid w:val="003D6529"/>
    <w:rsid w:val="003D6679"/>
    <w:rsid w:val="003E0183"/>
    <w:rsid w:val="003E063C"/>
    <w:rsid w:val="003E06F5"/>
    <w:rsid w:val="003F28A8"/>
    <w:rsid w:val="003F3D04"/>
    <w:rsid w:val="003F5166"/>
    <w:rsid w:val="003F5432"/>
    <w:rsid w:val="004063D1"/>
    <w:rsid w:val="00406E98"/>
    <w:rsid w:val="0040732C"/>
    <w:rsid w:val="00410CAE"/>
    <w:rsid w:val="004118DB"/>
    <w:rsid w:val="004128CE"/>
    <w:rsid w:val="004160D1"/>
    <w:rsid w:val="00416CA0"/>
    <w:rsid w:val="00420619"/>
    <w:rsid w:val="00422754"/>
    <w:rsid w:val="00423C97"/>
    <w:rsid w:val="004316BB"/>
    <w:rsid w:val="00441A37"/>
    <w:rsid w:val="00441D20"/>
    <w:rsid w:val="00443BD0"/>
    <w:rsid w:val="00443DA5"/>
    <w:rsid w:val="00446543"/>
    <w:rsid w:val="00451CBD"/>
    <w:rsid w:val="00452DB4"/>
    <w:rsid w:val="00453AE6"/>
    <w:rsid w:val="00453B45"/>
    <w:rsid w:val="004561D2"/>
    <w:rsid w:val="00460355"/>
    <w:rsid w:val="00460AFE"/>
    <w:rsid w:val="00464492"/>
    <w:rsid w:val="00464A4D"/>
    <w:rsid w:val="00465806"/>
    <w:rsid w:val="00467208"/>
    <w:rsid w:val="0047409D"/>
    <w:rsid w:val="00474865"/>
    <w:rsid w:val="00475C60"/>
    <w:rsid w:val="00477DE2"/>
    <w:rsid w:val="0048175B"/>
    <w:rsid w:val="00482023"/>
    <w:rsid w:val="00483D9B"/>
    <w:rsid w:val="004846E9"/>
    <w:rsid w:val="004875D5"/>
    <w:rsid w:val="00487ED4"/>
    <w:rsid w:val="00492765"/>
    <w:rsid w:val="0049784D"/>
    <w:rsid w:val="004A7E56"/>
    <w:rsid w:val="004C1683"/>
    <w:rsid w:val="004C35AE"/>
    <w:rsid w:val="004C48DF"/>
    <w:rsid w:val="004C5759"/>
    <w:rsid w:val="004C5995"/>
    <w:rsid w:val="004D0A95"/>
    <w:rsid w:val="004D1BCD"/>
    <w:rsid w:val="004D1F87"/>
    <w:rsid w:val="004D653F"/>
    <w:rsid w:val="004D6A46"/>
    <w:rsid w:val="004D6C59"/>
    <w:rsid w:val="004E2180"/>
    <w:rsid w:val="004E40E1"/>
    <w:rsid w:val="004E5E6C"/>
    <w:rsid w:val="004E6F69"/>
    <w:rsid w:val="004F0443"/>
    <w:rsid w:val="004F05C6"/>
    <w:rsid w:val="004F25D3"/>
    <w:rsid w:val="004F4E32"/>
    <w:rsid w:val="004F5EA0"/>
    <w:rsid w:val="004F736C"/>
    <w:rsid w:val="005006F4"/>
    <w:rsid w:val="005031D0"/>
    <w:rsid w:val="00503A3D"/>
    <w:rsid w:val="005137EE"/>
    <w:rsid w:val="00516CDE"/>
    <w:rsid w:val="00517835"/>
    <w:rsid w:val="00522249"/>
    <w:rsid w:val="005251DE"/>
    <w:rsid w:val="00531C59"/>
    <w:rsid w:val="00540290"/>
    <w:rsid w:val="00541937"/>
    <w:rsid w:val="005423C5"/>
    <w:rsid w:val="005435D8"/>
    <w:rsid w:val="00543724"/>
    <w:rsid w:val="005437CA"/>
    <w:rsid w:val="005441D8"/>
    <w:rsid w:val="00554308"/>
    <w:rsid w:val="005561FC"/>
    <w:rsid w:val="005577B1"/>
    <w:rsid w:val="00562868"/>
    <w:rsid w:val="00566318"/>
    <w:rsid w:val="00567A8A"/>
    <w:rsid w:val="00567BD1"/>
    <w:rsid w:val="005730C2"/>
    <w:rsid w:val="00576027"/>
    <w:rsid w:val="00580FDD"/>
    <w:rsid w:val="00582583"/>
    <w:rsid w:val="00583D68"/>
    <w:rsid w:val="0058485D"/>
    <w:rsid w:val="00585167"/>
    <w:rsid w:val="00586A96"/>
    <w:rsid w:val="00591744"/>
    <w:rsid w:val="00594268"/>
    <w:rsid w:val="005949E0"/>
    <w:rsid w:val="005A26CF"/>
    <w:rsid w:val="005A3BAA"/>
    <w:rsid w:val="005A70BB"/>
    <w:rsid w:val="005B06AA"/>
    <w:rsid w:val="005B3ABE"/>
    <w:rsid w:val="005B4D65"/>
    <w:rsid w:val="005B6439"/>
    <w:rsid w:val="005B656C"/>
    <w:rsid w:val="005B7B6F"/>
    <w:rsid w:val="005B7F2E"/>
    <w:rsid w:val="005C12E6"/>
    <w:rsid w:val="005C4899"/>
    <w:rsid w:val="005D47C6"/>
    <w:rsid w:val="005D588B"/>
    <w:rsid w:val="005D687E"/>
    <w:rsid w:val="005E0F68"/>
    <w:rsid w:val="005E1685"/>
    <w:rsid w:val="005F2CE7"/>
    <w:rsid w:val="005F4493"/>
    <w:rsid w:val="005F553C"/>
    <w:rsid w:val="006025C5"/>
    <w:rsid w:val="00603A31"/>
    <w:rsid w:val="00603CA4"/>
    <w:rsid w:val="006067B6"/>
    <w:rsid w:val="006161C4"/>
    <w:rsid w:val="006169F5"/>
    <w:rsid w:val="00616F90"/>
    <w:rsid w:val="0062521A"/>
    <w:rsid w:val="00627A02"/>
    <w:rsid w:val="006325D9"/>
    <w:rsid w:val="00633A2A"/>
    <w:rsid w:val="0063446D"/>
    <w:rsid w:val="006351D7"/>
    <w:rsid w:val="00641CB6"/>
    <w:rsid w:val="006442D8"/>
    <w:rsid w:val="00646989"/>
    <w:rsid w:val="00652111"/>
    <w:rsid w:val="006526F2"/>
    <w:rsid w:val="00653010"/>
    <w:rsid w:val="00653205"/>
    <w:rsid w:val="00653908"/>
    <w:rsid w:val="00653A99"/>
    <w:rsid w:val="006551C8"/>
    <w:rsid w:val="00660D88"/>
    <w:rsid w:val="0066179B"/>
    <w:rsid w:val="00661D6D"/>
    <w:rsid w:val="0066231E"/>
    <w:rsid w:val="006626B5"/>
    <w:rsid w:val="006629FD"/>
    <w:rsid w:val="006638EC"/>
    <w:rsid w:val="00665353"/>
    <w:rsid w:val="0066555A"/>
    <w:rsid w:val="0066672A"/>
    <w:rsid w:val="00671D79"/>
    <w:rsid w:val="00673088"/>
    <w:rsid w:val="0067633A"/>
    <w:rsid w:val="00676A98"/>
    <w:rsid w:val="00680FBD"/>
    <w:rsid w:val="006813CA"/>
    <w:rsid w:val="00682ACD"/>
    <w:rsid w:val="00682F1E"/>
    <w:rsid w:val="00683C14"/>
    <w:rsid w:val="00684AB2"/>
    <w:rsid w:val="00690C14"/>
    <w:rsid w:val="0069326C"/>
    <w:rsid w:val="00693304"/>
    <w:rsid w:val="00694A99"/>
    <w:rsid w:val="00694CF7"/>
    <w:rsid w:val="00696531"/>
    <w:rsid w:val="00696723"/>
    <w:rsid w:val="006A004E"/>
    <w:rsid w:val="006A1609"/>
    <w:rsid w:val="006A6521"/>
    <w:rsid w:val="006B28A9"/>
    <w:rsid w:val="006B45AB"/>
    <w:rsid w:val="006B6249"/>
    <w:rsid w:val="006B71C5"/>
    <w:rsid w:val="006C1044"/>
    <w:rsid w:val="006C1BB3"/>
    <w:rsid w:val="006C4654"/>
    <w:rsid w:val="006C4A17"/>
    <w:rsid w:val="006D1448"/>
    <w:rsid w:val="006D48C8"/>
    <w:rsid w:val="006D4D13"/>
    <w:rsid w:val="006D72E1"/>
    <w:rsid w:val="006E0BC8"/>
    <w:rsid w:val="006E177D"/>
    <w:rsid w:val="006E6755"/>
    <w:rsid w:val="006E7BBC"/>
    <w:rsid w:val="006F0170"/>
    <w:rsid w:val="006F12E6"/>
    <w:rsid w:val="006F490A"/>
    <w:rsid w:val="006F5FA7"/>
    <w:rsid w:val="006F743D"/>
    <w:rsid w:val="00701F22"/>
    <w:rsid w:val="00703787"/>
    <w:rsid w:val="0070383C"/>
    <w:rsid w:val="00707A1D"/>
    <w:rsid w:val="0071008E"/>
    <w:rsid w:val="00713529"/>
    <w:rsid w:val="0071453E"/>
    <w:rsid w:val="00715077"/>
    <w:rsid w:val="00715163"/>
    <w:rsid w:val="00715F8E"/>
    <w:rsid w:val="00721421"/>
    <w:rsid w:val="0072236C"/>
    <w:rsid w:val="00726E3D"/>
    <w:rsid w:val="00731B22"/>
    <w:rsid w:val="007405C2"/>
    <w:rsid w:val="007409DE"/>
    <w:rsid w:val="0074147D"/>
    <w:rsid w:val="007420E0"/>
    <w:rsid w:val="00743087"/>
    <w:rsid w:val="007438DE"/>
    <w:rsid w:val="00744AA2"/>
    <w:rsid w:val="00744ACA"/>
    <w:rsid w:val="00744D6E"/>
    <w:rsid w:val="00750D28"/>
    <w:rsid w:val="007518FE"/>
    <w:rsid w:val="00755E42"/>
    <w:rsid w:val="00761AAF"/>
    <w:rsid w:val="00763D6B"/>
    <w:rsid w:val="00764310"/>
    <w:rsid w:val="00764898"/>
    <w:rsid w:val="007652D3"/>
    <w:rsid w:val="0076642B"/>
    <w:rsid w:val="00770DA6"/>
    <w:rsid w:val="007729B7"/>
    <w:rsid w:val="007912B2"/>
    <w:rsid w:val="00797858"/>
    <w:rsid w:val="007A123A"/>
    <w:rsid w:val="007A2591"/>
    <w:rsid w:val="007A25B4"/>
    <w:rsid w:val="007A484F"/>
    <w:rsid w:val="007A4F01"/>
    <w:rsid w:val="007A7EF7"/>
    <w:rsid w:val="007B2EE9"/>
    <w:rsid w:val="007B30A8"/>
    <w:rsid w:val="007B30AC"/>
    <w:rsid w:val="007B439D"/>
    <w:rsid w:val="007B70B9"/>
    <w:rsid w:val="007C7A75"/>
    <w:rsid w:val="007D2ECE"/>
    <w:rsid w:val="007D7D44"/>
    <w:rsid w:val="007E106C"/>
    <w:rsid w:val="007E30AE"/>
    <w:rsid w:val="007E6B5E"/>
    <w:rsid w:val="007E764A"/>
    <w:rsid w:val="007F0153"/>
    <w:rsid w:val="007F2967"/>
    <w:rsid w:val="007F3570"/>
    <w:rsid w:val="007F564D"/>
    <w:rsid w:val="007F6B6B"/>
    <w:rsid w:val="00801D61"/>
    <w:rsid w:val="00802A40"/>
    <w:rsid w:val="00804E03"/>
    <w:rsid w:val="00806021"/>
    <w:rsid w:val="00810334"/>
    <w:rsid w:val="0081067B"/>
    <w:rsid w:val="00810EAC"/>
    <w:rsid w:val="00812C5C"/>
    <w:rsid w:val="00812F0C"/>
    <w:rsid w:val="00827D58"/>
    <w:rsid w:val="00830422"/>
    <w:rsid w:val="00830D93"/>
    <w:rsid w:val="00832B95"/>
    <w:rsid w:val="00832FC5"/>
    <w:rsid w:val="008350B2"/>
    <w:rsid w:val="00836087"/>
    <w:rsid w:val="00836E2B"/>
    <w:rsid w:val="0084025B"/>
    <w:rsid w:val="00841343"/>
    <w:rsid w:val="00843F3E"/>
    <w:rsid w:val="00846254"/>
    <w:rsid w:val="008470EF"/>
    <w:rsid w:val="00847931"/>
    <w:rsid w:val="00850555"/>
    <w:rsid w:val="00853A81"/>
    <w:rsid w:val="00854487"/>
    <w:rsid w:val="00857FB8"/>
    <w:rsid w:val="00860012"/>
    <w:rsid w:val="00861A34"/>
    <w:rsid w:val="00864A09"/>
    <w:rsid w:val="008656A5"/>
    <w:rsid w:val="00874DAC"/>
    <w:rsid w:val="008752C9"/>
    <w:rsid w:val="00880C5C"/>
    <w:rsid w:val="0088265C"/>
    <w:rsid w:val="008831DF"/>
    <w:rsid w:val="00883AF9"/>
    <w:rsid w:val="00886B6D"/>
    <w:rsid w:val="00887B8E"/>
    <w:rsid w:val="00894EE8"/>
    <w:rsid w:val="008957F3"/>
    <w:rsid w:val="00896506"/>
    <w:rsid w:val="008A0605"/>
    <w:rsid w:val="008A2A5A"/>
    <w:rsid w:val="008A3864"/>
    <w:rsid w:val="008B060B"/>
    <w:rsid w:val="008B16CF"/>
    <w:rsid w:val="008B351B"/>
    <w:rsid w:val="008B4F64"/>
    <w:rsid w:val="008B75B6"/>
    <w:rsid w:val="008B75DB"/>
    <w:rsid w:val="008C0ED6"/>
    <w:rsid w:val="008C6625"/>
    <w:rsid w:val="008D28B2"/>
    <w:rsid w:val="008D580A"/>
    <w:rsid w:val="008D5DF2"/>
    <w:rsid w:val="008D6123"/>
    <w:rsid w:val="008E0B17"/>
    <w:rsid w:val="008E1148"/>
    <w:rsid w:val="008E216F"/>
    <w:rsid w:val="008E236B"/>
    <w:rsid w:val="008E516F"/>
    <w:rsid w:val="008F24A0"/>
    <w:rsid w:val="008F2728"/>
    <w:rsid w:val="008F289A"/>
    <w:rsid w:val="008F5C9A"/>
    <w:rsid w:val="00900D1B"/>
    <w:rsid w:val="00903A73"/>
    <w:rsid w:val="00904CD4"/>
    <w:rsid w:val="00910D1E"/>
    <w:rsid w:val="009113A0"/>
    <w:rsid w:val="0091286F"/>
    <w:rsid w:val="00914C54"/>
    <w:rsid w:val="0091608B"/>
    <w:rsid w:val="00916BE0"/>
    <w:rsid w:val="00920CF6"/>
    <w:rsid w:val="009220EA"/>
    <w:rsid w:val="00923AE7"/>
    <w:rsid w:val="009246E0"/>
    <w:rsid w:val="0092731C"/>
    <w:rsid w:val="00927C09"/>
    <w:rsid w:val="0093208D"/>
    <w:rsid w:val="00933875"/>
    <w:rsid w:val="009355DF"/>
    <w:rsid w:val="00936C5D"/>
    <w:rsid w:val="009408BB"/>
    <w:rsid w:val="0094269F"/>
    <w:rsid w:val="009473F7"/>
    <w:rsid w:val="00951DAD"/>
    <w:rsid w:val="00956BF3"/>
    <w:rsid w:val="00957035"/>
    <w:rsid w:val="0095779F"/>
    <w:rsid w:val="00962215"/>
    <w:rsid w:val="00962C67"/>
    <w:rsid w:val="00962E2B"/>
    <w:rsid w:val="009668D0"/>
    <w:rsid w:val="009676AA"/>
    <w:rsid w:val="00971433"/>
    <w:rsid w:val="00974922"/>
    <w:rsid w:val="0097518B"/>
    <w:rsid w:val="0097523A"/>
    <w:rsid w:val="00977A50"/>
    <w:rsid w:val="00981043"/>
    <w:rsid w:val="009848AE"/>
    <w:rsid w:val="009850C2"/>
    <w:rsid w:val="00987EE1"/>
    <w:rsid w:val="0099153B"/>
    <w:rsid w:val="009924BB"/>
    <w:rsid w:val="00993414"/>
    <w:rsid w:val="0099572A"/>
    <w:rsid w:val="00995B9B"/>
    <w:rsid w:val="009A0505"/>
    <w:rsid w:val="009A626E"/>
    <w:rsid w:val="009B0C84"/>
    <w:rsid w:val="009B4A2B"/>
    <w:rsid w:val="009B78ED"/>
    <w:rsid w:val="009C12A4"/>
    <w:rsid w:val="009C32FE"/>
    <w:rsid w:val="009C3488"/>
    <w:rsid w:val="009C7108"/>
    <w:rsid w:val="009D0076"/>
    <w:rsid w:val="009D491B"/>
    <w:rsid w:val="009D6CA2"/>
    <w:rsid w:val="009E1703"/>
    <w:rsid w:val="009E17F8"/>
    <w:rsid w:val="009E1C74"/>
    <w:rsid w:val="009E79E8"/>
    <w:rsid w:val="009F1742"/>
    <w:rsid w:val="009F223A"/>
    <w:rsid w:val="009F3E5F"/>
    <w:rsid w:val="009F49B3"/>
    <w:rsid w:val="009F5BA3"/>
    <w:rsid w:val="00A01AD8"/>
    <w:rsid w:val="00A037C4"/>
    <w:rsid w:val="00A04250"/>
    <w:rsid w:val="00A04C01"/>
    <w:rsid w:val="00A11360"/>
    <w:rsid w:val="00A119DC"/>
    <w:rsid w:val="00A11A0B"/>
    <w:rsid w:val="00A1423E"/>
    <w:rsid w:val="00A175AE"/>
    <w:rsid w:val="00A217EB"/>
    <w:rsid w:val="00A243CE"/>
    <w:rsid w:val="00A32809"/>
    <w:rsid w:val="00A34625"/>
    <w:rsid w:val="00A36027"/>
    <w:rsid w:val="00A41125"/>
    <w:rsid w:val="00A44445"/>
    <w:rsid w:val="00A470FC"/>
    <w:rsid w:val="00A51D12"/>
    <w:rsid w:val="00A5259D"/>
    <w:rsid w:val="00A52BBF"/>
    <w:rsid w:val="00A52D69"/>
    <w:rsid w:val="00A53563"/>
    <w:rsid w:val="00A55398"/>
    <w:rsid w:val="00A57B5B"/>
    <w:rsid w:val="00A64935"/>
    <w:rsid w:val="00A65337"/>
    <w:rsid w:val="00A6639E"/>
    <w:rsid w:val="00A66716"/>
    <w:rsid w:val="00A66D2B"/>
    <w:rsid w:val="00A719D5"/>
    <w:rsid w:val="00A72E51"/>
    <w:rsid w:val="00A733A4"/>
    <w:rsid w:val="00A77DE6"/>
    <w:rsid w:val="00A80B24"/>
    <w:rsid w:val="00A81AF3"/>
    <w:rsid w:val="00A8214F"/>
    <w:rsid w:val="00A831F8"/>
    <w:rsid w:val="00A868EF"/>
    <w:rsid w:val="00A87F80"/>
    <w:rsid w:val="00A90FAA"/>
    <w:rsid w:val="00A9570A"/>
    <w:rsid w:val="00AA4F4E"/>
    <w:rsid w:val="00AA4F5C"/>
    <w:rsid w:val="00AA57E5"/>
    <w:rsid w:val="00AB315F"/>
    <w:rsid w:val="00AC2149"/>
    <w:rsid w:val="00AC38A8"/>
    <w:rsid w:val="00AD1159"/>
    <w:rsid w:val="00AD5900"/>
    <w:rsid w:val="00AE1749"/>
    <w:rsid w:val="00AE55FE"/>
    <w:rsid w:val="00AF0C29"/>
    <w:rsid w:val="00AF12F5"/>
    <w:rsid w:val="00B03308"/>
    <w:rsid w:val="00B046B1"/>
    <w:rsid w:val="00B06542"/>
    <w:rsid w:val="00B11A0E"/>
    <w:rsid w:val="00B14DA3"/>
    <w:rsid w:val="00B157CF"/>
    <w:rsid w:val="00B22655"/>
    <w:rsid w:val="00B2328C"/>
    <w:rsid w:val="00B26219"/>
    <w:rsid w:val="00B31527"/>
    <w:rsid w:val="00B32D83"/>
    <w:rsid w:val="00B33234"/>
    <w:rsid w:val="00B35851"/>
    <w:rsid w:val="00B35EF0"/>
    <w:rsid w:val="00B3652A"/>
    <w:rsid w:val="00B404E6"/>
    <w:rsid w:val="00B53456"/>
    <w:rsid w:val="00B53EED"/>
    <w:rsid w:val="00B56F89"/>
    <w:rsid w:val="00B573C8"/>
    <w:rsid w:val="00B6191D"/>
    <w:rsid w:val="00B61C67"/>
    <w:rsid w:val="00B6257D"/>
    <w:rsid w:val="00B656D8"/>
    <w:rsid w:val="00B71508"/>
    <w:rsid w:val="00B72C16"/>
    <w:rsid w:val="00B72E23"/>
    <w:rsid w:val="00B73F68"/>
    <w:rsid w:val="00B742CB"/>
    <w:rsid w:val="00B7669A"/>
    <w:rsid w:val="00B80A42"/>
    <w:rsid w:val="00B8100D"/>
    <w:rsid w:val="00B82142"/>
    <w:rsid w:val="00B83878"/>
    <w:rsid w:val="00B839DD"/>
    <w:rsid w:val="00B86AF0"/>
    <w:rsid w:val="00B86E8E"/>
    <w:rsid w:val="00B9036B"/>
    <w:rsid w:val="00B93787"/>
    <w:rsid w:val="00B95415"/>
    <w:rsid w:val="00B95D44"/>
    <w:rsid w:val="00BA0EDE"/>
    <w:rsid w:val="00BA1A70"/>
    <w:rsid w:val="00BA3BAA"/>
    <w:rsid w:val="00BB1C0D"/>
    <w:rsid w:val="00BB4EFE"/>
    <w:rsid w:val="00BC0606"/>
    <w:rsid w:val="00BC48B5"/>
    <w:rsid w:val="00BD0F60"/>
    <w:rsid w:val="00BD384D"/>
    <w:rsid w:val="00BD7310"/>
    <w:rsid w:val="00BE014D"/>
    <w:rsid w:val="00BE0E5B"/>
    <w:rsid w:val="00BE1B5F"/>
    <w:rsid w:val="00BE3499"/>
    <w:rsid w:val="00BE4790"/>
    <w:rsid w:val="00BF4C69"/>
    <w:rsid w:val="00BF579B"/>
    <w:rsid w:val="00C03BCF"/>
    <w:rsid w:val="00C0636F"/>
    <w:rsid w:val="00C077D0"/>
    <w:rsid w:val="00C07E35"/>
    <w:rsid w:val="00C101C3"/>
    <w:rsid w:val="00C15550"/>
    <w:rsid w:val="00C22E8A"/>
    <w:rsid w:val="00C266D0"/>
    <w:rsid w:val="00C278DD"/>
    <w:rsid w:val="00C310BE"/>
    <w:rsid w:val="00C31780"/>
    <w:rsid w:val="00C319F9"/>
    <w:rsid w:val="00C34759"/>
    <w:rsid w:val="00C36C75"/>
    <w:rsid w:val="00C37DAA"/>
    <w:rsid w:val="00C41E7A"/>
    <w:rsid w:val="00C424A1"/>
    <w:rsid w:val="00C425C2"/>
    <w:rsid w:val="00C46D18"/>
    <w:rsid w:val="00C479EF"/>
    <w:rsid w:val="00C52AE8"/>
    <w:rsid w:val="00C55CFA"/>
    <w:rsid w:val="00C56491"/>
    <w:rsid w:val="00C67AC7"/>
    <w:rsid w:val="00C70085"/>
    <w:rsid w:val="00C73809"/>
    <w:rsid w:val="00C74CF6"/>
    <w:rsid w:val="00C76FD0"/>
    <w:rsid w:val="00C7744A"/>
    <w:rsid w:val="00C83284"/>
    <w:rsid w:val="00C839DC"/>
    <w:rsid w:val="00C86586"/>
    <w:rsid w:val="00C94925"/>
    <w:rsid w:val="00C97FED"/>
    <w:rsid w:val="00CA2B34"/>
    <w:rsid w:val="00CA5EB7"/>
    <w:rsid w:val="00CA6B18"/>
    <w:rsid w:val="00CB0E26"/>
    <w:rsid w:val="00CB6097"/>
    <w:rsid w:val="00CB7C76"/>
    <w:rsid w:val="00CC21FF"/>
    <w:rsid w:val="00CC3008"/>
    <w:rsid w:val="00CC31D5"/>
    <w:rsid w:val="00CC334E"/>
    <w:rsid w:val="00CC5982"/>
    <w:rsid w:val="00CC6DBC"/>
    <w:rsid w:val="00CD0EA6"/>
    <w:rsid w:val="00CD13E2"/>
    <w:rsid w:val="00CD2B95"/>
    <w:rsid w:val="00CD2CF6"/>
    <w:rsid w:val="00CD2E25"/>
    <w:rsid w:val="00CD30B5"/>
    <w:rsid w:val="00CD4FC4"/>
    <w:rsid w:val="00CE31A5"/>
    <w:rsid w:val="00CE5A56"/>
    <w:rsid w:val="00CE5BA0"/>
    <w:rsid w:val="00CE63A7"/>
    <w:rsid w:val="00CE7162"/>
    <w:rsid w:val="00CF0615"/>
    <w:rsid w:val="00CF0E50"/>
    <w:rsid w:val="00CF4561"/>
    <w:rsid w:val="00CF4B6F"/>
    <w:rsid w:val="00CF5298"/>
    <w:rsid w:val="00D04D48"/>
    <w:rsid w:val="00D15108"/>
    <w:rsid w:val="00D164E9"/>
    <w:rsid w:val="00D2434E"/>
    <w:rsid w:val="00D30663"/>
    <w:rsid w:val="00D34BB7"/>
    <w:rsid w:val="00D358AF"/>
    <w:rsid w:val="00D35AB1"/>
    <w:rsid w:val="00D37EEF"/>
    <w:rsid w:val="00D40FD3"/>
    <w:rsid w:val="00D4213F"/>
    <w:rsid w:val="00D44C41"/>
    <w:rsid w:val="00D46BCB"/>
    <w:rsid w:val="00D61130"/>
    <w:rsid w:val="00D619CF"/>
    <w:rsid w:val="00D64333"/>
    <w:rsid w:val="00D649A3"/>
    <w:rsid w:val="00D65750"/>
    <w:rsid w:val="00D66894"/>
    <w:rsid w:val="00D7140E"/>
    <w:rsid w:val="00D74703"/>
    <w:rsid w:val="00D74CFA"/>
    <w:rsid w:val="00D75102"/>
    <w:rsid w:val="00D77638"/>
    <w:rsid w:val="00D80D20"/>
    <w:rsid w:val="00D814B6"/>
    <w:rsid w:val="00D8262B"/>
    <w:rsid w:val="00D92FDB"/>
    <w:rsid w:val="00D93B30"/>
    <w:rsid w:val="00D94363"/>
    <w:rsid w:val="00D94A39"/>
    <w:rsid w:val="00D97B4F"/>
    <w:rsid w:val="00DA146A"/>
    <w:rsid w:val="00DA3A30"/>
    <w:rsid w:val="00DA6D10"/>
    <w:rsid w:val="00DB1975"/>
    <w:rsid w:val="00DB57A0"/>
    <w:rsid w:val="00DC4C3C"/>
    <w:rsid w:val="00DC5602"/>
    <w:rsid w:val="00DD16C1"/>
    <w:rsid w:val="00DD1F51"/>
    <w:rsid w:val="00DD2CA7"/>
    <w:rsid w:val="00DD5A3D"/>
    <w:rsid w:val="00DD6075"/>
    <w:rsid w:val="00DD6430"/>
    <w:rsid w:val="00DD7DFD"/>
    <w:rsid w:val="00DE3945"/>
    <w:rsid w:val="00DE65C0"/>
    <w:rsid w:val="00DE67A3"/>
    <w:rsid w:val="00DE7206"/>
    <w:rsid w:val="00DE7916"/>
    <w:rsid w:val="00DE7C9F"/>
    <w:rsid w:val="00DF1E75"/>
    <w:rsid w:val="00DF267B"/>
    <w:rsid w:val="00DF3923"/>
    <w:rsid w:val="00DF487C"/>
    <w:rsid w:val="00E012D9"/>
    <w:rsid w:val="00E0549D"/>
    <w:rsid w:val="00E05A02"/>
    <w:rsid w:val="00E06AF8"/>
    <w:rsid w:val="00E13F7B"/>
    <w:rsid w:val="00E14C69"/>
    <w:rsid w:val="00E15B8C"/>
    <w:rsid w:val="00E17CDB"/>
    <w:rsid w:val="00E2396F"/>
    <w:rsid w:val="00E2397E"/>
    <w:rsid w:val="00E2444E"/>
    <w:rsid w:val="00E244DA"/>
    <w:rsid w:val="00E24EE4"/>
    <w:rsid w:val="00E25388"/>
    <w:rsid w:val="00E30B91"/>
    <w:rsid w:val="00E30FAD"/>
    <w:rsid w:val="00E31D73"/>
    <w:rsid w:val="00E32FF4"/>
    <w:rsid w:val="00E35809"/>
    <w:rsid w:val="00E35963"/>
    <w:rsid w:val="00E364F5"/>
    <w:rsid w:val="00E41396"/>
    <w:rsid w:val="00E43DF7"/>
    <w:rsid w:val="00E52E53"/>
    <w:rsid w:val="00E53018"/>
    <w:rsid w:val="00E549BF"/>
    <w:rsid w:val="00E55C49"/>
    <w:rsid w:val="00E56BA9"/>
    <w:rsid w:val="00E5763B"/>
    <w:rsid w:val="00E6029C"/>
    <w:rsid w:val="00E65B36"/>
    <w:rsid w:val="00E700E9"/>
    <w:rsid w:val="00E71E6D"/>
    <w:rsid w:val="00E735C8"/>
    <w:rsid w:val="00E75A1C"/>
    <w:rsid w:val="00E80051"/>
    <w:rsid w:val="00E81347"/>
    <w:rsid w:val="00E8587C"/>
    <w:rsid w:val="00E86A3E"/>
    <w:rsid w:val="00E87B44"/>
    <w:rsid w:val="00E90C64"/>
    <w:rsid w:val="00E90E65"/>
    <w:rsid w:val="00E92E54"/>
    <w:rsid w:val="00E92EFF"/>
    <w:rsid w:val="00E934AA"/>
    <w:rsid w:val="00E938D6"/>
    <w:rsid w:val="00E965DC"/>
    <w:rsid w:val="00EA0749"/>
    <w:rsid w:val="00EA1559"/>
    <w:rsid w:val="00EA201D"/>
    <w:rsid w:val="00EA21AF"/>
    <w:rsid w:val="00EA5894"/>
    <w:rsid w:val="00EA67CE"/>
    <w:rsid w:val="00EB22DE"/>
    <w:rsid w:val="00EB2489"/>
    <w:rsid w:val="00EB4F4A"/>
    <w:rsid w:val="00EB6130"/>
    <w:rsid w:val="00EB633A"/>
    <w:rsid w:val="00EC3374"/>
    <w:rsid w:val="00EC4232"/>
    <w:rsid w:val="00ED1BB4"/>
    <w:rsid w:val="00ED4F77"/>
    <w:rsid w:val="00EE29AC"/>
    <w:rsid w:val="00EE4F72"/>
    <w:rsid w:val="00EE62B6"/>
    <w:rsid w:val="00EE7741"/>
    <w:rsid w:val="00EF00D5"/>
    <w:rsid w:val="00EF30C5"/>
    <w:rsid w:val="00EF49F4"/>
    <w:rsid w:val="00EF554B"/>
    <w:rsid w:val="00EF64A6"/>
    <w:rsid w:val="00EF6F76"/>
    <w:rsid w:val="00EF78BA"/>
    <w:rsid w:val="00F06398"/>
    <w:rsid w:val="00F107DB"/>
    <w:rsid w:val="00F13697"/>
    <w:rsid w:val="00F17AB3"/>
    <w:rsid w:val="00F21641"/>
    <w:rsid w:val="00F30933"/>
    <w:rsid w:val="00F33FBB"/>
    <w:rsid w:val="00F34204"/>
    <w:rsid w:val="00F374D8"/>
    <w:rsid w:val="00F41F09"/>
    <w:rsid w:val="00F44728"/>
    <w:rsid w:val="00F45744"/>
    <w:rsid w:val="00F47F02"/>
    <w:rsid w:val="00F50599"/>
    <w:rsid w:val="00F61DB9"/>
    <w:rsid w:val="00F63C1D"/>
    <w:rsid w:val="00F6444B"/>
    <w:rsid w:val="00F65B7A"/>
    <w:rsid w:val="00F717AD"/>
    <w:rsid w:val="00F718ED"/>
    <w:rsid w:val="00F71B7C"/>
    <w:rsid w:val="00F7206C"/>
    <w:rsid w:val="00F74490"/>
    <w:rsid w:val="00F77967"/>
    <w:rsid w:val="00F77A68"/>
    <w:rsid w:val="00F81160"/>
    <w:rsid w:val="00F820AE"/>
    <w:rsid w:val="00F84B06"/>
    <w:rsid w:val="00F84B5C"/>
    <w:rsid w:val="00F84ED5"/>
    <w:rsid w:val="00F86DA4"/>
    <w:rsid w:val="00F90C2E"/>
    <w:rsid w:val="00F91856"/>
    <w:rsid w:val="00F93062"/>
    <w:rsid w:val="00FA1B1C"/>
    <w:rsid w:val="00FA3027"/>
    <w:rsid w:val="00FA62E3"/>
    <w:rsid w:val="00FB2EC6"/>
    <w:rsid w:val="00FB335F"/>
    <w:rsid w:val="00FB58DE"/>
    <w:rsid w:val="00FC0D5F"/>
    <w:rsid w:val="00FC198A"/>
    <w:rsid w:val="00FC27E3"/>
    <w:rsid w:val="00FC3366"/>
    <w:rsid w:val="00FC57CA"/>
    <w:rsid w:val="00FD431D"/>
    <w:rsid w:val="00FD4321"/>
    <w:rsid w:val="00FD49F2"/>
    <w:rsid w:val="00FD62FA"/>
    <w:rsid w:val="00FE5B54"/>
    <w:rsid w:val="00FE5E55"/>
    <w:rsid w:val="00FF371E"/>
    <w:rsid w:val="00FF48D1"/>
    <w:rsid w:val="00FF49B0"/>
    <w:rsid w:val="00FF6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03D"/>
  </w:style>
  <w:style w:type="paragraph" w:styleId="1">
    <w:name w:val="heading 1"/>
    <w:basedOn w:val="a"/>
    <w:link w:val="10"/>
    <w:uiPriority w:val="9"/>
    <w:qFormat/>
    <w:rsid w:val="006A0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B821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03D"/>
    <w:pPr>
      <w:ind w:left="720"/>
      <w:contextualSpacing/>
    </w:pPr>
  </w:style>
  <w:style w:type="paragraph" w:customStyle="1" w:styleId="11">
    <w:name w:val="Абзац списка1"/>
    <w:basedOn w:val="a"/>
    <w:rsid w:val="0005603D"/>
    <w:pPr>
      <w:ind w:left="720"/>
    </w:pPr>
    <w:rPr>
      <w:rFonts w:ascii="Calibri" w:eastAsia="Times New Roman" w:hAnsi="Calibri" w:cs="Times New Roman"/>
    </w:rPr>
  </w:style>
  <w:style w:type="table" w:styleId="a4">
    <w:name w:val="Table Grid"/>
    <w:basedOn w:val="a1"/>
    <w:uiPriority w:val="59"/>
    <w:rsid w:val="00DA1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DB5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B71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71EE"/>
    <w:rPr>
      <w:rFonts w:ascii="Tahoma" w:hAnsi="Tahoma" w:cs="Tahoma"/>
      <w:sz w:val="16"/>
      <w:szCs w:val="16"/>
    </w:rPr>
  </w:style>
  <w:style w:type="paragraph" w:styleId="a8">
    <w:name w:val="header"/>
    <w:basedOn w:val="a"/>
    <w:link w:val="a9"/>
    <w:uiPriority w:val="99"/>
    <w:unhideWhenUsed/>
    <w:rsid w:val="001B1F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1F5D"/>
  </w:style>
  <w:style w:type="paragraph" w:styleId="aa">
    <w:name w:val="footer"/>
    <w:basedOn w:val="a"/>
    <w:link w:val="ab"/>
    <w:uiPriority w:val="99"/>
    <w:unhideWhenUsed/>
    <w:rsid w:val="001B1F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1F5D"/>
  </w:style>
  <w:style w:type="character" w:styleId="ac">
    <w:name w:val="Hyperlink"/>
    <w:basedOn w:val="a0"/>
    <w:uiPriority w:val="99"/>
    <w:unhideWhenUsed/>
    <w:rsid w:val="00464A4D"/>
    <w:rPr>
      <w:color w:val="0000FF"/>
      <w:u w:val="single"/>
    </w:rPr>
  </w:style>
  <w:style w:type="character" w:customStyle="1" w:styleId="10">
    <w:name w:val="Заголовок 1 Знак"/>
    <w:basedOn w:val="a0"/>
    <w:link w:val="1"/>
    <w:uiPriority w:val="9"/>
    <w:rsid w:val="006A004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B82142"/>
    <w:rPr>
      <w:rFonts w:asciiTheme="majorHAnsi" w:eastAsiaTheme="majorEastAsia" w:hAnsiTheme="majorHAnsi" w:cstheme="majorBidi"/>
      <w:color w:val="243F60" w:themeColor="accent1" w:themeShade="7F"/>
    </w:rPr>
  </w:style>
  <w:style w:type="paragraph" w:customStyle="1" w:styleId="Default">
    <w:name w:val="Default"/>
    <w:rsid w:val="008462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a"/>
    <w:rsid w:val="00846254"/>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rsid w:val="00846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03D"/>
  </w:style>
  <w:style w:type="paragraph" w:styleId="1">
    <w:name w:val="heading 1"/>
    <w:basedOn w:val="a"/>
    <w:link w:val="10"/>
    <w:uiPriority w:val="9"/>
    <w:qFormat/>
    <w:rsid w:val="006A0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B821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03D"/>
    <w:pPr>
      <w:ind w:left="720"/>
      <w:contextualSpacing/>
    </w:pPr>
  </w:style>
  <w:style w:type="paragraph" w:customStyle="1" w:styleId="11">
    <w:name w:val="Абзац списка1"/>
    <w:basedOn w:val="a"/>
    <w:rsid w:val="0005603D"/>
    <w:pPr>
      <w:ind w:left="720"/>
    </w:pPr>
    <w:rPr>
      <w:rFonts w:ascii="Calibri" w:eastAsia="Times New Roman" w:hAnsi="Calibri" w:cs="Times New Roman"/>
    </w:rPr>
  </w:style>
  <w:style w:type="table" w:styleId="a4">
    <w:name w:val="Table Grid"/>
    <w:basedOn w:val="a1"/>
    <w:uiPriority w:val="59"/>
    <w:rsid w:val="00DA1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DB5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B71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71EE"/>
    <w:rPr>
      <w:rFonts w:ascii="Tahoma" w:hAnsi="Tahoma" w:cs="Tahoma"/>
      <w:sz w:val="16"/>
      <w:szCs w:val="16"/>
    </w:rPr>
  </w:style>
  <w:style w:type="paragraph" w:styleId="a8">
    <w:name w:val="header"/>
    <w:basedOn w:val="a"/>
    <w:link w:val="a9"/>
    <w:uiPriority w:val="99"/>
    <w:unhideWhenUsed/>
    <w:rsid w:val="001B1F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1F5D"/>
  </w:style>
  <w:style w:type="paragraph" w:styleId="aa">
    <w:name w:val="footer"/>
    <w:basedOn w:val="a"/>
    <w:link w:val="ab"/>
    <w:uiPriority w:val="99"/>
    <w:unhideWhenUsed/>
    <w:rsid w:val="001B1F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1F5D"/>
  </w:style>
  <w:style w:type="character" w:styleId="ac">
    <w:name w:val="Hyperlink"/>
    <w:basedOn w:val="a0"/>
    <w:uiPriority w:val="99"/>
    <w:unhideWhenUsed/>
    <w:rsid w:val="00464A4D"/>
    <w:rPr>
      <w:color w:val="0000FF"/>
      <w:u w:val="single"/>
    </w:rPr>
  </w:style>
  <w:style w:type="character" w:customStyle="1" w:styleId="10">
    <w:name w:val="Заголовок 1 Знак"/>
    <w:basedOn w:val="a0"/>
    <w:link w:val="1"/>
    <w:uiPriority w:val="9"/>
    <w:rsid w:val="006A004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B82142"/>
    <w:rPr>
      <w:rFonts w:asciiTheme="majorHAnsi" w:eastAsiaTheme="majorEastAsia" w:hAnsiTheme="majorHAnsi" w:cstheme="majorBidi"/>
      <w:color w:val="243F60" w:themeColor="accent1" w:themeShade="7F"/>
    </w:rPr>
  </w:style>
  <w:style w:type="paragraph" w:customStyle="1" w:styleId="Default">
    <w:name w:val="Default"/>
    <w:rsid w:val="008462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a"/>
    <w:rsid w:val="00846254"/>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rsid w:val="00846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912">
      <w:bodyDiv w:val="1"/>
      <w:marLeft w:val="0"/>
      <w:marRight w:val="0"/>
      <w:marTop w:val="0"/>
      <w:marBottom w:val="0"/>
      <w:divBdr>
        <w:top w:val="none" w:sz="0" w:space="0" w:color="auto"/>
        <w:left w:val="none" w:sz="0" w:space="0" w:color="auto"/>
        <w:bottom w:val="none" w:sz="0" w:space="0" w:color="auto"/>
        <w:right w:val="none" w:sz="0" w:space="0" w:color="auto"/>
      </w:divBdr>
    </w:div>
    <w:div w:id="49159077">
      <w:bodyDiv w:val="1"/>
      <w:marLeft w:val="0"/>
      <w:marRight w:val="0"/>
      <w:marTop w:val="0"/>
      <w:marBottom w:val="0"/>
      <w:divBdr>
        <w:top w:val="none" w:sz="0" w:space="0" w:color="auto"/>
        <w:left w:val="none" w:sz="0" w:space="0" w:color="auto"/>
        <w:bottom w:val="none" w:sz="0" w:space="0" w:color="auto"/>
        <w:right w:val="none" w:sz="0" w:space="0" w:color="auto"/>
      </w:divBdr>
    </w:div>
    <w:div w:id="100492925">
      <w:bodyDiv w:val="1"/>
      <w:marLeft w:val="0"/>
      <w:marRight w:val="0"/>
      <w:marTop w:val="0"/>
      <w:marBottom w:val="0"/>
      <w:divBdr>
        <w:top w:val="none" w:sz="0" w:space="0" w:color="auto"/>
        <w:left w:val="none" w:sz="0" w:space="0" w:color="auto"/>
        <w:bottom w:val="none" w:sz="0" w:space="0" w:color="auto"/>
        <w:right w:val="none" w:sz="0" w:space="0" w:color="auto"/>
      </w:divBdr>
    </w:div>
    <w:div w:id="109861081">
      <w:bodyDiv w:val="1"/>
      <w:marLeft w:val="0"/>
      <w:marRight w:val="0"/>
      <w:marTop w:val="0"/>
      <w:marBottom w:val="0"/>
      <w:divBdr>
        <w:top w:val="none" w:sz="0" w:space="0" w:color="auto"/>
        <w:left w:val="none" w:sz="0" w:space="0" w:color="auto"/>
        <w:bottom w:val="none" w:sz="0" w:space="0" w:color="auto"/>
        <w:right w:val="none" w:sz="0" w:space="0" w:color="auto"/>
      </w:divBdr>
    </w:div>
    <w:div w:id="205528837">
      <w:bodyDiv w:val="1"/>
      <w:marLeft w:val="0"/>
      <w:marRight w:val="0"/>
      <w:marTop w:val="0"/>
      <w:marBottom w:val="0"/>
      <w:divBdr>
        <w:top w:val="none" w:sz="0" w:space="0" w:color="auto"/>
        <w:left w:val="none" w:sz="0" w:space="0" w:color="auto"/>
        <w:bottom w:val="none" w:sz="0" w:space="0" w:color="auto"/>
        <w:right w:val="none" w:sz="0" w:space="0" w:color="auto"/>
      </w:divBdr>
    </w:div>
    <w:div w:id="220528657">
      <w:bodyDiv w:val="1"/>
      <w:marLeft w:val="0"/>
      <w:marRight w:val="0"/>
      <w:marTop w:val="0"/>
      <w:marBottom w:val="0"/>
      <w:divBdr>
        <w:top w:val="none" w:sz="0" w:space="0" w:color="auto"/>
        <w:left w:val="none" w:sz="0" w:space="0" w:color="auto"/>
        <w:bottom w:val="none" w:sz="0" w:space="0" w:color="auto"/>
        <w:right w:val="none" w:sz="0" w:space="0" w:color="auto"/>
      </w:divBdr>
    </w:div>
    <w:div w:id="227886675">
      <w:bodyDiv w:val="1"/>
      <w:marLeft w:val="0"/>
      <w:marRight w:val="0"/>
      <w:marTop w:val="0"/>
      <w:marBottom w:val="0"/>
      <w:divBdr>
        <w:top w:val="none" w:sz="0" w:space="0" w:color="auto"/>
        <w:left w:val="none" w:sz="0" w:space="0" w:color="auto"/>
        <w:bottom w:val="none" w:sz="0" w:space="0" w:color="auto"/>
        <w:right w:val="none" w:sz="0" w:space="0" w:color="auto"/>
      </w:divBdr>
    </w:div>
    <w:div w:id="273832058">
      <w:bodyDiv w:val="1"/>
      <w:marLeft w:val="0"/>
      <w:marRight w:val="0"/>
      <w:marTop w:val="0"/>
      <w:marBottom w:val="0"/>
      <w:divBdr>
        <w:top w:val="none" w:sz="0" w:space="0" w:color="auto"/>
        <w:left w:val="none" w:sz="0" w:space="0" w:color="auto"/>
        <w:bottom w:val="none" w:sz="0" w:space="0" w:color="auto"/>
        <w:right w:val="none" w:sz="0" w:space="0" w:color="auto"/>
      </w:divBdr>
    </w:div>
    <w:div w:id="306710002">
      <w:bodyDiv w:val="1"/>
      <w:marLeft w:val="0"/>
      <w:marRight w:val="0"/>
      <w:marTop w:val="0"/>
      <w:marBottom w:val="0"/>
      <w:divBdr>
        <w:top w:val="none" w:sz="0" w:space="0" w:color="auto"/>
        <w:left w:val="none" w:sz="0" w:space="0" w:color="auto"/>
        <w:bottom w:val="none" w:sz="0" w:space="0" w:color="auto"/>
        <w:right w:val="none" w:sz="0" w:space="0" w:color="auto"/>
      </w:divBdr>
    </w:div>
    <w:div w:id="333457369">
      <w:bodyDiv w:val="1"/>
      <w:marLeft w:val="0"/>
      <w:marRight w:val="0"/>
      <w:marTop w:val="0"/>
      <w:marBottom w:val="0"/>
      <w:divBdr>
        <w:top w:val="none" w:sz="0" w:space="0" w:color="auto"/>
        <w:left w:val="none" w:sz="0" w:space="0" w:color="auto"/>
        <w:bottom w:val="none" w:sz="0" w:space="0" w:color="auto"/>
        <w:right w:val="none" w:sz="0" w:space="0" w:color="auto"/>
      </w:divBdr>
    </w:div>
    <w:div w:id="360396973">
      <w:bodyDiv w:val="1"/>
      <w:marLeft w:val="0"/>
      <w:marRight w:val="0"/>
      <w:marTop w:val="0"/>
      <w:marBottom w:val="0"/>
      <w:divBdr>
        <w:top w:val="none" w:sz="0" w:space="0" w:color="auto"/>
        <w:left w:val="none" w:sz="0" w:space="0" w:color="auto"/>
        <w:bottom w:val="none" w:sz="0" w:space="0" w:color="auto"/>
        <w:right w:val="none" w:sz="0" w:space="0" w:color="auto"/>
      </w:divBdr>
    </w:div>
    <w:div w:id="379129774">
      <w:bodyDiv w:val="1"/>
      <w:marLeft w:val="0"/>
      <w:marRight w:val="0"/>
      <w:marTop w:val="0"/>
      <w:marBottom w:val="0"/>
      <w:divBdr>
        <w:top w:val="none" w:sz="0" w:space="0" w:color="auto"/>
        <w:left w:val="none" w:sz="0" w:space="0" w:color="auto"/>
        <w:bottom w:val="none" w:sz="0" w:space="0" w:color="auto"/>
        <w:right w:val="none" w:sz="0" w:space="0" w:color="auto"/>
      </w:divBdr>
    </w:div>
    <w:div w:id="414979341">
      <w:bodyDiv w:val="1"/>
      <w:marLeft w:val="0"/>
      <w:marRight w:val="0"/>
      <w:marTop w:val="0"/>
      <w:marBottom w:val="0"/>
      <w:divBdr>
        <w:top w:val="none" w:sz="0" w:space="0" w:color="auto"/>
        <w:left w:val="none" w:sz="0" w:space="0" w:color="auto"/>
        <w:bottom w:val="none" w:sz="0" w:space="0" w:color="auto"/>
        <w:right w:val="none" w:sz="0" w:space="0" w:color="auto"/>
      </w:divBdr>
    </w:div>
    <w:div w:id="551313566">
      <w:bodyDiv w:val="1"/>
      <w:marLeft w:val="0"/>
      <w:marRight w:val="0"/>
      <w:marTop w:val="0"/>
      <w:marBottom w:val="0"/>
      <w:divBdr>
        <w:top w:val="none" w:sz="0" w:space="0" w:color="auto"/>
        <w:left w:val="none" w:sz="0" w:space="0" w:color="auto"/>
        <w:bottom w:val="none" w:sz="0" w:space="0" w:color="auto"/>
        <w:right w:val="none" w:sz="0" w:space="0" w:color="auto"/>
      </w:divBdr>
    </w:div>
    <w:div w:id="605042455">
      <w:bodyDiv w:val="1"/>
      <w:marLeft w:val="0"/>
      <w:marRight w:val="0"/>
      <w:marTop w:val="0"/>
      <w:marBottom w:val="0"/>
      <w:divBdr>
        <w:top w:val="none" w:sz="0" w:space="0" w:color="auto"/>
        <w:left w:val="none" w:sz="0" w:space="0" w:color="auto"/>
        <w:bottom w:val="none" w:sz="0" w:space="0" w:color="auto"/>
        <w:right w:val="none" w:sz="0" w:space="0" w:color="auto"/>
      </w:divBdr>
    </w:div>
    <w:div w:id="618102308">
      <w:bodyDiv w:val="1"/>
      <w:marLeft w:val="0"/>
      <w:marRight w:val="0"/>
      <w:marTop w:val="0"/>
      <w:marBottom w:val="0"/>
      <w:divBdr>
        <w:top w:val="none" w:sz="0" w:space="0" w:color="auto"/>
        <w:left w:val="none" w:sz="0" w:space="0" w:color="auto"/>
        <w:bottom w:val="none" w:sz="0" w:space="0" w:color="auto"/>
        <w:right w:val="none" w:sz="0" w:space="0" w:color="auto"/>
      </w:divBdr>
    </w:div>
    <w:div w:id="691147046">
      <w:bodyDiv w:val="1"/>
      <w:marLeft w:val="0"/>
      <w:marRight w:val="0"/>
      <w:marTop w:val="0"/>
      <w:marBottom w:val="0"/>
      <w:divBdr>
        <w:top w:val="none" w:sz="0" w:space="0" w:color="auto"/>
        <w:left w:val="none" w:sz="0" w:space="0" w:color="auto"/>
        <w:bottom w:val="none" w:sz="0" w:space="0" w:color="auto"/>
        <w:right w:val="none" w:sz="0" w:space="0" w:color="auto"/>
      </w:divBdr>
    </w:div>
    <w:div w:id="797797013">
      <w:bodyDiv w:val="1"/>
      <w:marLeft w:val="0"/>
      <w:marRight w:val="0"/>
      <w:marTop w:val="0"/>
      <w:marBottom w:val="0"/>
      <w:divBdr>
        <w:top w:val="none" w:sz="0" w:space="0" w:color="auto"/>
        <w:left w:val="none" w:sz="0" w:space="0" w:color="auto"/>
        <w:bottom w:val="none" w:sz="0" w:space="0" w:color="auto"/>
        <w:right w:val="none" w:sz="0" w:space="0" w:color="auto"/>
      </w:divBdr>
    </w:div>
    <w:div w:id="860507941">
      <w:bodyDiv w:val="1"/>
      <w:marLeft w:val="0"/>
      <w:marRight w:val="0"/>
      <w:marTop w:val="0"/>
      <w:marBottom w:val="0"/>
      <w:divBdr>
        <w:top w:val="none" w:sz="0" w:space="0" w:color="auto"/>
        <w:left w:val="none" w:sz="0" w:space="0" w:color="auto"/>
        <w:bottom w:val="none" w:sz="0" w:space="0" w:color="auto"/>
        <w:right w:val="none" w:sz="0" w:space="0" w:color="auto"/>
      </w:divBdr>
    </w:div>
    <w:div w:id="1048266160">
      <w:bodyDiv w:val="1"/>
      <w:marLeft w:val="0"/>
      <w:marRight w:val="0"/>
      <w:marTop w:val="0"/>
      <w:marBottom w:val="0"/>
      <w:divBdr>
        <w:top w:val="none" w:sz="0" w:space="0" w:color="auto"/>
        <w:left w:val="none" w:sz="0" w:space="0" w:color="auto"/>
        <w:bottom w:val="none" w:sz="0" w:space="0" w:color="auto"/>
        <w:right w:val="none" w:sz="0" w:space="0" w:color="auto"/>
      </w:divBdr>
    </w:div>
    <w:div w:id="1082407111">
      <w:bodyDiv w:val="1"/>
      <w:marLeft w:val="0"/>
      <w:marRight w:val="0"/>
      <w:marTop w:val="0"/>
      <w:marBottom w:val="0"/>
      <w:divBdr>
        <w:top w:val="none" w:sz="0" w:space="0" w:color="auto"/>
        <w:left w:val="none" w:sz="0" w:space="0" w:color="auto"/>
        <w:bottom w:val="none" w:sz="0" w:space="0" w:color="auto"/>
        <w:right w:val="none" w:sz="0" w:space="0" w:color="auto"/>
      </w:divBdr>
    </w:div>
    <w:div w:id="1094932196">
      <w:bodyDiv w:val="1"/>
      <w:marLeft w:val="0"/>
      <w:marRight w:val="0"/>
      <w:marTop w:val="0"/>
      <w:marBottom w:val="0"/>
      <w:divBdr>
        <w:top w:val="none" w:sz="0" w:space="0" w:color="auto"/>
        <w:left w:val="none" w:sz="0" w:space="0" w:color="auto"/>
        <w:bottom w:val="none" w:sz="0" w:space="0" w:color="auto"/>
        <w:right w:val="none" w:sz="0" w:space="0" w:color="auto"/>
      </w:divBdr>
    </w:div>
    <w:div w:id="1149708168">
      <w:bodyDiv w:val="1"/>
      <w:marLeft w:val="0"/>
      <w:marRight w:val="0"/>
      <w:marTop w:val="0"/>
      <w:marBottom w:val="0"/>
      <w:divBdr>
        <w:top w:val="none" w:sz="0" w:space="0" w:color="auto"/>
        <w:left w:val="none" w:sz="0" w:space="0" w:color="auto"/>
        <w:bottom w:val="none" w:sz="0" w:space="0" w:color="auto"/>
        <w:right w:val="none" w:sz="0" w:space="0" w:color="auto"/>
      </w:divBdr>
    </w:div>
    <w:div w:id="1154486934">
      <w:bodyDiv w:val="1"/>
      <w:marLeft w:val="0"/>
      <w:marRight w:val="0"/>
      <w:marTop w:val="0"/>
      <w:marBottom w:val="0"/>
      <w:divBdr>
        <w:top w:val="none" w:sz="0" w:space="0" w:color="auto"/>
        <w:left w:val="none" w:sz="0" w:space="0" w:color="auto"/>
        <w:bottom w:val="none" w:sz="0" w:space="0" w:color="auto"/>
        <w:right w:val="none" w:sz="0" w:space="0" w:color="auto"/>
      </w:divBdr>
    </w:div>
    <w:div w:id="1201087007">
      <w:bodyDiv w:val="1"/>
      <w:marLeft w:val="0"/>
      <w:marRight w:val="0"/>
      <w:marTop w:val="0"/>
      <w:marBottom w:val="0"/>
      <w:divBdr>
        <w:top w:val="none" w:sz="0" w:space="0" w:color="auto"/>
        <w:left w:val="none" w:sz="0" w:space="0" w:color="auto"/>
        <w:bottom w:val="none" w:sz="0" w:space="0" w:color="auto"/>
        <w:right w:val="none" w:sz="0" w:space="0" w:color="auto"/>
      </w:divBdr>
    </w:div>
    <w:div w:id="1271737194">
      <w:bodyDiv w:val="1"/>
      <w:marLeft w:val="0"/>
      <w:marRight w:val="0"/>
      <w:marTop w:val="0"/>
      <w:marBottom w:val="0"/>
      <w:divBdr>
        <w:top w:val="none" w:sz="0" w:space="0" w:color="auto"/>
        <w:left w:val="none" w:sz="0" w:space="0" w:color="auto"/>
        <w:bottom w:val="none" w:sz="0" w:space="0" w:color="auto"/>
        <w:right w:val="none" w:sz="0" w:space="0" w:color="auto"/>
      </w:divBdr>
    </w:div>
    <w:div w:id="1322467166">
      <w:bodyDiv w:val="1"/>
      <w:marLeft w:val="0"/>
      <w:marRight w:val="0"/>
      <w:marTop w:val="0"/>
      <w:marBottom w:val="0"/>
      <w:divBdr>
        <w:top w:val="none" w:sz="0" w:space="0" w:color="auto"/>
        <w:left w:val="none" w:sz="0" w:space="0" w:color="auto"/>
        <w:bottom w:val="none" w:sz="0" w:space="0" w:color="auto"/>
        <w:right w:val="none" w:sz="0" w:space="0" w:color="auto"/>
      </w:divBdr>
    </w:div>
    <w:div w:id="1327857468">
      <w:bodyDiv w:val="1"/>
      <w:marLeft w:val="0"/>
      <w:marRight w:val="0"/>
      <w:marTop w:val="0"/>
      <w:marBottom w:val="0"/>
      <w:divBdr>
        <w:top w:val="none" w:sz="0" w:space="0" w:color="auto"/>
        <w:left w:val="none" w:sz="0" w:space="0" w:color="auto"/>
        <w:bottom w:val="none" w:sz="0" w:space="0" w:color="auto"/>
        <w:right w:val="none" w:sz="0" w:space="0" w:color="auto"/>
      </w:divBdr>
    </w:div>
    <w:div w:id="1334797301">
      <w:bodyDiv w:val="1"/>
      <w:marLeft w:val="0"/>
      <w:marRight w:val="0"/>
      <w:marTop w:val="0"/>
      <w:marBottom w:val="0"/>
      <w:divBdr>
        <w:top w:val="none" w:sz="0" w:space="0" w:color="auto"/>
        <w:left w:val="none" w:sz="0" w:space="0" w:color="auto"/>
        <w:bottom w:val="none" w:sz="0" w:space="0" w:color="auto"/>
        <w:right w:val="none" w:sz="0" w:space="0" w:color="auto"/>
      </w:divBdr>
    </w:div>
    <w:div w:id="1462579126">
      <w:bodyDiv w:val="1"/>
      <w:marLeft w:val="0"/>
      <w:marRight w:val="0"/>
      <w:marTop w:val="0"/>
      <w:marBottom w:val="0"/>
      <w:divBdr>
        <w:top w:val="none" w:sz="0" w:space="0" w:color="auto"/>
        <w:left w:val="none" w:sz="0" w:space="0" w:color="auto"/>
        <w:bottom w:val="none" w:sz="0" w:space="0" w:color="auto"/>
        <w:right w:val="none" w:sz="0" w:space="0" w:color="auto"/>
      </w:divBdr>
    </w:div>
    <w:div w:id="1502162715">
      <w:bodyDiv w:val="1"/>
      <w:marLeft w:val="0"/>
      <w:marRight w:val="0"/>
      <w:marTop w:val="0"/>
      <w:marBottom w:val="0"/>
      <w:divBdr>
        <w:top w:val="none" w:sz="0" w:space="0" w:color="auto"/>
        <w:left w:val="none" w:sz="0" w:space="0" w:color="auto"/>
        <w:bottom w:val="none" w:sz="0" w:space="0" w:color="auto"/>
        <w:right w:val="none" w:sz="0" w:space="0" w:color="auto"/>
      </w:divBdr>
    </w:div>
    <w:div w:id="1603412638">
      <w:bodyDiv w:val="1"/>
      <w:marLeft w:val="0"/>
      <w:marRight w:val="0"/>
      <w:marTop w:val="0"/>
      <w:marBottom w:val="0"/>
      <w:divBdr>
        <w:top w:val="none" w:sz="0" w:space="0" w:color="auto"/>
        <w:left w:val="none" w:sz="0" w:space="0" w:color="auto"/>
        <w:bottom w:val="none" w:sz="0" w:space="0" w:color="auto"/>
        <w:right w:val="none" w:sz="0" w:space="0" w:color="auto"/>
      </w:divBdr>
    </w:div>
    <w:div w:id="1612080857">
      <w:bodyDiv w:val="1"/>
      <w:marLeft w:val="0"/>
      <w:marRight w:val="0"/>
      <w:marTop w:val="0"/>
      <w:marBottom w:val="0"/>
      <w:divBdr>
        <w:top w:val="none" w:sz="0" w:space="0" w:color="auto"/>
        <w:left w:val="none" w:sz="0" w:space="0" w:color="auto"/>
        <w:bottom w:val="none" w:sz="0" w:space="0" w:color="auto"/>
        <w:right w:val="none" w:sz="0" w:space="0" w:color="auto"/>
      </w:divBdr>
    </w:div>
    <w:div w:id="1715303922">
      <w:bodyDiv w:val="1"/>
      <w:marLeft w:val="0"/>
      <w:marRight w:val="0"/>
      <w:marTop w:val="0"/>
      <w:marBottom w:val="0"/>
      <w:divBdr>
        <w:top w:val="none" w:sz="0" w:space="0" w:color="auto"/>
        <w:left w:val="none" w:sz="0" w:space="0" w:color="auto"/>
        <w:bottom w:val="none" w:sz="0" w:space="0" w:color="auto"/>
        <w:right w:val="none" w:sz="0" w:space="0" w:color="auto"/>
      </w:divBdr>
    </w:div>
    <w:div w:id="1728843731">
      <w:bodyDiv w:val="1"/>
      <w:marLeft w:val="0"/>
      <w:marRight w:val="0"/>
      <w:marTop w:val="0"/>
      <w:marBottom w:val="0"/>
      <w:divBdr>
        <w:top w:val="none" w:sz="0" w:space="0" w:color="auto"/>
        <w:left w:val="none" w:sz="0" w:space="0" w:color="auto"/>
        <w:bottom w:val="none" w:sz="0" w:space="0" w:color="auto"/>
        <w:right w:val="none" w:sz="0" w:space="0" w:color="auto"/>
      </w:divBdr>
    </w:div>
    <w:div w:id="1762990236">
      <w:bodyDiv w:val="1"/>
      <w:marLeft w:val="0"/>
      <w:marRight w:val="0"/>
      <w:marTop w:val="0"/>
      <w:marBottom w:val="0"/>
      <w:divBdr>
        <w:top w:val="none" w:sz="0" w:space="0" w:color="auto"/>
        <w:left w:val="none" w:sz="0" w:space="0" w:color="auto"/>
        <w:bottom w:val="none" w:sz="0" w:space="0" w:color="auto"/>
        <w:right w:val="none" w:sz="0" w:space="0" w:color="auto"/>
      </w:divBdr>
    </w:div>
    <w:div w:id="1796825496">
      <w:bodyDiv w:val="1"/>
      <w:marLeft w:val="0"/>
      <w:marRight w:val="0"/>
      <w:marTop w:val="0"/>
      <w:marBottom w:val="0"/>
      <w:divBdr>
        <w:top w:val="none" w:sz="0" w:space="0" w:color="auto"/>
        <w:left w:val="none" w:sz="0" w:space="0" w:color="auto"/>
        <w:bottom w:val="none" w:sz="0" w:space="0" w:color="auto"/>
        <w:right w:val="none" w:sz="0" w:space="0" w:color="auto"/>
      </w:divBdr>
    </w:div>
    <w:div w:id="1828788627">
      <w:bodyDiv w:val="1"/>
      <w:marLeft w:val="0"/>
      <w:marRight w:val="0"/>
      <w:marTop w:val="0"/>
      <w:marBottom w:val="0"/>
      <w:divBdr>
        <w:top w:val="none" w:sz="0" w:space="0" w:color="auto"/>
        <w:left w:val="none" w:sz="0" w:space="0" w:color="auto"/>
        <w:bottom w:val="none" w:sz="0" w:space="0" w:color="auto"/>
        <w:right w:val="none" w:sz="0" w:space="0" w:color="auto"/>
      </w:divBdr>
    </w:div>
    <w:div w:id="1905794824">
      <w:bodyDiv w:val="1"/>
      <w:marLeft w:val="0"/>
      <w:marRight w:val="0"/>
      <w:marTop w:val="0"/>
      <w:marBottom w:val="0"/>
      <w:divBdr>
        <w:top w:val="none" w:sz="0" w:space="0" w:color="auto"/>
        <w:left w:val="none" w:sz="0" w:space="0" w:color="auto"/>
        <w:bottom w:val="none" w:sz="0" w:space="0" w:color="auto"/>
        <w:right w:val="none" w:sz="0" w:space="0" w:color="auto"/>
      </w:divBdr>
    </w:div>
    <w:div w:id="1905795142">
      <w:bodyDiv w:val="1"/>
      <w:marLeft w:val="0"/>
      <w:marRight w:val="0"/>
      <w:marTop w:val="0"/>
      <w:marBottom w:val="0"/>
      <w:divBdr>
        <w:top w:val="none" w:sz="0" w:space="0" w:color="auto"/>
        <w:left w:val="none" w:sz="0" w:space="0" w:color="auto"/>
        <w:bottom w:val="none" w:sz="0" w:space="0" w:color="auto"/>
        <w:right w:val="none" w:sz="0" w:space="0" w:color="auto"/>
      </w:divBdr>
    </w:div>
    <w:div w:id="2112621645">
      <w:bodyDiv w:val="1"/>
      <w:marLeft w:val="0"/>
      <w:marRight w:val="0"/>
      <w:marTop w:val="0"/>
      <w:marBottom w:val="0"/>
      <w:divBdr>
        <w:top w:val="none" w:sz="0" w:space="0" w:color="auto"/>
        <w:left w:val="none" w:sz="0" w:space="0" w:color="auto"/>
        <w:bottom w:val="none" w:sz="0" w:space="0" w:color="auto"/>
        <w:right w:val="none" w:sz="0" w:space="0" w:color="auto"/>
      </w:divBdr>
    </w:div>
    <w:div w:id="2115130978">
      <w:bodyDiv w:val="1"/>
      <w:marLeft w:val="0"/>
      <w:marRight w:val="0"/>
      <w:marTop w:val="0"/>
      <w:marBottom w:val="0"/>
      <w:divBdr>
        <w:top w:val="none" w:sz="0" w:space="0" w:color="auto"/>
        <w:left w:val="none" w:sz="0" w:space="0" w:color="auto"/>
        <w:bottom w:val="none" w:sz="0" w:space="0" w:color="auto"/>
        <w:right w:val="none" w:sz="0" w:space="0" w:color="auto"/>
      </w:divBdr>
    </w:div>
    <w:div w:id="211821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public21734553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vet-pochinok.admin-smolensk.ru/kontrolno-reviz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ECD7584AEBB11F7CDF258F33919640880F8D1D688455509251D40329B2DD70F1CE8B9632194AE2FAD30D549B9A788508B123F312A80EACf6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AA02-C6F3-4FB0-8C45-879F951B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28</Pages>
  <Words>13347</Words>
  <Characters>76079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Dundina_TM</dc:creator>
  <cp:lastModifiedBy>Мудряков</cp:lastModifiedBy>
  <cp:revision>33</cp:revision>
  <cp:lastPrinted>2022-02-25T07:10:00Z</cp:lastPrinted>
  <dcterms:created xsi:type="dcterms:W3CDTF">2023-01-31T09:02:00Z</dcterms:created>
  <dcterms:modified xsi:type="dcterms:W3CDTF">2024-02-29T09:01:00Z</dcterms:modified>
</cp:coreProperties>
</file>