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32" w:rsidRDefault="00B30932" w:rsidP="0019632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noProof/>
          <w:szCs w:val="20"/>
          <w:lang w:eastAsia="x-none"/>
        </w:rPr>
      </w:pPr>
    </w:p>
    <w:p w:rsidR="00196329" w:rsidRDefault="00196329" w:rsidP="0019632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noProof/>
          <w:szCs w:val="20"/>
          <w:lang w:eastAsia="x-none"/>
        </w:rPr>
      </w:pPr>
      <w:r w:rsidRPr="00196329">
        <w:rPr>
          <w:b/>
          <w:noProof/>
          <w:szCs w:val="20"/>
          <w:lang w:eastAsia="x-none"/>
        </w:rPr>
        <w:t xml:space="preserve"> </w:t>
      </w:r>
      <w:r>
        <w:rPr>
          <w:b/>
          <w:noProof/>
          <w:szCs w:val="20"/>
        </w:rPr>
        <w:drawing>
          <wp:inline distT="0" distB="0" distL="0" distR="0">
            <wp:extent cx="590550" cy="1009650"/>
            <wp:effectExtent l="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29" w:rsidRPr="00196329" w:rsidRDefault="00196329" w:rsidP="0019632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0"/>
        </w:rPr>
      </w:pPr>
    </w:p>
    <w:p w:rsidR="00196329" w:rsidRPr="00196329" w:rsidRDefault="00196329" w:rsidP="00196329">
      <w:pPr>
        <w:widowControl w:val="0"/>
        <w:ind w:left="480" w:hanging="54"/>
        <w:jc w:val="center"/>
        <w:rPr>
          <w:b/>
          <w:szCs w:val="20"/>
          <w:lang w:val="x-none" w:eastAsia="x-none"/>
        </w:rPr>
      </w:pPr>
      <w:r w:rsidRPr="00196329">
        <w:rPr>
          <w:b/>
          <w:szCs w:val="20"/>
          <w:lang w:val="x-none" w:eastAsia="x-none"/>
        </w:rPr>
        <w:t>СОВЕТ ДЕПУТАТОВ</w:t>
      </w:r>
    </w:p>
    <w:p w:rsidR="00196329" w:rsidRPr="00196329" w:rsidRDefault="00196329" w:rsidP="00196329">
      <w:pPr>
        <w:widowControl w:val="0"/>
        <w:ind w:left="480" w:hanging="54"/>
        <w:jc w:val="center"/>
        <w:rPr>
          <w:b/>
          <w:szCs w:val="20"/>
          <w:lang w:val="x-none" w:eastAsia="x-none"/>
        </w:rPr>
      </w:pPr>
      <w:r w:rsidRPr="00196329">
        <w:rPr>
          <w:b/>
          <w:szCs w:val="20"/>
          <w:lang w:val="x-none" w:eastAsia="x-none"/>
        </w:rPr>
        <w:t>МУНИЦИПАЛЬНОГО ОБРАЗОВАНИЯ «ПОЧИНКОВСКИЙ РАЙОН»</w:t>
      </w:r>
    </w:p>
    <w:p w:rsidR="00196329" w:rsidRPr="00196329" w:rsidRDefault="00196329" w:rsidP="00196329">
      <w:pPr>
        <w:widowControl w:val="0"/>
        <w:ind w:left="480" w:hanging="54"/>
        <w:jc w:val="center"/>
        <w:rPr>
          <w:b/>
          <w:szCs w:val="20"/>
          <w:lang w:val="x-none" w:eastAsia="x-none"/>
        </w:rPr>
      </w:pPr>
      <w:r w:rsidRPr="00196329">
        <w:rPr>
          <w:b/>
          <w:szCs w:val="20"/>
          <w:lang w:val="x-none" w:eastAsia="x-none"/>
        </w:rPr>
        <w:t xml:space="preserve"> СМОЛЕНСКОЙ ОБЛАСТИ</w:t>
      </w:r>
    </w:p>
    <w:p w:rsidR="00196329" w:rsidRPr="00196329" w:rsidRDefault="00196329" w:rsidP="0019632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0"/>
        </w:rPr>
      </w:pPr>
    </w:p>
    <w:p w:rsidR="00196329" w:rsidRPr="00196329" w:rsidRDefault="00196329" w:rsidP="0019632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0"/>
        </w:rPr>
      </w:pPr>
      <w:proofErr w:type="gramStart"/>
      <w:r w:rsidRPr="00196329">
        <w:rPr>
          <w:b/>
          <w:sz w:val="28"/>
          <w:szCs w:val="20"/>
        </w:rPr>
        <w:t>Р</w:t>
      </w:r>
      <w:proofErr w:type="gramEnd"/>
      <w:r w:rsidRPr="00196329">
        <w:rPr>
          <w:b/>
          <w:sz w:val="28"/>
          <w:szCs w:val="20"/>
        </w:rPr>
        <w:t xml:space="preserve"> Е Ш Е Н И Е</w:t>
      </w:r>
    </w:p>
    <w:p w:rsidR="00196329" w:rsidRDefault="00196329" w:rsidP="00196329">
      <w:pPr>
        <w:ind w:firstLine="709"/>
        <w:jc w:val="both"/>
        <w:rPr>
          <w:szCs w:val="20"/>
          <w:u w:val="single"/>
        </w:rPr>
      </w:pPr>
    </w:p>
    <w:p w:rsidR="00B30932" w:rsidRDefault="00B30932" w:rsidP="00196329">
      <w:pPr>
        <w:ind w:firstLine="709"/>
        <w:jc w:val="both"/>
        <w:rPr>
          <w:szCs w:val="20"/>
          <w:u w:val="single"/>
        </w:rPr>
      </w:pPr>
    </w:p>
    <w:p w:rsidR="00B30932" w:rsidRPr="00196329" w:rsidRDefault="00B30932" w:rsidP="00196329">
      <w:pPr>
        <w:ind w:firstLine="709"/>
        <w:jc w:val="both"/>
        <w:rPr>
          <w:szCs w:val="20"/>
          <w:u w:val="single"/>
        </w:rPr>
      </w:pPr>
    </w:p>
    <w:p w:rsidR="00196329" w:rsidRPr="00196329" w:rsidRDefault="00196329" w:rsidP="00196329">
      <w:pPr>
        <w:jc w:val="both"/>
        <w:rPr>
          <w:bCs/>
          <w:sz w:val="20"/>
          <w:szCs w:val="20"/>
        </w:rPr>
      </w:pPr>
      <w:r w:rsidRPr="00196329">
        <w:rPr>
          <w:bCs/>
          <w:sz w:val="28"/>
          <w:szCs w:val="28"/>
        </w:rPr>
        <w:t xml:space="preserve">от  </w:t>
      </w:r>
      <w:r w:rsidR="00DE1FEE">
        <w:rPr>
          <w:bCs/>
          <w:sz w:val="28"/>
          <w:szCs w:val="28"/>
        </w:rPr>
        <w:t>20.12.2023  № 210</w:t>
      </w:r>
      <w:r w:rsidRPr="00196329">
        <w:rPr>
          <w:bCs/>
          <w:sz w:val="28"/>
          <w:szCs w:val="28"/>
        </w:rPr>
        <w:t xml:space="preserve">       </w:t>
      </w:r>
    </w:p>
    <w:p w:rsidR="00196329" w:rsidRPr="00196329" w:rsidRDefault="00196329" w:rsidP="001963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196329">
        <w:rPr>
          <w:rFonts w:ascii="Arial" w:hAnsi="Arial" w:cs="Arial"/>
          <w:b/>
          <w:bCs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320D7F" w:rsidTr="0003706E">
        <w:tc>
          <w:tcPr>
            <w:tcW w:w="4077" w:type="dxa"/>
            <w:hideMark/>
          </w:tcPr>
          <w:p w:rsidR="00320D7F" w:rsidRDefault="00320D7F" w:rsidP="00827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745F7">
              <w:rPr>
                <w:sz w:val="28"/>
                <w:szCs w:val="28"/>
              </w:rPr>
              <w:t>внесении изменени</w:t>
            </w:r>
            <w:r w:rsidR="0082799B">
              <w:rPr>
                <w:sz w:val="28"/>
                <w:szCs w:val="28"/>
              </w:rPr>
              <w:t>й</w:t>
            </w:r>
            <w:r w:rsidR="000745F7">
              <w:rPr>
                <w:sz w:val="28"/>
                <w:szCs w:val="28"/>
              </w:rPr>
              <w:t xml:space="preserve"> в решение </w:t>
            </w:r>
            <w:r w:rsidR="00AD55DD">
              <w:rPr>
                <w:sz w:val="28"/>
                <w:szCs w:val="28"/>
              </w:rPr>
              <w:t>Совета депутатов муниципального образования «</w:t>
            </w:r>
            <w:proofErr w:type="spellStart"/>
            <w:r w:rsidR="00AD55DD">
              <w:rPr>
                <w:sz w:val="28"/>
                <w:szCs w:val="28"/>
              </w:rPr>
              <w:t>Починковский</w:t>
            </w:r>
            <w:proofErr w:type="spellEnd"/>
            <w:r w:rsidR="00AD55DD">
              <w:rPr>
                <w:sz w:val="28"/>
                <w:szCs w:val="28"/>
              </w:rPr>
              <w:t xml:space="preserve"> район» Смоленской области от 17.11.2021 № 18 </w:t>
            </w:r>
          </w:p>
        </w:tc>
      </w:tr>
    </w:tbl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</w:p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</w:p>
    <w:p w:rsidR="00320D7F" w:rsidRDefault="00320D7F" w:rsidP="00B309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соответствие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29.09.2021 №</w:t>
      </w:r>
      <w:r w:rsidR="0075634D">
        <w:rPr>
          <w:sz w:val="28"/>
          <w:szCs w:val="28"/>
        </w:rPr>
        <w:t xml:space="preserve"> </w:t>
      </w:r>
      <w:r>
        <w:rPr>
          <w:sz w:val="28"/>
          <w:szCs w:val="28"/>
        </w:rPr>
        <w:t>91-з «О мерах по материальному и социальному обеспечению председателя, заместителя, аудиторов контрольно-счетного органа муниципального образования Смоленской области», Уставом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Совет депутатов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</w:t>
      </w:r>
      <w:proofErr w:type="gramEnd"/>
      <w:r>
        <w:rPr>
          <w:sz w:val="28"/>
          <w:szCs w:val="28"/>
        </w:rPr>
        <w:t xml:space="preserve"> области </w:t>
      </w:r>
    </w:p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320D7F" w:rsidRDefault="00320D7F" w:rsidP="00320D7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0646F" w:rsidRDefault="0060646F"/>
    <w:p w:rsidR="00E65670" w:rsidRDefault="00AD55DD" w:rsidP="00B30932">
      <w:pPr>
        <w:ind w:firstLine="709"/>
        <w:jc w:val="both"/>
        <w:rPr>
          <w:sz w:val="28"/>
          <w:szCs w:val="28"/>
        </w:rPr>
      </w:pPr>
      <w:r w:rsidRPr="00AD55DD">
        <w:rPr>
          <w:sz w:val="28"/>
          <w:szCs w:val="28"/>
        </w:rPr>
        <w:t xml:space="preserve">1. </w:t>
      </w:r>
      <w:proofErr w:type="gramStart"/>
      <w:r w:rsidRPr="00AD55DD">
        <w:rPr>
          <w:sz w:val="28"/>
          <w:szCs w:val="28"/>
        </w:rPr>
        <w:t>Внести в</w:t>
      </w:r>
      <w:r w:rsidR="00521CB0">
        <w:rPr>
          <w:sz w:val="28"/>
          <w:szCs w:val="28"/>
        </w:rPr>
        <w:t xml:space="preserve"> приложени</w:t>
      </w:r>
      <w:r w:rsidR="0082799B">
        <w:rPr>
          <w:sz w:val="28"/>
          <w:szCs w:val="28"/>
        </w:rPr>
        <w:t>я</w:t>
      </w:r>
      <w:r w:rsidR="00521CB0">
        <w:rPr>
          <w:sz w:val="28"/>
          <w:szCs w:val="28"/>
        </w:rPr>
        <w:t xml:space="preserve"> № 1</w:t>
      </w:r>
      <w:r w:rsidR="0082799B">
        <w:rPr>
          <w:sz w:val="28"/>
          <w:szCs w:val="28"/>
        </w:rPr>
        <w:t>, 2</w:t>
      </w:r>
      <w:r w:rsidR="00521CB0">
        <w:rPr>
          <w:sz w:val="28"/>
          <w:szCs w:val="28"/>
        </w:rPr>
        <w:t xml:space="preserve"> </w:t>
      </w:r>
      <w:r w:rsidRPr="00AD55DD">
        <w:rPr>
          <w:sz w:val="28"/>
          <w:szCs w:val="28"/>
        </w:rPr>
        <w:t xml:space="preserve"> </w:t>
      </w:r>
      <w:r w:rsidR="00521CB0">
        <w:rPr>
          <w:sz w:val="28"/>
          <w:szCs w:val="28"/>
        </w:rPr>
        <w:t xml:space="preserve">к </w:t>
      </w:r>
      <w:r w:rsidRPr="00AD55DD">
        <w:rPr>
          <w:sz w:val="28"/>
          <w:szCs w:val="28"/>
        </w:rPr>
        <w:t>решени</w:t>
      </w:r>
      <w:r w:rsidR="00521CB0">
        <w:rPr>
          <w:sz w:val="28"/>
          <w:szCs w:val="28"/>
        </w:rPr>
        <w:t>ю</w:t>
      </w:r>
      <w:r w:rsidRPr="00AD55D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от 17.11.2021 № 18 «О мерах по материальному и социальному обеспечению председателя, аудитора 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области»</w:t>
      </w:r>
      <w:r w:rsidR="004B26B0">
        <w:rPr>
          <w:sz w:val="28"/>
          <w:szCs w:val="28"/>
        </w:rPr>
        <w:t xml:space="preserve"> (в редакции решений Совета депутатов муниципального образования «</w:t>
      </w:r>
      <w:proofErr w:type="spellStart"/>
      <w:r w:rsidR="004B26B0">
        <w:rPr>
          <w:sz w:val="28"/>
          <w:szCs w:val="28"/>
        </w:rPr>
        <w:t>Починковский</w:t>
      </w:r>
      <w:proofErr w:type="spellEnd"/>
      <w:r w:rsidR="004B26B0">
        <w:rPr>
          <w:sz w:val="28"/>
          <w:szCs w:val="28"/>
        </w:rPr>
        <w:t xml:space="preserve"> район» Смоленс</w:t>
      </w:r>
      <w:r w:rsidR="000204E2">
        <w:rPr>
          <w:sz w:val="28"/>
          <w:szCs w:val="28"/>
        </w:rPr>
        <w:t>кой области» от 26.10.2022 № 101, от 26.07.2023 № 160</w:t>
      </w:r>
      <w:r w:rsidR="004B26B0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</w:t>
      </w:r>
      <w:r w:rsidR="0082799B">
        <w:rPr>
          <w:sz w:val="28"/>
          <w:szCs w:val="28"/>
        </w:rPr>
        <w:t>я</w:t>
      </w:r>
      <w:r w:rsidR="00521CB0">
        <w:rPr>
          <w:sz w:val="28"/>
          <w:szCs w:val="28"/>
        </w:rPr>
        <w:t xml:space="preserve">, </w:t>
      </w:r>
      <w:r w:rsidR="00E65670">
        <w:rPr>
          <w:sz w:val="28"/>
          <w:szCs w:val="28"/>
        </w:rPr>
        <w:t>изложи</w:t>
      </w:r>
      <w:r w:rsidR="00521CB0">
        <w:rPr>
          <w:sz w:val="28"/>
          <w:szCs w:val="28"/>
        </w:rPr>
        <w:t xml:space="preserve">в </w:t>
      </w:r>
      <w:r w:rsidR="0082799B">
        <w:rPr>
          <w:sz w:val="28"/>
          <w:szCs w:val="28"/>
        </w:rPr>
        <w:t>их</w:t>
      </w:r>
      <w:r w:rsidR="00E65670">
        <w:rPr>
          <w:sz w:val="28"/>
          <w:szCs w:val="28"/>
        </w:rPr>
        <w:t xml:space="preserve"> в </w:t>
      </w:r>
      <w:r w:rsidR="004B26B0">
        <w:rPr>
          <w:sz w:val="28"/>
          <w:szCs w:val="28"/>
        </w:rPr>
        <w:t xml:space="preserve">новой </w:t>
      </w:r>
      <w:r w:rsidR="00E65670">
        <w:rPr>
          <w:sz w:val="28"/>
          <w:szCs w:val="28"/>
        </w:rPr>
        <w:t>редакции</w:t>
      </w:r>
      <w:r w:rsidR="004B26B0">
        <w:rPr>
          <w:sz w:val="28"/>
          <w:szCs w:val="28"/>
        </w:rPr>
        <w:t xml:space="preserve"> (прилага</w:t>
      </w:r>
      <w:r w:rsidR="0082799B">
        <w:rPr>
          <w:sz w:val="28"/>
          <w:szCs w:val="28"/>
        </w:rPr>
        <w:t>ю</w:t>
      </w:r>
      <w:r w:rsidR="004B26B0">
        <w:rPr>
          <w:sz w:val="28"/>
          <w:szCs w:val="28"/>
        </w:rPr>
        <w:t>тся)</w:t>
      </w:r>
      <w:r w:rsidR="00C33F53">
        <w:rPr>
          <w:sz w:val="28"/>
          <w:szCs w:val="28"/>
        </w:rPr>
        <w:t>.</w:t>
      </w:r>
      <w:proofErr w:type="gramEnd"/>
    </w:p>
    <w:p w:rsidR="00D90A65" w:rsidRDefault="00D90A65" w:rsidP="00B30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распространяет свое действие </w:t>
      </w:r>
      <w:r w:rsidR="004B26B0">
        <w:rPr>
          <w:sz w:val="28"/>
          <w:szCs w:val="28"/>
        </w:rPr>
        <w:t xml:space="preserve">на правоотношения, возникшие с </w:t>
      </w:r>
      <w:r>
        <w:rPr>
          <w:sz w:val="28"/>
          <w:szCs w:val="28"/>
        </w:rPr>
        <w:t xml:space="preserve">1 </w:t>
      </w:r>
      <w:r w:rsidR="000204E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376B6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90A65" w:rsidRDefault="00D90A65" w:rsidP="00B30932">
      <w:pPr>
        <w:ind w:firstLine="709"/>
        <w:jc w:val="both"/>
        <w:rPr>
          <w:sz w:val="28"/>
          <w:szCs w:val="28"/>
        </w:rPr>
      </w:pPr>
    </w:p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684"/>
        <w:gridCol w:w="4651"/>
      </w:tblGrid>
      <w:tr w:rsidR="00196329" w:rsidRPr="00196329" w:rsidTr="005232BD">
        <w:trPr>
          <w:trHeight w:val="1837"/>
        </w:trPr>
        <w:tc>
          <w:tcPr>
            <w:tcW w:w="4644" w:type="dxa"/>
            <w:hideMark/>
          </w:tcPr>
          <w:p w:rsidR="00196329" w:rsidRPr="00196329" w:rsidRDefault="00196329" w:rsidP="00196329">
            <w:pPr>
              <w:widowControl w:val="0"/>
              <w:jc w:val="both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>Глава  муниципального образования «</w:t>
            </w:r>
            <w:proofErr w:type="spellStart"/>
            <w:r w:rsidRPr="00196329">
              <w:rPr>
                <w:sz w:val="28"/>
                <w:szCs w:val="28"/>
              </w:rPr>
              <w:t>Починковский</w:t>
            </w:r>
            <w:proofErr w:type="spellEnd"/>
            <w:r w:rsidRPr="00196329">
              <w:rPr>
                <w:sz w:val="28"/>
                <w:szCs w:val="28"/>
              </w:rPr>
              <w:t xml:space="preserve"> район» Смоленской области                                                              </w:t>
            </w:r>
          </w:p>
          <w:p w:rsidR="00196329" w:rsidRPr="00196329" w:rsidRDefault="00196329" w:rsidP="00196329">
            <w:pPr>
              <w:widowControl w:val="0"/>
              <w:spacing w:after="200"/>
              <w:jc w:val="right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 xml:space="preserve">                                                                          А.В. Голуб       </w:t>
            </w:r>
          </w:p>
        </w:tc>
        <w:tc>
          <w:tcPr>
            <w:tcW w:w="709" w:type="dxa"/>
          </w:tcPr>
          <w:p w:rsidR="00196329" w:rsidRPr="00196329" w:rsidRDefault="00196329" w:rsidP="00196329">
            <w:pPr>
              <w:widowControl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196329" w:rsidRPr="00196329" w:rsidRDefault="00196329" w:rsidP="00196329">
            <w:pPr>
              <w:widowControl w:val="0"/>
              <w:jc w:val="both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>Председатель Совета депутатов муниципального образования «</w:t>
            </w:r>
            <w:proofErr w:type="spellStart"/>
            <w:r w:rsidRPr="00196329">
              <w:rPr>
                <w:sz w:val="28"/>
                <w:szCs w:val="28"/>
              </w:rPr>
              <w:t>Починковский</w:t>
            </w:r>
            <w:proofErr w:type="spellEnd"/>
            <w:r w:rsidRPr="00196329">
              <w:rPr>
                <w:sz w:val="28"/>
                <w:szCs w:val="28"/>
              </w:rPr>
              <w:t xml:space="preserve"> район» Смоленской области     </w:t>
            </w:r>
          </w:p>
          <w:p w:rsidR="00196329" w:rsidRPr="00196329" w:rsidRDefault="00196329" w:rsidP="00196329">
            <w:pPr>
              <w:widowControl w:val="0"/>
              <w:spacing w:after="200"/>
              <w:jc w:val="both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 xml:space="preserve">                                      Г.А. Соколова</w:t>
            </w:r>
          </w:p>
        </w:tc>
      </w:tr>
    </w:tbl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B30932" w:rsidRDefault="00B30932" w:rsidP="00AD55DD">
      <w:pPr>
        <w:ind w:firstLine="709"/>
        <w:jc w:val="both"/>
        <w:rPr>
          <w:sz w:val="28"/>
          <w:szCs w:val="28"/>
        </w:rPr>
      </w:pPr>
    </w:p>
    <w:p w:rsidR="00B30932" w:rsidRDefault="00B30932" w:rsidP="00AD55DD">
      <w:pPr>
        <w:ind w:firstLine="709"/>
        <w:jc w:val="both"/>
        <w:rPr>
          <w:sz w:val="28"/>
          <w:szCs w:val="28"/>
        </w:rPr>
      </w:pPr>
    </w:p>
    <w:p w:rsidR="00B30932" w:rsidRDefault="00B30932" w:rsidP="00AD55DD">
      <w:pPr>
        <w:ind w:firstLine="709"/>
        <w:jc w:val="both"/>
        <w:rPr>
          <w:sz w:val="28"/>
          <w:szCs w:val="28"/>
        </w:rPr>
      </w:pPr>
    </w:p>
    <w:p w:rsidR="00B30932" w:rsidRDefault="00B30932" w:rsidP="00AD55DD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B26B0" w:rsidRPr="004B26B0" w:rsidTr="00196329">
        <w:trPr>
          <w:trHeight w:val="1125"/>
        </w:trPr>
        <w:tc>
          <w:tcPr>
            <w:tcW w:w="4501" w:type="dxa"/>
          </w:tcPr>
          <w:p w:rsidR="004B26B0" w:rsidRDefault="004B26B0" w:rsidP="004B26B0">
            <w:pPr>
              <w:jc w:val="both"/>
            </w:pPr>
            <w:r w:rsidRPr="004B26B0">
              <w:t>Приложение № 1</w:t>
            </w:r>
          </w:p>
          <w:p w:rsidR="004B26B0" w:rsidRPr="004B26B0" w:rsidRDefault="00C33F53" w:rsidP="004B26B0">
            <w:pPr>
              <w:jc w:val="both"/>
            </w:pPr>
            <w:r>
              <w:t>к</w:t>
            </w:r>
            <w:r w:rsidR="004B26B0">
              <w:t xml:space="preserve"> решению Совета депутатов муниципального образования «</w:t>
            </w:r>
            <w:proofErr w:type="spellStart"/>
            <w:r w:rsidR="004B26B0">
              <w:t>Починковский</w:t>
            </w:r>
            <w:proofErr w:type="spellEnd"/>
            <w:r w:rsidR="004B26B0">
              <w:t xml:space="preserve"> район» Смоленской области</w:t>
            </w:r>
            <w:r>
              <w:t xml:space="preserve"> от 17.11.2021 № 18 (</w:t>
            </w:r>
            <w:r w:rsidRPr="00C33F53">
              <w:t>в редакции решений Совета депутатов муниципального образования «</w:t>
            </w:r>
            <w:proofErr w:type="spellStart"/>
            <w:r w:rsidRPr="00C33F53">
              <w:t>Починковский</w:t>
            </w:r>
            <w:proofErr w:type="spellEnd"/>
            <w:r w:rsidRPr="00C33F53">
              <w:t xml:space="preserve"> район» Смоленской области» от 26.10.2022 № 101</w:t>
            </w:r>
            <w:r>
              <w:t>,</w:t>
            </w:r>
            <w:r w:rsidR="000204E2">
              <w:t xml:space="preserve"> от</w:t>
            </w:r>
            <w:r w:rsidR="00196329">
              <w:t xml:space="preserve"> </w:t>
            </w:r>
            <w:r w:rsidR="000204E2">
              <w:t xml:space="preserve">26.07.2023 № 160, </w:t>
            </w:r>
            <w:r>
              <w:t xml:space="preserve">от </w:t>
            </w:r>
            <w:r w:rsidR="00DE1FEE">
              <w:t>20.12.2023</w:t>
            </w:r>
            <w:r w:rsidR="00196329">
              <w:t xml:space="preserve">  </w:t>
            </w:r>
            <w:r>
              <w:t xml:space="preserve"> № </w:t>
            </w:r>
            <w:r w:rsidR="00196329">
              <w:t xml:space="preserve"> </w:t>
            </w:r>
            <w:r w:rsidR="00DE1FEE">
              <w:t>210</w:t>
            </w:r>
            <w:r w:rsidRPr="00C33F53">
              <w:t>)</w:t>
            </w:r>
          </w:p>
          <w:p w:rsidR="004B26B0" w:rsidRPr="004B26B0" w:rsidRDefault="004B26B0" w:rsidP="004B26B0">
            <w:pPr>
              <w:jc w:val="both"/>
            </w:pPr>
          </w:p>
        </w:tc>
      </w:tr>
    </w:tbl>
    <w:p w:rsidR="004B26B0" w:rsidRDefault="004B26B0" w:rsidP="004B26B0">
      <w:pPr>
        <w:ind w:firstLine="709"/>
        <w:jc w:val="right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196329" w:rsidRDefault="00196329" w:rsidP="004B26B0">
      <w:pPr>
        <w:ind w:firstLine="709"/>
        <w:jc w:val="center"/>
        <w:rPr>
          <w:b/>
          <w:sz w:val="28"/>
          <w:szCs w:val="28"/>
        </w:rPr>
      </w:pPr>
    </w:p>
    <w:p w:rsidR="00521CB0" w:rsidRDefault="00521CB0" w:rsidP="004B26B0">
      <w:pPr>
        <w:ind w:firstLine="709"/>
        <w:jc w:val="center"/>
        <w:rPr>
          <w:b/>
          <w:sz w:val="28"/>
          <w:szCs w:val="28"/>
        </w:rPr>
      </w:pPr>
    </w:p>
    <w:p w:rsidR="00196329" w:rsidRDefault="00196329" w:rsidP="004B26B0">
      <w:pPr>
        <w:ind w:firstLine="709"/>
        <w:jc w:val="center"/>
        <w:rPr>
          <w:b/>
          <w:sz w:val="28"/>
          <w:szCs w:val="28"/>
        </w:rPr>
      </w:pPr>
    </w:p>
    <w:p w:rsidR="004B26B0" w:rsidRPr="00C33F53" w:rsidRDefault="004B26B0" w:rsidP="00C857E6">
      <w:pPr>
        <w:ind w:firstLine="709"/>
        <w:jc w:val="center"/>
        <w:rPr>
          <w:b/>
          <w:sz w:val="28"/>
          <w:szCs w:val="28"/>
        </w:rPr>
      </w:pPr>
      <w:r w:rsidRPr="00C33F53">
        <w:rPr>
          <w:b/>
          <w:sz w:val="28"/>
          <w:szCs w:val="28"/>
        </w:rPr>
        <w:t>Р</w:t>
      </w:r>
      <w:r w:rsidR="00C33F53" w:rsidRPr="00C33F53">
        <w:rPr>
          <w:b/>
          <w:sz w:val="28"/>
          <w:szCs w:val="28"/>
        </w:rPr>
        <w:t>АЗМЕРЫ</w:t>
      </w:r>
    </w:p>
    <w:p w:rsidR="004B26B0" w:rsidRDefault="004B26B0" w:rsidP="004B26B0">
      <w:pPr>
        <w:ind w:firstLine="709"/>
        <w:jc w:val="center"/>
        <w:rPr>
          <w:b/>
          <w:sz w:val="28"/>
          <w:szCs w:val="28"/>
        </w:rPr>
      </w:pPr>
      <w:r w:rsidRPr="00C33F53">
        <w:rPr>
          <w:b/>
          <w:sz w:val="28"/>
          <w:szCs w:val="28"/>
        </w:rPr>
        <w:t>должностн</w:t>
      </w:r>
      <w:r w:rsidR="00C33F53" w:rsidRPr="00C33F53">
        <w:rPr>
          <w:b/>
          <w:sz w:val="28"/>
          <w:szCs w:val="28"/>
        </w:rPr>
        <w:t>ых</w:t>
      </w:r>
      <w:r w:rsidRPr="00C33F53">
        <w:rPr>
          <w:b/>
          <w:sz w:val="28"/>
          <w:szCs w:val="28"/>
        </w:rPr>
        <w:t xml:space="preserve"> оклад</w:t>
      </w:r>
      <w:r w:rsidR="00C33F53" w:rsidRPr="00C33F53">
        <w:rPr>
          <w:b/>
          <w:sz w:val="28"/>
          <w:szCs w:val="28"/>
        </w:rPr>
        <w:t>ов</w:t>
      </w:r>
      <w:r w:rsidRPr="00C33F53">
        <w:rPr>
          <w:b/>
          <w:sz w:val="28"/>
          <w:szCs w:val="28"/>
        </w:rPr>
        <w:t xml:space="preserve"> лиц, замещающих муниципальную должность председателя Контрольно-ревизионной комиссии, аудитора Контрольно-ревизионной комиссии муниципального образования «</w:t>
      </w:r>
      <w:proofErr w:type="spellStart"/>
      <w:r w:rsidRPr="00C33F53">
        <w:rPr>
          <w:b/>
          <w:sz w:val="28"/>
          <w:szCs w:val="28"/>
        </w:rPr>
        <w:t>Починковский</w:t>
      </w:r>
      <w:proofErr w:type="spellEnd"/>
      <w:r w:rsidRPr="00C33F53">
        <w:rPr>
          <w:b/>
          <w:sz w:val="28"/>
          <w:szCs w:val="28"/>
        </w:rPr>
        <w:t xml:space="preserve"> район» Смоленской области</w:t>
      </w:r>
    </w:p>
    <w:p w:rsidR="00C33F53" w:rsidRDefault="00C33F53" w:rsidP="004B26B0">
      <w:pPr>
        <w:ind w:firstLine="709"/>
        <w:jc w:val="center"/>
        <w:rPr>
          <w:b/>
          <w:sz w:val="28"/>
          <w:szCs w:val="28"/>
        </w:rPr>
      </w:pPr>
    </w:p>
    <w:p w:rsidR="00C33F53" w:rsidRPr="00C33F53" w:rsidRDefault="00C33F53" w:rsidP="004B26B0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552"/>
      </w:tblGrid>
      <w:tr w:rsidR="004B26B0" w:rsidRPr="002D2331" w:rsidTr="00E511C1">
        <w:tc>
          <w:tcPr>
            <w:tcW w:w="691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</w:rPr>
            </w:pPr>
            <w:r w:rsidRPr="00C33F53">
              <w:rPr>
                <w:b/>
              </w:rPr>
              <w:t>Наименование должности</w:t>
            </w:r>
          </w:p>
        </w:tc>
        <w:tc>
          <w:tcPr>
            <w:tcW w:w="255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</w:rPr>
            </w:pPr>
            <w:r w:rsidRPr="00C33F53">
              <w:rPr>
                <w:b/>
              </w:rPr>
              <w:t>Размер должностного оклада (рублей)</w:t>
            </w:r>
          </w:p>
        </w:tc>
      </w:tr>
      <w:tr w:rsidR="004B26B0" w:rsidRPr="002D2331" w:rsidTr="00E511C1">
        <w:tc>
          <w:tcPr>
            <w:tcW w:w="691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</w:rPr>
            </w:pPr>
            <w:r w:rsidRPr="00C33F53">
              <w:rPr>
                <w:b/>
              </w:rPr>
              <w:t>Муниципальная должность</w:t>
            </w:r>
          </w:p>
        </w:tc>
        <w:tc>
          <w:tcPr>
            <w:tcW w:w="255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6B0" w:rsidTr="00E511C1">
        <w:tc>
          <w:tcPr>
            <w:tcW w:w="6912" w:type="dxa"/>
          </w:tcPr>
          <w:p w:rsidR="004B26B0" w:rsidRDefault="004B26B0" w:rsidP="00E51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Контрольно-ревизионной комиссии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552" w:type="dxa"/>
            <w:vAlign w:val="center"/>
          </w:tcPr>
          <w:p w:rsidR="004B26B0" w:rsidRDefault="000204E2" w:rsidP="00E5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14 500</w:t>
            </w:r>
          </w:p>
        </w:tc>
      </w:tr>
      <w:tr w:rsidR="004B26B0" w:rsidTr="00E511C1">
        <w:tc>
          <w:tcPr>
            <w:tcW w:w="6912" w:type="dxa"/>
          </w:tcPr>
          <w:p w:rsidR="004B26B0" w:rsidRDefault="004B26B0" w:rsidP="00E51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</w:t>
            </w:r>
            <w:r w:rsidRPr="002D2331">
              <w:rPr>
                <w:sz w:val="28"/>
                <w:szCs w:val="28"/>
              </w:rPr>
              <w:t>Контрольно-ревизионной комиссии муниципального образования «</w:t>
            </w:r>
            <w:proofErr w:type="spellStart"/>
            <w:r w:rsidRPr="002D2331">
              <w:rPr>
                <w:sz w:val="28"/>
                <w:szCs w:val="28"/>
              </w:rPr>
              <w:t>Починковский</w:t>
            </w:r>
            <w:proofErr w:type="spellEnd"/>
            <w:r w:rsidRPr="002D23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552" w:type="dxa"/>
            <w:vAlign w:val="center"/>
          </w:tcPr>
          <w:p w:rsidR="004B26B0" w:rsidRDefault="000204E2" w:rsidP="00E5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8 700</w:t>
            </w:r>
          </w:p>
        </w:tc>
      </w:tr>
    </w:tbl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2799B" w:rsidRPr="004B26B0" w:rsidTr="0082799B">
        <w:trPr>
          <w:trHeight w:val="1125"/>
        </w:trPr>
        <w:tc>
          <w:tcPr>
            <w:tcW w:w="4501" w:type="dxa"/>
          </w:tcPr>
          <w:p w:rsidR="0082799B" w:rsidRDefault="0082799B" w:rsidP="006F425C">
            <w:pPr>
              <w:jc w:val="both"/>
            </w:pPr>
            <w:r w:rsidRPr="004B26B0">
              <w:t xml:space="preserve">Приложение № </w:t>
            </w:r>
            <w:r>
              <w:t>2</w:t>
            </w:r>
          </w:p>
          <w:p w:rsidR="0082799B" w:rsidRPr="004B26B0" w:rsidRDefault="0082799B" w:rsidP="006F425C">
            <w:pPr>
              <w:jc w:val="both"/>
            </w:pPr>
            <w:r>
              <w:t>к решению Совета депутатов муниципального образования «</w:t>
            </w:r>
            <w:proofErr w:type="spellStart"/>
            <w:r>
              <w:t>Починковский</w:t>
            </w:r>
            <w:proofErr w:type="spellEnd"/>
            <w:r>
              <w:t xml:space="preserve"> район» Смоленской области от 17.11.2021 № 18 (</w:t>
            </w:r>
            <w:r w:rsidRPr="00C33F53">
              <w:t>в редакции решений Совета депутатов муниципального образования «</w:t>
            </w:r>
            <w:proofErr w:type="spellStart"/>
            <w:r w:rsidRPr="00C33F53">
              <w:t>Починковский</w:t>
            </w:r>
            <w:proofErr w:type="spellEnd"/>
            <w:r w:rsidRPr="00C33F53">
              <w:t xml:space="preserve"> район» Смоленской области» от 26.10.2022 № 101</w:t>
            </w:r>
            <w:r>
              <w:t xml:space="preserve">, от 26.07.2023 № 160, </w:t>
            </w:r>
            <w:bookmarkStart w:id="0" w:name="_GoBack"/>
            <w:bookmarkEnd w:id="0"/>
            <w:r>
              <w:t xml:space="preserve">от </w:t>
            </w:r>
            <w:r w:rsidR="006C37B0">
              <w:t>20.12.2023</w:t>
            </w:r>
            <w:r>
              <w:t xml:space="preserve">  № </w:t>
            </w:r>
            <w:r w:rsidR="006C37B0">
              <w:t>210</w:t>
            </w:r>
            <w:r w:rsidRPr="00C33F53">
              <w:t>)</w:t>
            </w:r>
          </w:p>
          <w:p w:rsidR="0082799B" w:rsidRPr="004B26B0" w:rsidRDefault="0082799B" w:rsidP="006F425C">
            <w:pPr>
              <w:jc w:val="both"/>
            </w:pPr>
          </w:p>
        </w:tc>
      </w:tr>
    </w:tbl>
    <w:p w:rsidR="0082799B" w:rsidRDefault="0082799B" w:rsidP="008279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799B" w:rsidRDefault="0082799B" w:rsidP="008279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799B" w:rsidRPr="00497D56" w:rsidRDefault="0082799B" w:rsidP="008279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799B" w:rsidRPr="00497D56" w:rsidRDefault="0082799B" w:rsidP="008279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799B" w:rsidRPr="0064694F" w:rsidRDefault="0082799B" w:rsidP="0082799B">
      <w:pPr>
        <w:ind w:left="-142" w:right="-1"/>
        <w:jc w:val="center"/>
        <w:rPr>
          <w:b/>
          <w:bCs/>
          <w:sz w:val="28"/>
          <w:szCs w:val="20"/>
        </w:rPr>
      </w:pPr>
      <w:r w:rsidRPr="0064694F">
        <w:rPr>
          <w:b/>
          <w:bCs/>
          <w:sz w:val="28"/>
          <w:szCs w:val="20"/>
        </w:rPr>
        <w:t>НОРМАТИВЫ</w:t>
      </w:r>
    </w:p>
    <w:p w:rsidR="0082799B" w:rsidRPr="0064694F" w:rsidRDefault="0082799B" w:rsidP="0082799B">
      <w:pPr>
        <w:ind w:left="-142" w:right="-1"/>
        <w:jc w:val="center"/>
        <w:rPr>
          <w:b/>
          <w:bCs/>
          <w:sz w:val="28"/>
          <w:szCs w:val="20"/>
        </w:rPr>
      </w:pPr>
      <w:r w:rsidRPr="0064694F">
        <w:rPr>
          <w:b/>
          <w:bCs/>
          <w:sz w:val="28"/>
          <w:szCs w:val="20"/>
        </w:rPr>
        <w:t>для формирования фонда оплаты труда лиц, замещающих муниципальную должность председателя Контрольно-ревизионной комиссии, аудитора Контрольно-ревизионной комиссии муниципального образования «</w:t>
      </w:r>
      <w:proofErr w:type="spellStart"/>
      <w:r w:rsidRPr="0064694F">
        <w:rPr>
          <w:b/>
          <w:bCs/>
          <w:sz w:val="28"/>
          <w:szCs w:val="20"/>
        </w:rPr>
        <w:t>Починковский</w:t>
      </w:r>
      <w:proofErr w:type="spellEnd"/>
      <w:r w:rsidRPr="0064694F">
        <w:rPr>
          <w:b/>
          <w:bCs/>
          <w:sz w:val="28"/>
          <w:szCs w:val="20"/>
        </w:rPr>
        <w:t xml:space="preserve"> район» Смоленской области</w:t>
      </w:r>
    </w:p>
    <w:p w:rsidR="0082799B" w:rsidRPr="0064694F" w:rsidRDefault="0082799B" w:rsidP="0082799B">
      <w:pPr>
        <w:jc w:val="center"/>
        <w:rPr>
          <w:b/>
          <w:sz w:val="28"/>
          <w:szCs w:val="20"/>
        </w:rPr>
      </w:pPr>
    </w:p>
    <w:p w:rsidR="0082799B" w:rsidRPr="0064694F" w:rsidRDefault="0082799B" w:rsidP="0082799B">
      <w:pPr>
        <w:ind w:firstLine="567"/>
        <w:jc w:val="both"/>
        <w:rPr>
          <w:b/>
          <w:sz w:val="28"/>
          <w:szCs w:val="20"/>
        </w:rPr>
      </w:pPr>
      <w:r w:rsidRPr="0064694F">
        <w:rPr>
          <w:sz w:val="28"/>
          <w:szCs w:val="20"/>
        </w:rPr>
        <w:t xml:space="preserve">При формировании годового фонда оплаты труда лиц, замещающих муниципальную должность </w:t>
      </w:r>
      <w:r w:rsidRPr="0064694F">
        <w:rPr>
          <w:bCs/>
          <w:sz w:val="28"/>
          <w:szCs w:val="20"/>
        </w:rPr>
        <w:t>председателя Контрольно-ревизионной комиссии, аудитора Контрольно-ревизионной комиссии муниципального образования «</w:t>
      </w:r>
      <w:proofErr w:type="spellStart"/>
      <w:r w:rsidRPr="0064694F">
        <w:rPr>
          <w:bCs/>
          <w:sz w:val="28"/>
          <w:szCs w:val="20"/>
        </w:rPr>
        <w:t>Починковский</w:t>
      </w:r>
      <w:proofErr w:type="spellEnd"/>
      <w:r w:rsidRPr="0064694F">
        <w:rPr>
          <w:bCs/>
          <w:sz w:val="28"/>
          <w:szCs w:val="20"/>
        </w:rPr>
        <w:t xml:space="preserve"> район» Смоленской области</w:t>
      </w:r>
      <w:r w:rsidRPr="0064694F">
        <w:rPr>
          <w:sz w:val="28"/>
          <w:szCs w:val="20"/>
        </w:rPr>
        <w:t>, сверх суммы средств, направляемых для выплаты месячных должностных окладов, предусматриваются следующие средства для выплаты:</w:t>
      </w:r>
    </w:p>
    <w:p w:rsidR="0082799B" w:rsidRPr="0064694F" w:rsidRDefault="0082799B" w:rsidP="0082799B">
      <w:pPr>
        <w:jc w:val="center"/>
        <w:rPr>
          <w:sz w:val="28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4"/>
        <w:gridCol w:w="4354"/>
      </w:tblGrid>
      <w:tr w:rsidR="0082799B" w:rsidRPr="0064694F" w:rsidTr="006F425C">
        <w:trPr>
          <w:cantSplit/>
          <w:trHeight w:val="921"/>
          <w:tblHeader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Размер выплаты</w:t>
            </w:r>
          </w:p>
          <w:p w:rsidR="0082799B" w:rsidRPr="0064694F" w:rsidRDefault="0082799B" w:rsidP="006F42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(в расчете на год)</w:t>
            </w:r>
          </w:p>
        </w:tc>
      </w:tr>
      <w:tr w:rsidR="0082799B" w:rsidRPr="0064694F" w:rsidTr="006F425C">
        <w:trPr>
          <w:cantSplit/>
          <w:trHeight w:val="60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Ежемесячный оклад за классный чин (для лиц, замещающих должности муниципальной службы)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 </w:t>
            </w:r>
            <w:r w:rsidRPr="0064694F">
              <w:rPr>
                <w:sz w:val="28"/>
                <w:szCs w:val="28"/>
              </w:rPr>
              <w:t>должностных оклада</w:t>
            </w:r>
          </w:p>
        </w:tc>
      </w:tr>
      <w:tr w:rsidR="0082799B" w:rsidRPr="0064694F" w:rsidTr="006F425C">
        <w:trPr>
          <w:cantSplit/>
          <w:trHeight w:val="36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Ежемесячная надбавка к должностному окладу за выслугу лет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три должностных оклада   </w:t>
            </w:r>
          </w:p>
        </w:tc>
      </w:tr>
      <w:tr w:rsidR="0082799B" w:rsidRPr="0064694F" w:rsidTr="006F425C">
        <w:trPr>
          <w:cantSplit/>
          <w:trHeight w:val="36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Ежемесячная надбавка к должностному  окладу  за особые условия работы</w:t>
            </w:r>
            <w:r>
              <w:rPr>
                <w:sz w:val="28"/>
                <w:szCs w:val="28"/>
              </w:rPr>
              <w:t xml:space="preserve"> (особые условия муниципальной службы)</w:t>
            </w:r>
            <w:r w:rsidRPr="00646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четырнадцать должностных окладов </w:t>
            </w:r>
          </w:p>
        </w:tc>
      </w:tr>
      <w:tr w:rsidR="0082799B" w:rsidRPr="0064694F" w:rsidTr="006F425C">
        <w:trPr>
          <w:cantSplit/>
          <w:trHeight w:val="48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Ежемесячная процентная надбавка к  должностному окладу за работу со  сведениями, составляющими государственную тайну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полтора должностных оклада</w:t>
            </w:r>
          </w:p>
        </w:tc>
      </w:tr>
      <w:tr w:rsidR="0082799B" w:rsidRPr="0064694F" w:rsidTr="006F425C">
        <w:trPr>
          <w:trHeight w:val="24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Ежемесячное денежное поощрение 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четырнадцать </w:t>
            </w:r>
            <w:r w:rsidRPr="0064694F">
              <w:rPr>
                <w:sz w:val="28"/>
                <w:szCs w:val="28"/>
              </w:rPr>
              <w:t>с половиной должностных окладов</w:t>
            </w:r>
          </w:p>
        </w:tc>
      </w:tr>
      <w:tr w:rsidR="0082799B" w:rsidRPr="0064694F" w:rsidTr="006F425C">
        <w:trPr>
          <w:cantSplit/>
          <w:trHeight w:val="36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Премия за выполнение особо важных и  сложных заданий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должностных окладов</w:t>
            </w:r>
          </w:p>
        </w:tc>
      </w:tr>
      <w:tr w:rsidR="0082799B" w:rsidRPr="0064694F" w:rsidTr="006F425C">
        <w:trPr>
          <w:cantSplit/>
          <w:trHeight w:val="36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  <w:r>
              <w:rPr>
                <w:sz w:val="28"/>
                <w:szCs w:val="28"/>
              </w:rPr>
              <w:t xml:space="preserve"> и материальная помощь</w:t>
            </w:r>
            <w:r w:rsidRPr="00646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99B" w:rsidRPr="0064694F" w:rsidRDefault="0082799B" w:rsidP="006F4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с половиной должностных оклада</w:t>
            </w:r>
          </w:p>
        </w:tc>
      </w:tr>
    </w:tbl>
    <w:p w:rsidR="0082799B" w:rsidRPr="00AD55DD" w:rsidRDefault="0082799B" w:rsidP="0082799B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Default="0082799B" w:rsidP="00AD55DD">
      <w:pPr>
        <w:ind w:firstLine="709"/>
        <w:jc w:val="both"/>
        <w:rPr>
          <w:sz w:val="28"/>
          <w:szCs w:val="28"/>
        </w:rPr>
      </w:pPr>
    </w:p>
    <w:p w:rsidR="0082799B" w:rsidRPr="00AD55DD" w:rsidRDefault="0082799B" w:rsidP="00AD55DD">
      <w:pPr>
        <w:ind w:firstLine="709"/>
        <w:jc w:val="both"/>
        <w:rPr>
          <w:sz w:val="28"/>
          <w:szCs w:val="28"/>
        </w:rPr>
      </w:pPr>
    </w:p>
    <w:sectPr w:rsidR="0082799B" w:rsidRPr="00AD55DD" w:rsidSect="00626A7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94" w:rsidRDefault="00CC6494" w:rsidP="00627B6B">
      <w:r>
        <w:separator/>
      </w:r>
    </w:p>
  </w:endnote>
  <w:endnote w:type="continuationSeparator" w:id="0">
    <w:p w:rsidR="00CC6494" w:rsidRDefault="00CC6494" w:rsidP="0062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94" w:rsidRDefault="00CC6494" w:rsidP="00627B6B">
      <w:r>
        <w:separator/>
      </w:r>
    </w:p>
  </w:footnote>
  <w:footnote w:type="continuationSeparator" w:id="0">
    <w:p w:rsidR="00CC6494" w:rsidRDefault="00CC6494" w:rsidP="0062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60556"/>
      <w:docPartObj>
        <w:docPartGallery w:val="Page Numbers (Top of Page)"/>
        <w:docPartUnique/>
      </w:docPartObj>
    </w:sdtPr>
    <w:sdtEndPr/>
    <w:sdtContent>
      <w:p w:rsidR="00626A7E" w:rsidRDefault="00626A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7B0">
          <w:rPr>
            <w:noProof/>
          </w:rPr>
          <w:t>4</w:t>
        </w:r>
        <w:r>
          <w:fldChar w:fldCharType="end"/>
        </w:r>
      </w:p>
    </w:sdtContent>
  </w:sdt>
  <w:p w:rsidR="00626A7E" w:rsidRDefault="00626A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67"/>
    <w:rsid w:val="000204E2"/>
    <w:rsid w:val="0003706E"/>
    <w:rsid w:val="000745F7"/>
    <w:rsid w:val="00130377"/>
    <w:rsid w:val="001831FB"/>
    <w:rsid w:val="00196329"/>
    <w:rsid w:val="001F3D53"/>
    <w:rsid w:val="0024373F"/>
    <w:rsid w:val="002D2331"/>
    <w:rsid w:val="00320D7F"/>
    <w:rsid w:val="00376B61"/>
    <w:rsid w:val="004B26B0"/>
    <w:rsid w:val="00521CB0"/>
    <w:rsid w:val="0060646F"/>
    <w:rsid w:val="00626A7E"/>
    <w:rsid w:val="00627B6B"/>
    <w:rsid w:val="006C37B0"/>
    <w:rsid w:val="0075634D"/>
    <w:rsid w:val="0082799B"/>
    <w:rsid w:val="00917454"/>
    <w:rsid w:val="00AB0801"/>
    <w:rsid w:val="00AD55DD"/>
    <w:rsid w:val="00AF0E76"/>
    <w:rsid w:val="00B30932"/>
    <w:rsid w:val="00C33F53"/>
    <w:rsid w:val="00C60267"/>
    <w:rsid w:val="00C857E6"/>
    <w:rsid w:val="00CC6494"/>
    <w:rsid w:val="00D90A65"/>
    <w:rsid w:val="00D93BDA"/>
    <w:rsid w:val="00DE1FEE"/>
    <w:rsid w:val="00E65670"/>
    <w:rsid w:val="00F4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7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63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7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63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/>
      <vt:lpstr/>
      <vt:lpstr>Р Е Ш Е Н И Е</vt:lpstr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Мудряков</cp:lastModifiedBy>
  <cp:revision>9</cp:revision>
  <cp:lastPrinted>2023-07-18T11:52:00Z</cp:lastPrinted>
  <dcterms:created xsi:type="dcterms:W3CDTF">2023-12-11T12:48:00Z</dcterms:created>
  <dcterms:modified xsi:type="dcterms:W3CDTF">2023-12-21T08:45:00Z</dcterms:modified>
</cp:coreProperties>
</file>