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C" w:rsidRPr="00EF07CC" w:rsidRDefault="00EF07CC" w:rsidP="00EF07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7C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EF07CC" w:rsidRPr="00EF07CC" w:rsidRDefault="00EF07CC" w:rsidP="00EF07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7CC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председателя</w:t>
      </w:r>
    </w:p>
    <w:p w:rsidR="00EF07CC" w:rsidRPr="00EF07CC" w:rsidRDefault="00EF07CC" w:rsidP="00EF07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7C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Контрольно-ревизионной комиссии</w:t>
      </w:r>
    </w:p>
    <w:p w:rsidR="00EF07CC" w:rsidRPr="00EF07CC" w:rsidRDefault="00EF07CC" w:rsidP="00EF07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7C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EF07CC" w:rsidRPr="00EF07CC" w:rsidRDefault="00EF07CC" w:rsidP="00EF07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7CC">
        <w:rPr>
          <w:rFonts w:ascii="Times New Roman" w:eastAsia="Calibri" w:hAnsi="Times New Roman" w:cs="Times New Roman"/>
          <w:sz w:val="28"/>
          <w:szCs w:val="28"/>
          <w:lang w:eastAsia="en-US"/>
        </w:rPr>
        <w:t>«Починковский район»</w:t>
      </w:r>
    </w:p>
    <w:p w:rsidR="00EF07CC" w:rsidRPr="00EF07CC" w:rsidRDefault="00EF07CC" w:rsidP="00EF07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7CC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</w:p>
    <w:p w:rsidR="00EF07CC" w:rsidRDefault="00EF07CC" w:rsidP="00EF07CC">
      <w:pPr>
        <w:shd w:val="clear" w:color="auto" w:fill="FFFFFF" w:themeFill="background1"/>
        <w:spacing w:before="192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7C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90FD9">
        <w:rPr>
          <w:rFonts w:ascii="Times New Roman" w:eastAsia="Calibri" w:hAnsi="Times New Roman" w:cs="Times New Roman"/>
          <w:sz w:val="28"/>
          <w:szCs w:val="28"/>
          <w:lang w:eastAsia="en-US"/>
        </w:rPr>
        <w:t>т 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января 2023 №001</w:t>
      </w:r>
      <w:r w:rsidRPr="00EF07CC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</w:t>
      </w:r>
    </w:p>
    <w:p w:rsidR="003340D7" w:rsidRPr="00ED2AF8" w:rsidRDefault="007F2728" w:rsidP="007B2F12">
      <w:pPr>
        <w:shd w:val="clear" w:color="auto" w:fill="FFFFFF" w:themeFill="background1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47E9C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3340D7" w:rsidRPr="00ED2AF8" w:rsidRDefault="003340D7" w:rsidP="007B2F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AF8"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Контрольно-ревизионной комиссии</w:t>
      </w:r>
    </w:p>
    <w:p w:rsidR="003340D7" w:rsidRPr="00ED2AF8" w:rsidRDefault="003340D7" w:rsidP="007B2F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A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выполнению переданных полномочий</w:t>
      </w:r>
      <w:r w:rsidR="00EF0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Контрольно-ревизионной комиссии Шаталовского сельского поселения Починковского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Pr="00CD113C">
        <w:rPr>
          <w:rFonts w:ascii="Times New Roman" w:eastAsia="Times New Roman" w:hAnsi="Times New Roman" w:cs="Times New Roman"/>
          <w:b/>
          <w:sz w:val="28"/>
          <w:szCs w:val="28"/>
        </w:rPr>
        <w:t>осуществлению внешнего</w:t>
      </w:r>
      <w:r w:rsidR="00647E9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CD113C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AF8"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647E9C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ED2A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:rsidR="003340D7" w:rsidRDefault="003340D7" w:rsidP="007B2F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F12" w:rsidRDefault="007B2F12" w:rsidP="007B2F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F12" w:rsidRPr="007B2F12" w:rsidRDefault="007B2F12" w:rsidP="007B2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F12">
        <w:rPr>
          <w:rFonts w:ascii="Times New Roman" w:hAnsi="Times New Roman" w:cs="Times New Roman"/>
          <w:b/>
          <w:sz w:val="28"/>
          <w:szCs w:val="28"/>
        </w:rPr>
        <w:t xml:space="preserve">г. Починок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90FD9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7B2F12">
        <w:rPr>
          <w:rFonts w:ascii="Times New Roman" w:hAnsi="Times New Roman" w:cs="Times New Roman"/>
          <w:b/>
          <w:sz w:val="28"/>
          <w:szCs w:val="28"/>
        </w:rPr>
        <w:t>.01.2023 года</w:t>
      </w:r>
    </w:p>
    <w:p w:rsidR="00701AD2" w:rsidRDefault="00701AD2" w:rsidP="007B2F1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5C1A" w:rsidRDefault="007B2F12" w:rsidP="00525C1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  </w:t>
      </w:r>
    </w:p>
    <w:p w:rsidR="007B2F12" w:rsidRDefault="007B2F12" w:rsidP="00525C1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2AF8">
        <w:rPr>
          <w:rFonts w:ascii="Times New Roman" w:eastAsia="Times New Roman" w:hAnsi="Times New Roman" w:cs="Times New Roman"/>
          <w:sz w:val="28"/>
          <w:szCs w:val="28"/>
        </w:rPr>
        <w:t>Отчет о деятельности Контрольно-ревизионной комиссии муниципального образования «Починковский район» Смоленской области за 20</w:t>
      </w:r>
      <w:r w:rsidR="0084119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D2AF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41199">
        <w:rPr>
          <w:rFonts w:ascii="Times New Roman" w:eastAsia="Times New Roman" w:hAnsi="Times New Roman" w:cs="Times New Roman"/>
          <w:sz w:val="28"/>
          <w:szCs w:val="28"/>
        </w:rPr>
        <w:t xml:space="preserve"> подготовлен</w:t>
      </w:r>
      <w:r w:rsidRPr="00ED2AF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841199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части 2 </w:t>
      </w:r>
      <w:r w:rsidRPr="00ED2AF8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4119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ED2AF8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r w:rsidR="00122C4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22C45" w:rsidRPr="00122C4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22C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C45" w:rsidRPr="00122C45">
        <w:rPr>
          <w:rFonts w:ascii="Times New Roman" w:eastAsia="Times New Roman" w:hAnsi="Times New Roman" w:cs="Times New Roman"/>
          <w:sz w:val="28"/>
          <w:szCs w:val="28"/>
        </w:rPr>
        <w:t xml:space="preserve">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22C45">
        <w:rPr>
          <w:rFonts w:ascii="Times New Roman" w:eastAsia="Times New Roman" w:hAnsi="Times New Roman" w:cs="Times New Roman"/>
          <w:sz w:val="28"/>
          <w:szCs w:val="28"/>
        </w:rPr>
        <w:t>, пункта 4.</w:t>
      </w:r>
      <w:r w:rsidRPr="00ED2AF8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="00122C45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Pr="00ED2AF8">
        <w:rPr>
          <w:rFonts w:ascii="Times New Roman" w:eastAsia="Times New Roman" w:hAnsi="Times New Roman" w:cs="Times New Roman"/>
          <w:sz w:val="28"/>
          <w:szCs w:val="28"/>
        </w:rPr>
        <w:t>4 Положения о Контрольно-ревизионной комиссии муниципального образования «Починковский район» Смоленской области</w:t>
      </w:r>
      <w:proofErr w:type="gramEnd"/>
      <w:r w:rsidRPr="00ED2A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D2AF8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решением Совета депутатов муниципального образования «Починковский район» Смоленской области от </w:t>
      </w:r>
      <w:r w:rsidR="00D97F69" w:rsidRPr="00D97F69">
        <w:rPr>
          <w:rFonts w:ascii="Times New Roman" w:eastAsia="Times New Roman" w:hAnsi="Times New Roman" w:cs="Times New Roman"/>
          <w:sz w:val="28"/>
          <w:szCs w:val="28"/>
        </w:rPr>
        <w:t>28.09.2021  № 504 с внесенными</w:t>
      </w:r>
      <w:r w:rsidR="00D97F69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от 27.04.2022 №61), </w:t>
      </w:r>
      <w:r w:rsidRPr="00ED2A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7F69">
        <w:rPr>
          <w:rFonts w:ascii="Times New Roman" w:eastAsia="Times New Roman" w:hAnsi="Times New Roman" w:cs="Times New Roman"/>
          <w:sz w:val="28"/>
          <w:szCs w:val="28"/>
        </w:rPr>
        <w:t>ункта 3.2</w:t>
      </w:r>
      <w:r w:rsidRPr="00ED2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F69">
        <w:rPr>
          <w:rFonts w:ascii="Times New Roman" w:eastAsia="Times New Roman" w:hAnsi="Times New Roman" w:cs="Times New Roman"/>
          <w:sz w:val="28"/>
          <w:szCs w:val="28"/>
        </w:rPr>
        <w:t xml:space="preserve"> раздела 3</w:t>
      </w:r>
      <w:r w:rsidRPr="00ED2AF8">
        <w:rPr>
          <w:rFonts w:ascii="Times New Roman" w:eastAsia="Times New Roman" w:hAnsi="Times New Roman" w:cs="Times New Roman"/>
          <w:sz w:val="28"/>
          <w:szCs w:val="28"/>
        </w:rPr>
        <w:t xml:space="preserve"> Соглашения  о передаче полномочий Контрольно-ревизионной комиссии</w:t>
      </w:r>
      <w:r w:rsidR="00D97F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полномочий Контрольно-ревизионной комиссии Шаталовского сельского поселения Починковского района Смоленской области по осуществлению внешнего муниципального финансового контроля от 22.22.2021 №1/6</w:t>
      </w:r>
      <w:r w:rsidR="002C7552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6C14E2">
        <w:rPr>
          <w:rFonts w:ascii="Times New Roman" w:eastAsia="Times New Roman" w:hAnsi="Times New Roman" w:cs="Times New Roman"/>
          <w:sz w:val="28"/>
          <w:szCs w:val="28"/>
        </w:rPr>
        <w:t xml:space="preserve"> Шаталовское сельское</w:t>
      </w:r>
      <w:r w:rsidR="001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552">
        <w:rPr>
          <w:rFonts w:ascii="Times New Roman" w:eastAsia="Times New Roman" w:hAnsi="Times New Roman" w:cs="Times New Roman"/>
          <w:sz w:val="28"/>
          <w:szCs w:val="28"/>
        </w:rPr>
        <w:t>поселение).</w:t>
      </w:r>
      <w:proofErr w:type="gramEnd"/>
    </w:p>
    <w:p w:rsidR="00525C1A" w:rsidRDefault="00525C1A" w:rsidP="00525C1A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На основании Плана работы Контрольно-ревизионной комиссии муниципального образования «Починковский район» Смоленской области (далее – Контрольно-ревизионная комиссия) на 2022 </w:t>
      </w:r>
      <w:r w:rsidR="00674646">
        <w:rPr>
          <w:rStyle w:val="normaltextrun1"/>
          <w:sz w:val="28"/>
          <w:szCs w:val="28"/>
        </w:rPr>
        <w:t xml:space="preserve">год, утвержденного </w:t>
      </w:r>
      <w:r w:rsidRPr="00C42D84">
        <w:rPr>
          <w:rStyle w:val="normaltextrun1"/>
          <w:sz w:val="28"/>
          <w:szCs w:val="28"/>
        </w:rPr>
        <w:t>2</w:t>
      </w:r>
      <w:r w:rsidR="00674646">
        <w:rPr>
          <w:rStyle w:val="normaltextrun1"/>
          <w:sz w:val="28"/>
          <w:szCs w:val="28"/>
        </w:rPr>
        <w:t>4</w:t>
      </w:r>
      <w:r w:rsidRPr="00C42D84">
        <w:rPr>
          <w:rStyle w:val="normaltextrun1"/>
          <w:sz w:val="28"/>
          <w:szCs w:val="28"/>
        </w:rPr>
        <w:t>.12.20</w:t>
      </w:r>
      <w:r w:rsidR="00674646">
        <w:rPr>
          <w:rStyle w:val="normaltextrun1"/>
          <w:sz w:val="28"/>
          <w:szCs w:val="28"/>
        </w:rPr>
        <w:t>21 года (в редакциях от 01.06.2022 №0009</w:t>
      </w:r>
      <w:r w:rsidRPr="00C42D84">
        <w:rPr>
          <w:rStyle w:val="normaltextrun1"/>
          <w:sz w:val="28"/>
          <w:szCs w:val="28"/>
        </w:rPr>
        <w:t>,</w:t>
      </w:r>
      <w:r w:rsidR="00674646">
        <w:rPr>
          <w:rStyle w:val="normaltextrun1"/>
          <w:sz w:val="28"/>
          <w:szCs w:val="28"/>
        </w:rPr>
        <w:t xml:space="preserve"> от 25.10.2022 №0021)</w:t>
      </w:r>
      <w:r>
        <w:rPr>
          <w:rStyle w:val="normaltextrun1"/>
          <w:sz w:val="28"/>
          <w:szCs w:val="28"/>
        </w:rPr>
        <w:t xml:space="preserve"> осуществлялась деятельность Контрольно-ревизионной комиссии муницип</w:t>
      </w:r>
      <w:r w:rsidR="00674646">
        <w:rPr>
          <w:rStyle w:val="normaltextrun1"/>
          <w:sz w:val="28"/>
          <w:szCs w:val="28"/>
        </w:rPr>
        <w:t>ального образования «Починковский</w:t>
      </w:r>
      <w:r>
        <w:rPr>
          <w:rStyle w:val="normaltextrun1"/>
          <w:sz w:val="28"/>
          <w:szCs w:val="28"/>
        </w:rPr>
        <w:t xml:space="preserve"> район» Смоленской области по реализации полномочий по внешнему муниципальному финансовому контролю.</w:t>
      </w:r>
      <w:r>
        <w:rPr>
          <w:rStyle w:val="eop"/>
          <w:sz w:val="28"/>
          <w:szCs w:val="28"/>
        </w:rPr>
        <w:t> </w:t>
      </w:r>
    </w:p>
    <w:p w:rsidR="007F2728" w:rsidRPr="007F2728" w:rsidRDefault="007F2728" w:rsidP="007B2F1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D2" w:rsidRDefault="00701AD2" w:rsidP="007B2F1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lastRenderedPageBreak/>
        <w:t>Основные итоги работы</w:t>
      </w:r>
      <w:r w:rsidR="00220D3C" w:rsidRPr="007F2728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 муниципального образования «Починковский район» Смоленской области</w:t>
      </w:r>
    </w:p>
    <w:p w:rsidR="007344A6" w:rsidRDefault="007344A6" w:rsidP="007344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 соответствии с пунктом 2 статьи 9 Федер</w:t>
      </w:r>
      <w:r w:rsidR="001E62CF">
        <w:rPr>
          <w:rStyle w:val="normaltextrun1"/>
          <w:sz w:val="28"/>
          <w:szCs w:val="28"/>
        </w:rPr>
        <w:t>ального закона от 07.02.2011  </w:t>
      </w:r>
      <w:r>
        <w:rPr>
          <w:rStyle w:val="normaltextrun1"/>
          <w:sz w:val="28"/>
          <w:szCs w:val="28"/>
        </w:rPr>
        <w:t xml:space="preserve"> № 6-ФЗ «Об общих принципах деятельности контрольно-счетных органов субъектов Российской Федерации и муниципальных образований» (далее – Федеральный закон от 07.02.2011 №6-ФЗ) в 202</w:t>
      </w:r>
      <w:r w:rsidR="003628AF">
        <w:rPr>
          <w:rStyle w:val="normaltextrun1"/>
          <w:sz w:val="28"/>
          <w:szCs w:val="28"/>
        </w:rPr>
        <w:t>2</w:t>
      </w:r>
      <w:r>
        <w:rPr>
          <w:rStyle w:val="normaltextrun1"/>
          <w:sz w:val="28"/>
          <w:szCs w:val="28"/>
        </w:rPr>
        <w:t xml:space="preserve"> году К</w:t>
      </w:r>
      <w:r w:rsidR="003628AF">
        <w:rPr>
          <w:rStyle w:val="normaltextrun1"/>
          <w:sz w:val="28"/>
          <w:szCs w:val="28"/>
        </w:rPr>
        <w:t>онтрольно - ревизионная комиссия</w:t>
      </w:r>
      <w:r>
        <w:rPr>
          <w:rStyle w:val="normaltextrun1"/>
          <w:sz w:val="28"/>
          <w:szCs w:val="28"/>
        </w:rPr>
        <w:t xml:space="preserve"> осуществляла следующие основные полномочия: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1) </w:t>
      </w:r>
      <w:proofErr w:type="gramStart"/>
      <w:r>
        <w:rPr>
          <w:rStyle w:val="normaltextrun1"/>
          <w:sz w:val="28"/>
          <w:szCs w:val="28"/>
        </w:rPr>
        <w:t>контроль за</w:t>
      </w:r>
      <w:proofErr w:type="gramEnd"/>
      <w:r w:rsidR="003628AF">
        <w:rPr>
          <w:rStyle w:val="normaltextrun1"/>
          <w:sz w:val="28"/>
          <w:szCs w:val="28"/>
        </w:rPr>
        <w:t xml:space="preserve"> исполнением бюджета </w:t>
      </w:r>
      <w:r>
        <w:rPr>
          <w:rStyle w:val="normaltextrun1"/>
          <w:sz w:val="28"/>
          <w:szCs w:val="28"/>
        </w:rPr>
        <w:t>поселения;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2) эксперт</w:t>
      </w:r>
      <w:r w:rsidR="003628AF">
        <w:rPr>
          <w:rStyle w:val="normaltextrun1"/>
          <w:sz w:val="28"/>
          <w:szCs w:val="28"/>
        </w:rPr>
        <w:t xml:space="preserve">иза проектов бюджета </w:t>
      </w:r>
      <w:r>
        <w:rPr>
          <w:rStyle w:val="normaltextrun1"/>
          <w:sz w:val="28"/>
          <w:szCs w:val="28"/>
        </w:rPr>
        <w:t>поселения;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3) внешняя проверка годового отчёта </w:t>
      </w:r>
      <w:r w:rsidR="003628AF">
        <w:rPr>
          <w:rStyle w:val="normaltextrun1"/>
          <w:sz w:val="28"/>
          <w:szCs w:val="28"/>
        </w:rPr>
        <w:t>об исполнении бюджета</w:t>
      </w:r>
      <w:r>
        <w:rPr>
          <w:rStyle w:val="normaltextrun1"/>
          <w:sz w:val="28"/>
          <w:szCs w:val="28"/>
        </w:rPr>
        <w:t xml:space="preserve"> поселения;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4) организация и осуществление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законностью, результативностью (эффективностью и экономностью) использо</w:t>
      </w:r>
      <w:r w:rsidR="003628AF">
        <w:rPr>
          <w:rStyle w:val="normaltextrun1"/>
          <w:sz w:val="28"/>
          <w:szCs w:val="28"/>
        </w:rPr>
        <w:t xml:space="preserve">вания средств бюджета </w:t>
      </w:r>
      <w:r>
        <w:rPr>
          <w:rStyle w:val="normaltextrun1"/>
          <w:sz w:val="28"/>
          <w:szCs w:val="28"/>
        </w:rPr>
        <w:t>поселения, а также средств,</w:t>
      </w:r>
      <w:r w:rsidR="003628AF">
        <w:rPr>
          <w:rStyle w:val="normaltextrun1"/>
          <w:sz w:val="28"/>
          <w:szCs w:val="28"/>
        </w:rPr>
        <w:t xml:space="preserve"> получаемых бюджетом </w:t>
      </w:r>
      <w:r>
        <w:rPr>
          <w:rStyle w:val="normaltextrun1"/>
          <w:sz w:val="28"/>
          <w:szCs w:val="28"/>
        </w:rPr>
        <w:t>поселения из иных источников, предусмотренных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5) подготовка информации о ход</w:t>
      </w:r>
      <w:r w:rsidR="003628AF">
        <w:rPr>
          <w:rStyle w:val="normaltextrun1"/>
          <w:sz w:val="28"/>
          <w:szCs w:val="28"/>
        </w:rPr>
        <w:t xml:space="preserve">е исполнения бюджета </w:t>
      </w:r>
      <w:r>
        <w:rPr>
          <w:rStyle w:val="normaltextrun1"/>
          <w:sz w:val="28"/>
          <w:szCs w:val="28"/>
        </w:rPr>
        <w:t>поселения по результатам проведенных экспертно-аналитических мероприятий и представление такой информац</w:t>
      </w:r>
      <w:r w:rsidR="003628AF">
        <w:rPr>
          <w:rStyle w:val="normaltextrun1"/>
          <w:sz w:val="28"/>
          <w:szCs w:val="28"/>
        </w:rPr>
        <w:t>ии в Совет депутатов поселения</w:t>
      </w:r>
      <w:r>
        <w:rPr>
          <w:rStyle w:val="normaltextrun1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6) иные полномочия в сфере внешнего муниципального финансового контроля, установленные федеральными</w:t>
      </w:r>
      <w:r w:rsidR="003628AF">
        <w:rPr>
          <w:rStyle w:val="normaltextrun1"/>
          <w:sz w:val="28"/>
          <w:szCs w:val="28"/>
        </w:rPr>
        <w:t xml:space="preserve"> и областными законами</w:t>
      </w:r>
      <w:r>
        <w:rPr>
          <w:rStyle w:val="normaltextrun1"/>
          <w:sz w:val="28"/>
          <w:szCs w:val="28"/>
        </w:rPr>
        <w:t>, уставом</w:t>
      </w:r>
      <w:r w:rsidR="003628AF">
        <w:rPr>
          <w:rStyle w:val="normaltextrun1"/>
          <w:sz w:val="28"/>
          <w:szCs w:val="28"/>
        </w:rPr>
        <w:t xml:space="preserve"> поселения</w:t>
      </w:r>
      <w:r>
        <w:rPr>
          <w:rStyle w:val="normaltextrun1"/>
          <w:sz w:val="28"/>
          <w:szCs w:val="28"/>
        </w:rPr>
        <w:t xml:space="preserve"> и нормативными правовыми ак</w:t>
      </w:r>
      <w:r w:rsidR="003628AF">
        <w:rPr>
          <w:rStyle w:val="normaltextrun1"/>
          <w:sz w:val="28"/>
          <w:szCs w:val="28"/>
        </w:rPr>
        <w:t>тами Совета депутатов поселения</w:t>
      </w:r>
      <w:r>
        <w:rPr>
          <w:rStyle w:val="normaltextrun1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Контрольно</w:t>
      </w:r>
      <w:r w:rsidR="005F74DA"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-</w:t>
      </w:r>
      <w:r w:rsidR="005F74DA"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ревизионной комиссией муницип</w:t>
      </w:r>
      <w:r w:rsidR="005F74DA">
        <w:rPr>
          <w:rStyle w:val="normaltextrun1"/>
          <w:sz w:val="28"/>
          <w:szCs w:val="28"/>
        </w:rPr>
        <w:t>ального образования «Починковский</w:t>
      </w:r>
      <w:r>
        <w:rPr>
          <w:rStyle w:val="normaltextrun1"/>
          <w:sz w:val="28"/>
          <w:szCs w:val="28"/>
        </w:rPr>
        <w:t xml:space="preserve"> район» Смоленской области экспертно-</w:t>
      </w:r>
      <w:r w:rsidR="005F74DA">
        <w:rPr>
          <w:rStyle w:val="normaltextrun1"/>
          <w:sz w:val="28"/>
          <w:szCs w:val="28"/>
        </w:rPr>
        <w:t xml:space="preserve">аналитическая деятельность формирования и исполнения бюджета </w:t>
      </w:r>
      <w:r>
        <w:rPr>
          <w:rStyle w:val="normaltextrun1"/>
          <w:sz w:val="28"/>
          <w:szCs w:val="28"/>
        </w:rPr>
        <w:t xml:space="preserve">поселения осуществлялась </w:t>
      </w:r>
      <w:proofErr w:type="gramStart"/>
      <w:r>
        <w:rPr>
          <w:rStyle w:val="contextualspellingandgrammarerror"/>
          <w:rFonts w:eastAsiaTheme="minorHAnsi"/>
          <w:sz w:val="28"/>
          <w:szCs w:val="28"/>
        </w:rPr>
        <w:t>согласно плана</w:t>
      </w:r>
      <w:proofErr w:type="gramEnd"/>
      <w:r>
        <w:rPr>
          <w:rStyle w:val="normaltextrun1"/>
          <w:sz w:val="28"/>
          <w:szCs w:val="28"/>
        </w:rPr>
        <w:t xml:space="preserve"> К</w:t>
      </w:r>
      <w:r w:rsidR="005F74DA">
        <w:rPr>
          <w:rStyle w:val="normaltextrun1"/>
          <w:sz w:val="28"/>
          <w:szCs w:val="28"/>
        </w:rPr>
        <w:t>онтрольно-ревизионной комиссии на 2022</w:t>
      </w:r>
      <w:r>
        <w:rPr>
          <w:rStyle w:val="normaltextrun1"/>
          <w:sz w:val="28"/>
          <w:szCs w:val="28"/>
        </w:rPr>
        <w:t xml:space="preserve"> год, по следующим направлениям: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</w:t>
      </w:r>
      <w:r w:rsidR="00037FC8"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внешняя проверк</w:t>
      </w:r>
      <w:r w:rsidR="002C7552">
        <w:rPr>
          <w:rStyle w:val="normaltextrun1"/>
          <w:sz w:val="28"/>
          <w:szCs w:val="28"/>
        </w:rPr>
        <w:t>а исполнения бюджета</w:t>
      </w:r>
      <w:r w:rsidR="006C14E2">
        <w:rPr>
          <w:rStyle w:val="normaltextrun1"/>
          <w:sz w:val="28"/>
          <w:szCs w:val="28"/>
        </w:rPr>
        <w:t xml:space="preserve"> </w:t>
      </w:r>
      <w:r w:rsidR="006C14E2">
        <w:rPr>
          <w:sz w:val="28"/>
          <w:szCs w:val="28"/>
        </w:rPr>
        <w:t>Шаталовского сельского  поселения</w:t>
      </w:r>
      <w:r w:rsidR="002C7552">
        <w:rPr>
          <w:rStyle w:val="normaltextrun1"/>
          <w:sz w:val="28"/>
          <w:szCs w:val="28"/>
        </w:rPr>
        <w:t xml:space="preserve"> </w:t>
      </w:r>
      <w:r w:rsidR="00B731C6">
        <w:rPr>
          <w:rStyle w:val="normaltextrun1"/>
          <w:sz w:val="28"/>
          <w:szCs w:val="28"/>
        </w:rPr>
        <w:t>за 2021</w:t>
      </w:r>
      <w:r>
        <w:rPr>
          <w:rStyle w:val="normaltextrun1"/>
          <w:sz w:val="28"/>
          <w:szCs w:val="28"/>
        </w:rPr>
        <w:t xml:space="preserve"> год;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анализ исполнения бюджета и подготовка заключений на отчёты о</w:t>
      </w:r>
      <w:r w:rsidR="00B731C6">
        <w:rPr>
          <w:rStyle w:val="normaltextrun1"/>
          <w:sz w:val="28"/>
          <w:szCs w:val="28"/>
        </w:rPr>
        <w:t>б исполнении бюджета</w:t>
      </w:r>
      <w:r w:rsidR="006C14E2">
        <w:rPr>
          <w:rStyle w:val="normaltextrun1"/>
          <w:sz w:val="28"/>
          <w:szCs w:val="28"/>
        </w:rPr>
        <w:t xml:space="preserve"> </w:t>
      </w:r>
      <w:r w:rsidR="00B731C6">
        <w:rPr>
          <w:rStyle w:val="normaltextrun1"/>
          <w:sz w:val="28"/>
          <w:szCs w:val="28"/>
        </w:rPr>
        <w:t xml:space="preserve"> </w:t>
      </w:r>
      <w:r w:rsidR="006C14E2" w:rsidRPr="006C14E2">
        <w:rPr>
          <w:sz w:val="28"/>
          <w:szCs w:val="28"/>
        </w:rPr>
        <w:t>Шаталовского сельского  поселения</w:t>
      </w:r>
      <w:r>
        <w:rPr>
          <w:rStyle w:val="normaltextrun1"/>
          <w:sz w:val="28"/>
          <w:szCs w:val="28"/>
        </w:rPr>
        <w:t xml:space="preserve"> за 1-й квартал, полугодие и 9 месяце</w:t>
      </w:r>
      <w:r w:rsidR="00B731C6">
        <w:rPr>
          <w:rStyle w:val="normaltextrun1"/>
          <w:sz w:val="28"/>
          <w:szCs w:val="28"/>
        </w:rPr>
        <w:t>в 2022</w:t>
      </w:r>
      <w:r>
        <w:rPr>
          <w:rStyle w:val="normaltextrun1"/>
          <w:sz w:val="28"/>
          <w:szCs w:val="28"/>
        </w:rPr>
        <w:t xml:space="preserve"> года;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анализ изменений и дополнени</w:t>
      </w:r>
      <w:r w:rsidR="00B731C6">
        <w:rPr>
          <w:rStyle w:val="normaltextrun1"/>
          <w:sz w:val="28"/>
          <w:szCs w:val="28"/>
        </w:rPr>
        <w:t xml:space="preserve">й, вносимых в бюджет </w:t>
      </w:r>
      <w:r w:rsidR="006C14E2" w:rsidRPr="006C14E2">
        <w:rPr>
          <w:sz w:val="28"/>
          <w:szCs w:val="28"/>
        </w:rPr>
        <w:t>Шаталовского сельского  поселения</w:t>
      </w:r>
      <w:r w:rsidR="00B731C6">
        <w:rPr>
          <w:rStyle w:val="normaltextrun1"/>
          <w:sz w:val="28"/>
          <w:szCs w:val="28"/>
        </w:rPr>
        <w:t xml:space="preserve"> в течение 2022</w:t>
      </w:r>
      <w:r>
        <w:rPr>
          <w:rStyle w:val="normaltextrun1"/>
          <w:sz w:val="28"/>
          <w:szCs w:val="28"/>
        </w:rPr>
        <w:t xml:space="preserve"> года;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подготовка заключений на проекты реш</w:t>
      </w:r>
      <w:r w:rsidR="00B731C6">
        <w:rPr>
          <w:rStyle w:val="normaltextrun1"/>
          <w:sz w:val="28"/>
          <w:szCs w:val="28"/>
        </w:rPr>
        <w:t>ений Совета депутатов</w:t>
      </w:r>
      <w:r w:rsidR="00036A82">
        <w:rPr>
          <w:rStyle w:val="normaltextrun1"/>
          <w:sz w:val="28"/>
          <w:szCs w:val="28"/>
        </w:rPr>
        <w:t xml:space="preserve"> </w:t>
      </w:r>
      <w:r w:rsidR="006C14E2" w:rsidRPr="006C14E2">
        <w:rPr>
          <w:sz w:val="28"/>
          <w:szCs w:val="28"/>
        </w:rPr>
        <w:t>Шаталовского сельского  поселения</w:t>
      </w:r>
      <w:r w:rsidR="00036A82">
        <w:rPr>
          <w:sz w:val="28"/>
          <w:szCs w:val="28"/>
        </w:rPr>
        <w:t xml:space="preserve"> Починковского района Смоленской области</w:t>
      </w:r>
      <w:r>
        <w:rPr>
          <w:rStyle w:val="normaltextrun1"/>
          <w:sz w:val="28"/>
          <w:szCs w:val="28"/>
        </w:rPr>
        <w:t xml:space="preserve"> о внесении изменени</w:t>
      </w:r>
      <w:r w:rsidR="00B731C6">
        <w:rPr>
          <w:rStyle w:val="normaltextrun1"/>
          <w:sz w:val="28"/>
          <w:szCs w:val="28"/>
        </w:rPr>
        <w:t>й в решения о бюдже</w:t>
      </w:r>
      <w:r w:rsidR="006C14E2">
        <w:rPr>
          <w:rStyle w:val="normaltextrun1"/>
          <w:sz w:val="28"/>
          <w:szCs w:val="28"/>
        </w:rPr>
        <w:t>те</w:t>
      </w:r>
      <w:r w:rsidR="007F4317">
        <w:rPr>
          <w:rStyle w:val="normaltextrun1"/>
          <w:sz w:val="28"/>
          <w:szCs w:val="28"/>
        </w:rPr>
        <w:t xml:space="preserve"> (далее – Совет депутатов поселения)</w:t>
      </w:r>
      <w:r>
        <w:rPr>
          <w:rStyle w:val="normaltextrun1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контроль </w:t>
      </w:r>
      <w:r w:rsidR="00B731C6">
        <w:rPr>
          <w:rStyle w:val="normaltextrun1"/>
          <w:sz w:val="28"/>
          <w:szCs w:val="28"/>
        </w:rPr>
        <w:t>формирования</w:t>
      </w:r>
      <w:r w:rsidR="007F4317">
        <w:rPr>
          <w:rStyle w:val="normaltextrun1"/>
          <w:sz w:val="28"/>
          <w:szCs w:val="28"/>
        </w:rPr>
        <w:t xml:space="preserve"> проекта</w:t>
      </w:r>
      <w:r w:rsidR="00B731C6">
        <w:rPr>
          <w:rStyle w:val="normaltextrun1"/>
          <w:sz w:val="28"/>
          <w:szCs w:val="28"/>
        </w:rPr>
        <w:t xml:space="preserve"> бюджета </w:t>
      </w:r>
      <w:r w:rsidR="00603D64" w:rsidRPr="00603D64">
        <w:rPr>
          <w:sz w:val="28"/>
          <w:szCs w:val="28"/>
        </w:rPr>
        <w:t>Шаталовского сельского  поселения</w:t>
      </w:r>
      <w:r w:rsidR="00B731C6">
        <w:rPr>
          <w:rStyle w:val="normaltextrun1"/>
          <w:sz w:val="28"/>
          <w:szCs w:val="28"/>
        </w:rPr>
        <w:t xml:space="preserve"> на 2023 год и на плановый период 2024 и 2025</w:t>
      </w:r>
      <w:r>
        <w:rPr>
          <w:rStyle w:val="normaltextrun1"/>
          <w:sz w:val="28"/>
          <w:szCs w:val="28"/>
        </w:rPr>
        <w:t xml:space="preserve"> годов;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организация и осуществление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законностью и эффективностью использов</w:t>
      </w:r>
      <w:r w:rsidR="00B731C6">
        <w:rPr>
          <w:rStyle w:val="normaltextrun1"/>
          <w:sz w:val="28"/>
          <w:szCs w:val="28"/>
        </w:rPr>
        <w:t xml:space="preserve">ания средств бюджета </w:t>
      </w:r>
      <w:r w:rsidR="00603D64" w:rsidRPr="00603D64">
        <w:rPr>
          <w:sz w:val="28"/>
          <w:szCs w:val="28"/>
        </w:rPr>
        <w:t>Шаталовского сельского  поселения</w:t>
      </w:r>
      <w:r>
        <w:rPr>
          <w:rStyle w:val="normaltextrun1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подготовка информации о ход</w:t>
      </w:r>
      <w:r w:rsidR="005175A2">
        <w:rPr>
          <w:rStyle w:val="normaltextrun1"/>
          <w:sz w:val="28"/>
          <w:szCs w:val="28"/>
        </w:rPr>
        <w:t xml:space="preserve">е исполнения бюджета </w:t>
      </w:r>
      <w:r w:rsidR="00603D64" w:rsidRPr="00603D64">
        <w:rPr>
          <w:sz w:val="28"/>
          <w:szCs w:val="28"/>
        </w:rPr>
        <w:t>Шаталовского сельского  поселения</w:t>
      </w:r>
      <w:r>
        <w:rPr>
          <w:rStyle w:val="normaltextrun1"/>
          <w:sz w:val="28"/>
          <w:szCs w:val="28"/>
        </w:rPr>
        <w:t xml:space="preserve"> в рамках экспертно-аналитических мероприятий и предоставление та</w:t>
      </w:r>
      <w:r w:rsidR="005175A2">
        <w:rPr>
          <w:rStyle w:val="normaltextrun1"/>
          <w:sz w:val="28"/>
          <w:szCs w:val="28"/>
        </w:rPr>
        <w:t xml:space="preserve">кой информации Совету депутатов </w:t>
      </w:r>
      <w:r>
        <w:rPr>
          <w:rStyle w:val="normaltextrun1"/>
          <w:sz w:val="28"/>
          <w:szCs w:val="28"/>
        </w:rPr>
        <w:t>поселения.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lastRenderedPageBreak/>
        <w:t>Одной из основных задач К</w:t>
      </w:r>
      <w:r w:rsidR="00EE12B8">
        <w:rPr>
          <w:rStyle w:val="normaltextrun1"/>
          <w:sz w:val="28"/>
          <w:szCs w:val="28"/>
        </w:rPr>
        <w:t>онтрольно-ревизионной комиссии в 2022</w:t>
      </w:r>
      <w:r>
        <w:rPr>
          <w:rStyle w:val="normaltextrun1"/>
          <w:sz w:val="28"/>
          <w:szCs w:val="28"/>
        </w:rPr>
        <w:t xml:space="preserve"> году являлось обесп</w:t>
      </w:r>
      <w:r w:rsidR="007F4317">
        <w:rPr>
          <w:rStyle w:val="normaltextrun1"/>
          <w:sz w:val="28"/>
          <w:szCs w:val="28"/>
        </w:rPr>
        <w:t>ечение единой системы контроля исполнения</w:t>
      </w:r>
      <w:r w:rsidR="00EE12B8">
        <w:rPr>
          <w:rStyle w:val="normaltextrun1"/>
          <w:sz w:val="28"/>
          <w:szCs w:val="28"/>
        </w:rPr>
        <w:t xml:space="preserve"> бюджета Шаталовского сельского</w:t>
      </w:r>
      <w:r>
        <w:rPr>
          <w:rStyle w:val="normaltextrun1"/>
          <w:sz w:val="28"/>
          <w:szCs w:val="28"/>
        </w:rPr>
        <w:t xml:space="preserve"> поселения, реализуемого на трех последовательных стадиях: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предварительного конт</w:t>
      </w:r>
      <w:r w:rsidR="00EE12B8">
        <w:rPr>
          <w:rStyle w:val="normaltextrun1"/>
          <w:sz w:val="28"/>
          <w:szCs w:val="28"/>
        </w:rPr>
        <w:t xml:space="preserve">роля проекта бюджета  </w:t>
      </w:r>
      <w:r w:rsidR="007F4317" w:rsidRPr="007F4317">
        <w:rPr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>, муниципальных правовых актов и иных документов, затраги</w:t>
      </w:r>
      <w:r w:rsidR="007F4317">
        <w:rPr>
          <w:rStyle w:val="normaltextrun1"/>
          <w:sz w:val="28"/>
          <w:szCs w:val="28"/>
        </w:rPr>
        <w:t>вающих вопросы бюджета</w:t>
      </w:r>
      <w:r>
        <w:rPr>
          <w:rStyle w:val="normaltextrun1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</w:t>
      </w:r>
      <w:r w:rsidR="00FF5A96">
        <w:rPr>
          <w:rStyle w:val="normaltextrun1"/>
          <w:sz w:val="28"/>
          <w:szCs w:val="28"/>
        </w:rPr>
        <w:t>оперативного</w:t>
      </w:r>
      <w:r w:rsidR="00CA6A35">
        <w:rPr>
          <w:rStyle w:val="normaltextrun1"/>
          <w:sz w:val="28"/>
          <w:szCs w:val="28"/>
        </w:rPr>
        <w:t xml:space="preserve"> анализ</w:t>
      </w:r>
      <w:r w:rsidR="00FF5A96">
        <w:rPr>
          <w:rStyle w:val="normaltextrun1"/>
          <w:sz w:val="28"/>
          <w:szCs w:val="28"/>
        </w:rPr>
        <w:t xml:space="preserve">а исполнения и </w:t>
      </w:r>
      <w:proofErr w:type="gramStart"/>
      <w:r w:rsidR="00FF5A96">
        <w:rPr>
          <w:rStyle w:val="normaltextrun1"/>
          <w:sz w:val="28"/>
          <w:szCs w:val="28"/>
        </w:rPr>
        <w:t>контроля</w:t>
      </w:r>
      <w:r w:rsidR="00CA6A35">
        <w:rPr>
          <w:rStyle w:val="normaltextrun1"/>
          <w:sz w:val="28"/>
          <w:szCs w:val="28"/>
        </w:rPr>
        <w:t xml:space="preserve"> за</w:t>
      </w:r>
      <w:proofErr w:type="gramEnd"/>
      <w:r w:rsidR="00CA6A35">
        <w:rPr>
          <w:rStyle w:val="normaltextrun1"/>
          <w:sz w:val="28"/>
          <w:szCs w:val="28"/>
        </w:rPr>
        <w:t xml:space="preserve"> организацией исполнения</w:t>
      </w:r>
      <w:r>
        <w:rPr>
          <w:rStyle w:val="normaltextrun1"/>
          <w:sz w:val="28"/>
          <w:szCs w:val="28"/>
        </w:rPr>
        <w:t xml:space="preserve"> бюджета </w:t>
      </w:r>
      <w:r w:rsidR="007F4317" w:rsidRPr="007F4317">
        <w:rPr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D8676C" w:rsidRDefault="00D8676C" w:rsidP="00D8676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последующего контроля исполнения бюджета </w:t>
      </w:r>
      <w:r w:rsidR="007F4317" w:rsidRPr="007F4317">
        <w:rPr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7344A6" w:rsidRPr="007344A6" w:rsidRDefault="007344A6" w:rsidP="00D867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AD2" w:rsidRDefault="00701AD2" w:rsidP="007B2F1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t>Экспертно-аналитическая</w:t>
      </w:r>
      <w:r w:rsidR="00031AB8" w:rsidRPr="007F2728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D573EC" w:rsidRDefault="00D573EC" w:rsidP="00D573E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3EC" w:rsidRDefault="00DC123D" w:rsidP="00D573E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 2022</w:t>
      </w:r>
      <w:r w:rsidR="00D573EC">
        <w:rPr>
          <w:rStyle w:val="normaltextrun1"/>
          <w:sz w:val="28"/>
          <w:szCs w:val="28"/>
        </w:rPr>
        <w:t xml:space="preserve"> году К</w:t>
      </w:r>
      <w:r>
        <w:rPr>
          <w:rStyle w:val="normaltextrun1"/>
          <w:sz w:val="28"/>
          <w:szCs w:val="28"/>
        </w:rPr>
        <w:t xml:space="preserve">онтрольно-ревизионной комиссией </w:t>
      </w:r>
      <w:r w:rsidR="00D573EC">
        <w:rPr>
          <w:rStyle w:val="normaltextrun1"/>
          <w:sz w:val="28"/>
          <w:szCs w:val="28"/>
        </w:rPr>
        <w:t xml:space="preserve">проведено </w:t>
      </w:r>
      <w:r w:rsidR="00A621D2">
        <w:rPr>
          <w:rStyle w:val="normaltextrun1"/>
          <w:sz w:val="28"/>
          <w:szCs w:val="28"/>
        </w:rPr>
        <w:t>8</w:t>
      </w:r>
      <w:r w:rsidR="00D573EC">
        <w:rPr>
          <w:rStyle w:val="normaltextrun1"/>
          <w:sz w:val="28"/>
          <w:szCs w:val="28"/>
        </w:rPr>
        <w:t xml:space="preserve"> экспертно-ана</w:t>
      </w:r>
      <w:r w:rsidR="00A621D2">
        <w:rPr>
          <w:rStyle w:val="normaltextrun1"/>
          <w:sz w:val="28"/>
          <w:szCs w:val="28"/>
        </w:rPr>
        <w:t>литических мероприятий</w:t>
      </w:r>
      <w:r w:rsidR="00D573EC">
        <w:rPr>
          <w:rStyle w:val="normaltextrun1"/>
          <w:sz w:val="28"/>
          <w:szCs w:val="28"/>
        </w:rPr>
        <w:t>:</w:t>
      </w:r>
      <w:r w:rsidR="00D573EC">
        <w:rPr>
          <w:rStyle w:val="eop"/>
          <w:rFonts w:eastAsiaTheme="minorHAnsi"/>
          <w:sz w:val="28"/>
          <w:szCs w:val="28"/>
        </w:rPr>
        <w:t> </w:t>
      </w:r>
    </w:p>
    <w:p w:rsidR="00D573EC" w:rsidRDefault="00D573EC" w:rsidP="00D573E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1. В рамках предварительного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формированием</w:t>
      </w:r>
      <w:r w:rsidR="008170C1">
        <w:rPr>
          <w:rStyle w:val="normaltextrun1"/>
          <w:sz w:val="28"/>
          <w:szCs w:val="28"/>
        </w:rPr>
        <w:t xml:space="preserve"> проекта</w:t>
      </w:r>
      <w:r>
        <w:rPr>
          <w:rStyle w:val="normaltextrun1"/>
          <w:sz w:val="28"/>
          <w:szCs w:val="28"/>
        </w:rPr>
        <w:t xml:space="preserve"> </w:t>
      </w:r>
      <w:r w:rsidR="00106115">
        <w:rPr>
          <w:rStyle w:val="normaltextrun1"/>
          <w:sz w:val="28"/>
          <w:szCs w:val="28"/>
        </w:rPr>
        <w:t xml:space="preserve">бюджета </w:t>
      </w:r>
      <w:r w:rsidR="00106115" w:rsidRPr="00106115">
        <w:rPr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>:</w:t>
      </w:r>
      <w:r>
        <w:rPr>
          <w:rStyle w:val="eop"/>
          <w:rFonts w:eastAsiaTheme="minorHAnsi"/>
          <w:sz w:val="28"/>
          <w:szCs w:val="28"/>
        </w:rPr>
        <w:t> </w:t>
      </w:r>
    </w:p>
    <w:p w:rsidR="00D573EC" w:rsidRDefault="00D573EC" w:rsidP="00D573EC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 xml:space="preserve">- осуществлена проверка соответствия представленного проекта решения Совета депутатов </w:t>
      </w:r>
      <w:r w:rsidR="00036A82">
        <w:rPr>
          <w:rStyle w:val="normaltextrun1"/>
          <w:sz w:val="28"/>
          <w:szCs w:val="28"/>
        </w:rPr>
        <w:t xml:space="preserve">Шаталовского сельского поселения Починковского района Смоленской области </w:t>
      </w:r>
      <w:r>
        <w:rPr>
          <w:rStyle w:val="normaltextrun1"/>
          <w:sz w:val="28"/>
          <w:szCs w:val="28"/>
        </w:rPr>
        <w:t>«О бюджете</w:t>
      </w:r>
      <w:r w:rsidR="00036A82">
        <w:rPr>
          <w:rStyle w:val="normaltextrun1"/>
          <w:sz w:val="28"/>
          <w:szCs w:val="28"/>
        </w:rPr>
        <w:t xml:space="preserve"> муниципального образования Шаталовского сельского поселения Починковского района Смоленской области на 2023 год и плановый период 2024 и 2025</w:t>
      </w:r>
      <w:r>
        <w:rPr>
          <w:rStyle w:val="normaltextrun1"/>
          <w:sz w:val="28"/>
          <w:szCs w:val="28"/>
        </w:rPr>
        <w:t xml:space="preserve"> годов» Бюджетному кодексу Российской Федерации (дале</w:t>
      </w:r>
      <w:r w:rsidR="00542337">
        <w:rPr>
          <w:rStyle w:val="normaltextrun1"/>
          <w:sz w:val="28"/>
          <w:szCs w:val="28"/>
        </w:rPr>
        <w:t xml:space="preserve">е – БК РФ) </w:t>
      </w:r>
      <w:r>
        <w:rPr>
          <w:rStyle w:val="normaltextrun1"/>
          <w:sz w:val="28"/>
          <w:szCs w:val="28"/>
        </w:rPr>
        <w:t>и Положению о бюджетном процессе</w:t>
      </w:r>
      <w:r w:rsidR="00542337">
        <w:rPr>
          <w:rStyle w:val="normaltextrun1"/>
          <w:sz w:val="28"/>
          <w:szCs w:val="28"/>
        </w:rPr>
        <w:t xml:space="preserve"> Шаталовского сельского поселения Починковского района Смоленской области</w:t>
      </w:r>
      <w:r>
        <w:rPr>
          <w:rStyle w:val="normaltextrun1"/>
          <w:sz w:val="28"/>
          <w:szCs w:val="28"/>
        </w:rPr>
        <w:t>, утвержденного решением Совета депутатов</w:t>
      </w:r>
      <w:r w:rsidR="00542337">
        <w:rPr>
          <w:rStyle w:val="normaltextrun1"/>
          <w:sz w:val="28"/>
          <w:szCs w:val="28"/>
        </w:rPr>
        <w:t xml:space="preserve"> Шаталовского</w:t>
      </w:r>
      <w:proofErr w:type="gramEnd"/>
      <w:r w:rsidR="00542337">
        <w:rPr>
          <w:rStyle w:val="normaltextrun1"/>
          <w:sz w:val="28"/>
          <w:szCs w:val="28"/>
        </w:rPr>
        <w:t xml:space="preserve"> </w:t>
      </w:r>
      <w:proofErr w:type="gramStart"/>
      <w:r w:rsidR="00542337">
        <w:rPr>
          <w:rStyle w:val="normaltextrun1"/>
          <w:sz w:val="28"/>
          <w:szCs w:val="28"/>
        </w:rPr>
        <w:t>сельского поселения Починковского района Смоленской области от 11.04.2017 №13 (с внесенными изменениями)</w:t>
      </w:r>
      <w:r>
        <w:rPr>
          <w:rStyle w:val="normaltextrun1"/>
          <w:sz w:val="28"/>
          <w:szCs w:val="28"/>
        </w:rPr>
        <w:t xml:space="preserve"> (далее - Положение о бюджетном процессе), на предмет соблюдения бюджетного законодательства, </w:t>
      </w:r>
      <w:r>
        <w:rPr>
          <w:rStyle w:val="normaltextrun1"/>
          <w:color w:val="000000"/>
          <w:sz w:val="28"/>
          <w:szCs w:val="28"/>
        </w:rPr>
        <w:t>о</w:t>
      </w:r>
      <w:r>
        <w:rPr>
          <w:rStyle w:val="normaltextrun1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бюджете;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D573EC" w:rsidRDefault="00D573EC" w:rsidP="00D573E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по результатам финансово-экономической экспертизы подготовлено и направлено в Совет депутатов </w:t>
      </w:r>
      <w:r w:rsidR="00491F55">
        <w:rPr>
          <w:rStyle w:val="normaltextrun1"/>
          <w:sz w:val="28"/>
          <w:szCs w:val="28"/>
        </w:rPr>
        <w:t xml:space="preserve">Шаталовского сельского поселения Починковского района Смоленской области </w:t>
      </w:r>
      <w:r>
        <w:rPr>
          <w:rStyle w:val="normaltextrun1"/>
          <w:sz w:val="28"/>
          <w:szCs w:val="28"/>
        </w:rPr>
        <w:t>заключение</w:t>
      </w:r>
      <w:r w:rsidR="00491F55">
        <w:rPr>
          <w:rStyle w:val="normaltextrun1"/>
          <w:sz w:val="28"/>
          <w:szCs w:val="28"/>
        </w:rPr>
        <w:t xml:space="preserve"> на предварительный контроль формирования проекта о бюджете муниципального образования Шаталовского сельского поселения Починковского района Смоленской области на 2023 год и на плановый период 2024 и 2025 годов</w:t>
      </w:r>
      <w:r w:rsidR="0035520A">
        <w:rPr>
          <w:rStyle w:val="normaltextrun1"/>
          <w:sz w:val="28"/>
          <w:szCs w:val="28"/>
        </w:rPr>
        <w:t xml:space="preserve"> от 21.11.2022 года №б/</w:t>
      </w:r>
      <w:proofErr w:type="gramStart"/>
      <w:r w:rsidR="0035520A">
        <w:rPr>
          <w:rStyle w:val="normaltextrun1"/>
          <w:sz w:val="28"/>
          <w:szCs w:val="28"/>
        </w:rPr>
        <w:t>н</w:t>
      </w:r>
      <w:proofErr w:type="gramEnd"/>
      <w:r w:rsidR="0035520A">
        <w:rPr>
          <w:rStyle w:val="normaltextrun1"/>
          <w:sz w:val="28"/>
          <w:szCs w:val="28"/>
        </w:rPr>
        <w:t>.</w:t>
      </w:r>
      <w:r>
        <w:rPr>
          <w:rStyle w:val="normaltextrun1"/>
          <w:sz w:val="28"/>
          <w:szCs w:val="28"/>
        </w:rPr>
        <w:t xml:space="preserve"> </w:t>
      </w:r>
    </w:p>
    <w:p w:rsidR="00D573EC" w:rsidRDefault="00D573EC" w:rsidP="00D573EC">
      <w:pPr>
        <w:pStyle w:val="paragraph"/>
        <w:numPr>
          <w:ilvl w:val="0"/>
          <w:numId w:val="4"/>
        </w:numPr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рамках </w:t>
      </w:r>
      <w:r w:rsidR="00EC24F2" w:rsidRPr="00EC24F2">
        <w:rPr>
          <w:sz w:val="28"/>
          <w:szCs w:val="28"/>
        </w:rPr>
        <w:t xml:space="preserve">оперативного анализа исполнения и </w:t>
      </w:r>
      <w:proofErr w:type="gramStart"/>
      <w:r w:rsidR="00EC24F2" w:rsidRPr="00EC24F2">
        <w:rPr>
          <w:sz w:val="28"/>
          <w:szCs w:val="28"/>
        </w:rPr>
        <w:t>контроля за</w:t>
      </w:r>
      <w:proofErr w:type="gramEnd"/>
      <w:r w:rsidR="00EC24F2" w:rsidRPr="00EC24F2">
        <w:rPr>
          <w:sz w:val="28"/>
          <w:szCs w:val="28"/>
        </w:rPr>
        <w:t xml:space="preserve"> организацией исполнения бюджета</w:t>
      </w:r>
      <w:r w:rsidR="00136A9D">
        <w:rPr>
          <w:sz w:val="28"/>
          <w:szCs w:val="28"/>
        </w:rPr>
        <w:t xml:space="preserve"> муниципального образования</w:t>
      </w:r>
      <w:r w:rsidR="00EC24F2" w:rsidRPr="00EC24F2">
        <w:rPr>
          <w:sz w:val="28"/>
          <w:szCs w:val="28"/>
        </w:rPr>
        <w:t xml:space="preserve"> Шаталовского сельского поселения</w:t>
      </w:r>
      <w:r w:rsidR="00136A9D">
        <w:rPr>
          <w:sz w:val="28"/>
          <w:szCs w:val="28"/>
        </w:rPr>
        <w:t xml:space="preserve"> Починковского района Смоленской области</w:t>
      </w:r>
      <w:r>
        <w:rPr>
          <w:rStyle w:val="normaltextrun1"/>
          <w:sz w:val="28"/>
          <w:szCs w:val="28"/>
        </w:rPr>
        <w:t xml:space="preserve"> в Совет депутатов</w:t>
      </w:r>
      <w:r w:rsidR="00136A9D">
        <w:rPr>
          <w:rStyle w:val="normaltextrun1"/>
          <w:sz w:val="28"/>
          <w:szCs w:val="28"/>
        </w:rPr>
        <w:t xml:space="preserve"> Шаталовского сельского</w:t>
      </w:r>
      <w:r w:rsidR="00EC24F2"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поселения</w:t>
      </w:r>
      <w:r w:rsidR="00136A9D">
        <w:rPr>
          <w:rStyle w:val="normaltextrun1"/>
          <w:sz w:val="28"/>
          <w:szCs w:val="28"/>
        </w:rPr>
        <w:t xml:space="preserve"> Починковского района Смоленской области</w:t>
      </w:r>
      <w:r>
        <w:rPr>
          <w:rStyle w:val="normaltextrun1"/>
          <w:sz w:val="28"/>
          <w:szCs w:val="28"/>
        </w:rPr>
        <w:t xml:space="preserve"> подготовлено и направлено:</w:t>
      </w:r>
      <w:r>
        <w:rPr>
          <w:rStyle w:val="eop"/>
          <w:rFonts w:eastAsiaTheme="minorHAnsi"/>
          <w:sz w:val="28"/>
          <w:szCs w:val="28"/>
        </w:rPr>
        <w:t> </w:t>
      </w:r>
    </w:p>
    <w:p w:rsidR="00D573EC" w:rsidRDefault="00D573EC" w:rsidP="00D573EC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lastRenderedPageBreak/>
        <w:t>- заключение на отчёт об исполнении бюджета</w:t>
      </w:r>
      <w:r w:rsidR="00225C36">
        <w:rPr>
          <w:rStyle w:val="normaltextrun1"/>
          <w:sz w:val="28"/>
          <w:szCs w:val="28"/>
        </w:rPr>
        <w:t xml:space="preserve"> муниципального образования Шаталовского сельского поселения Починковского района Смоленской области за 1 квартал 2022</w:t>
      </w:r>
      <w:r>
        <w:rPr>
          <w:rStyle w:val="normaltextrun1"/>
          <w:sz w:val="28"/>
          <w:szCs w:val="28"/>
        </w:rPr>
        <w:t xml:space="preserve"> года от </w:t>
      </w:r>
      <w:r w:rsidR="00225C36">
        <w:rPr>
          <w:rStyle w:val="normaltextrun1"/>
          <w:sz w:val="28"/>
          <w:szCs w:val="28"/>
        </w:rPr>
        <w:t>04.05.2022 года №б/</w:t>
      </w:r>
      <w:proofErr w:type="gramStart"/>
      <w:r w:rsidR="00225C36">
        <w:rPr>
          <w:rStyle w:val="normaltextrun1"/>
          <w:sz w:val="28"/>
          <w:szCs w:val="28"/>
        </w:rPr>
        <w:t>н</w:t>
      </w:r>
      <w:proofErr w:type="gramEnd"/>
      <w:r w:rsidR="00136A9D">
        <w:rPr>
          <w:rStyle w:val="normaltextrun1"/>
          <w:sz w:val="28"/>
          <w:szCs w:val="28"/>
        </w:rPr>
        <w:t>;</w:t>
      </w:r>
      <w:r>
        <w:rPr>
          <w:rStyle w:val="eop"/>
          <w:rFonts w:eastAsiaTheme="minorHAnsi"/>
          <w:sz w:val="28"/>
          <w:szCs w:val="28"/>
        </w:rPr>
        <w:t> </w:t>
      </w:r>
    </w:p>
    <w:p w:rsidR="00D573EC" w:rsidRPr="009713B4" w:rsidRDefault="00D573EC" w:rsidP="00D573EC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="00136A9D" w:rsidRPr="00136A9D">
        <w:rPr>
          <w:sz w:val="28"/>
          <w:szCs w:val="28"/>
        </w:rPr>
        <w:t xml:space="preserve">заключение на отчёт об исполнении бюджета муниципального образования Шаталовского сельского поселения Починковского района Смоленской области </w:t>
      </w:r>
      <w:r w:rsidR="00136A9D">
        <w:rPr>
          <w:sz w:val="28"/>
          <w:szCs w:val="28"/>
        </w:rPr>
        <w:t>за 1 полугодие</w:t>
      </w:r>
      <w:r w:rsidR="00136A9D" w:rsidRPr="00136A9D">
        <w:rPr>
          <w:sz w:val="28"/>
          <w:szCs w:val="28"/>
        </w:rPr>
        <w:t xml:space="preserve"> 2022 года от 0</w:t>
      </w:r>
      <w:r w:rsidR="00136A9D">
        <w:rPr>
          <w:sz w:val="28"/>
          <w:szCs w:val="28"/>
        </w:rPr>
        <w:t>5</w:t>
      </w:r>
      <w:r w:rsidR="00136A9D" w:rsidRPr="00136A9D">
        <w:rPr>
          <w:sz w:val="28"/>
          <w:szCs w:val="28"/>
        </w:rPr>
        <w:t>.0</w:t>
      </w:r>
      <w:r w:rsidR="00136A9D">
        <w:rPr>
          <w:sz w:val="28"/>
          <w:szCs w:val="28"/>
        </w:rPr>
        <w:t>8</w:t>
      </w:r>
      <w:r w:rsidR="00136A9D" w:rsidRPr="00136A9D">
        <w:rPr>
          <w:sz w:val="28"/>
          <w:szCs w:val="28"/>
        </w:rPr>
        <w:t>.2022 года №б/</w:t>
      </w:r>
      <w:proofErr w:type="gramStart"/>
      <w:r w:rsidR="00136A9D" w:rsidRPr="00136A9D">
        <w:rPr>
          <w:sz w:val="28"/>
          <w:szCs w:val="28"/>
        </w:rPr>
        <w:t>н</w:t>
      </w:r>
      <w:proofErr w:type="gramEnd"/>
      <w:r w:rsidR="00136A9D">
        <w:rPr>
          <w:rStyle w:val="normaltextrun1"/>
          <w:sz w:val="28"/>
          <w:szCs w:val="28"/>
        </w:rPr>
        <w:t>;</w:t>
      </w:r>
      <w:r w:rsidRPr="009713B4">
        <w:rPr>
          <w:rStyle w:val="eop"/>
          <w:rFonts w:eastAsiaTheme="minorHAnsi"/>
          <w:sz w:val="28"/>
          <w:szCs w:val="28"/>
        </w:rPr>
        <w:t> </w:t>
      </w:r>
    </w:p>
    <w:p w:rsidR="00D573EC" w:rsidRDefault="00136A9D" w:rsidP="00D573EC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A9D">
        <w:rPr>
          <w:sz w:val="28"/>
          <w:szCs w:val="28"/>
        </w:rPr>
        <w:t xml:space="preserve">заключение на отчёт об исполнении бюджета муниципального образования Шаталовского сельского поселения Починковского района Смоленской области </w:t>
      </w:r>
      <w:r w:rsidR="00A33993">
        <w:rPr>
          <w:sz w:val="28"/>
          <w:szCs w:val="28"/>
        </w:rPr>
        <w:t>за 9 месяцев</w:t>
      </w:r>
      <w:r w:rsidRPr="00136A9D">
        <w:rPr>
          <w:sz w:val="28"/>
          <w:szCs w:val="28"/>
        </w:rPr>
        <w:t xml:space="preserve"> 2022 года от 0</w:t>
      </w:r>
      <w:r w:rsidR="00A33993">
        <w:rPr>
          <w:sz w:val="28"/>
          <w:szCs w:val="28"/>
        </w:rPr>
        <w:t>3.11</w:t>
      </w:r>
      <w:r w:rsidRPr="00136A9D">
        <w:rPr>
          <w:sz w:val="28"/>
          <w:szCs w:val="28"/>
        </w:rPr>
        <w:t>.2022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 w:rsidR="00D573EC" w:rsidRPr="009713B4">
        <w:rPr>
          <w:rStyle w:val="normaltextrun1"/>
          <w:sz w:val="28"/>
          <w:szCs w:val="28"/>
        </w:rPr>
        <w:t>.</w:t>
      </w:r>
      <w:r w:rsidR="00D573EC">
        <w:rPr>
          <w:rStyle w:val="eop"/>
          <w:rFonts w:eastAsiaTheme="minorHAnsi"/>
          <w:sz w:val="28"/>
          <w:szCs w:val="28"/>
        </w:rPr>
        <w:t> </w:t>
      </w:r>
    </w:p>
    <w:p w:rsidR="00D573EC" w:rsidRDefault="00D573EC" w:rsidP="00D573EC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>В соо</w:t>
      </w:r>
      <w:r w:rsidR="00FD365E">
        <w:rPr>
          <w:rStyle w:val="normaltextrun1"/>
          <w:sz w:val="28"/>
          <w:szCs w:val="28"/>
        </w:rPr>
        <w:t>тветствии с пунктом 2 статьи 157</w:t>
      </w:r>
      <w:r>
        <w:rPr>
          <w:rStyle w:val="normaltextrun1"/>
          <w:sz w:val="28"/>
          <w:szCs w:val="28"/>
        </w:rPr>
        <w:t xml:space="preserve"> БК РФ подготовлены и направлены в Совет депутатов</w:t>
      </w:r>
      <w:r w:rsidR="00FD365E">
        <w:rPr>
          <w:rStyle w:val="normaltextrun1"/>
          <w:sz w:val="28"/>
          <w:szCs w:val="28"/>
        </w:rPr>
        <w:t xml:space="preserve"> Шаталовского сельского поселения Починковского района Смоленской области </w:t>
      </w:r>
      <w:r>
        <w:rPr>
          <w:rStyle w:val="normaltextrun1"/>
          <w:sz w:val="28"/>
          <w:szCs w:val="28"/>
        </w:rPr>
        <w:t>заключения на проекты решений о внесении изменений</w:t>
      </w:r>
      <w:r w:rsidR="00FD365E">
        <w:rPr>
          <w:rStyle w:val="normaltextrun1"/>
          <w:sz w:val="28"/>
          <w:szCs w:val="28"/>
        </w:rPr>
        <w:t xml:space="preserve"> и дополнений</w:t>
      </w:r>
      <w:r>
        <w:rPr>
          <w:rStyle w:val="normaltextrun1"/>
          <w:sz w:val="28"/>
          <w:szCs w:val="28"/>
        </w:rPr>
        <w:t xml:space="preserve"> в</w:t>
      </w:r>
      <w:r w:rsidR="00FD365E">
        <w:rPr>
          <w:rStyle w:val="normaltextrun1"/>
          <w:sz w:val="28"/>
          <w:szCs w:val="28"/>
        </w:rPr>
        <w:t xml:space="preserve"> решение о</w:t>
      </w:r>
      <w:r>
        <w:rPr>
          <w:rStyle w:val="normaltextrun1"/>
          <w:sz w:val="28"/>
          <w:szCs w:val="28"/>
        </w:rPr>
        <w:t xml:space="preserve"> бюджет</w:t>
      </w:r>
      <w:r w:rsidR="00FD365E">
        <w:rPr>
          <w:rStyle w:val="normaltextrun1"/>
          <w:sz w:val="28"/>
          <w:szCs w:val="28"/>
        </w:rPr>
        <w:t>е муниципального образования Шаталовского сельского поселения Починковского района Смоленской области на 2022 год и на плановый период 2023 и 2024</w:t>
      </w:r>
      <w:r w:rsidR="00061AE2">
        <w:rPr>
          <w:rStyle w:val="normaltextrun1"/>
          <w:sz w:val="28"/>
          <w:szCs w:val="28"/>
        </w:rPr>
        <w:t xml:space="preserve"> годов</w:t>
      </w:r>
      <w:r>
        <w:rPr>
          <w:rStyle w:val="normaltextrun1"/>
          <w:sz w:val="28"/>
          <w:szCs w:val="28"/>
        </w:rPr>
        <w:t>: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D573EC" w:rsidRDefault="00D573EC" w:rsidP="00D573EC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 xml:space="preserve">- заключение от </w:t>
      </w:r>
      <w:r w:rsidR="002D55BA">
        <w:rPr>
          <w:rStyle w:val="normaltextrun1"/>
          <w:sz w:val="28"/>
          <w:szCs w:val="28"/>
        </w:rPr>
        <w:t>21.06.2022 года №б/н</w:t>
      </w:r>
      <w:r>
        <w:rPr>
          <w:rStyle w:val="normaltextrun1"/>
          <w:color w:val="FF0000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на проект решения Совета депутатов</w:t>
      </w:r>
      <w:r w:rsidR="002D55BA">
        <w:rPr>
          <w:rStyle w:val="normaltextrun1"/>
          <w:sz w:val="28"/>
          <w:szCs w:val="28"/>
        </w:rPr>
        <w:t xml:space="preserve"> Шаталовского сельского поселения Починковского района Смоленской области </w:t>
      </w:r>
      <w:r>
        <w:rPr>
          <w:rStyle w:val="normaltextrun1"/>
          <w:sz w:val="28"/>
          <w:szCs w:val="28"/>
        </w:rPr>
        <w:t>«О внесении изменений</w:t>
      </w:r>
      <w:r w:rsidR="002D55BA">
        <w:rPr>
          <w:rStyle w:val="normaltextrun1"/>
          <w:sz w:val="28"/>
          <w:szCs w:val="28"/>
        </w:rPr>
        <w:t xml:space="preserve"> и дополнений</w:t>
      </w:r>
      <w:r>
        <w:rPr>
          <w:rStyle w:val="normaltextrun1"/>
          <w:sz w:val="28"/>
          <w:szCs w:val="28"/>
        </w:rPr>
        <w:t xml:space="preserve"> в решение Совета депутатов</w:t>
      </w:r>
      <w:r w:rsidR="002D55BA">
        <w:rPr>
          <w:rStyle w:val="normaltextrun1"/>
          <w:sz w:val="28"/>
          <w:szCs w:val="28"/>
        </w:rPr>
        <w:t xml:space="preserve"> Шаталовского сельского поселения Починковского района Смоленской области от 29.11.2021 №38</w:t>
      </w:r>
      <w:r>
        <w:rPr>
          <w:rStyle w:val="normaltextrun1"/>
          <w:sz w:val="28"/>
          <w:szCs w:val="28"/>
        </w:rPr>
        <w:t xml:space="preserve"> «О бюджете</w:t>
      </w:r>
      <w:r w:rsidR="002D55BA">
        <w:rPr>
          <w:rStyle w:val="normaltextrun1"/>
          <w:sz w:val="28"/>
          <w:szCs w:val="28"/>
        </w:rPr>
        <w:t xml:space="preserve"> муниципального образования Шаталовского сельского поселения Починковского района Смоленской области на 2022 год и на плановый период 2023 и 2024</w:t>
      </w:r>
      <w:r>
        <w:rPr>
          <w:rStyle w:val="normaltextrun1"/>
          <w:sz w:val="28"/>
          <w:szCs w:val="28"/>
        </w:rPr>
        <w:t xml:space="preserve"> годов»»;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D573EC" w:rsidRDefault="00E669E9" w:rsidP="00D573EC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669E9">
        <w:rPr>
          <w:sz w:val="28"/>
          <w:szCs w:val="28"/>
        </w:rPr>
        <w:t xml:space="preserve">заключение от </w:t>
      </w:r>
      <w:r>
        <w:rPr>
          <w:sz w:val="28"/>
          <w:szCs w:val="28"/>
        </w:rPr>
        <w:t>12</w:t>
      </w:r>
      <w:r w:rsidRPr="00E669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669E9">
        <w:rPr>
          <w:sz w:val="28"/>
          <w:szCs w:val="28"/>
        </w:rPr>
        <w:t>.2022 года №б/н на проект решения Совета депутатов Шаталовского сельского поселения Починковского района Смоленской области «О внесении изменений и дополнений в решение Совета депутатов Шаталовского сельского поселения Починковского района Смоленской области от 29.11.2021 №38 «О бюджете муниципального образования Шаталовского сельского поселения Починковского района Смоленской области на 2022 год и на плановый период 2023 и 2024</w:t>
      </w:r>
      <w:r>
        <w:rPr>
          <w:sz w:val="28"/>
          <w:szCs w:val="28"/>
        </w:rPr>
        <w:t xml:space="preserve"> годов</w:t>
      </w:r>
      <w:r>
        <w:rPr>
          <w:rStyle w:val="normaltextrun1"/>
          <w:sz w:val="28"/>
          <w:szCs w:val="28"/>
        </w:rPr>
        <w:t>»»;</w:t>
      </w:r>
      <w:proofErr w:type="gramEnd"/>
    </w:p>
    <w:p w:rsidR="00E669E9" w:rsidRDefault="00E669E9" w:rsidP="00D573EC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proofErr w:type="gramStart"/>
      <w:r>
        <w:rPr>
          <w:rStyle w:val="normaltextrun1"/>
          <w:sz w:val="28"/>
          <w:szCs w:val="28"/>
        </w:rPr>
        <w:t xml:space="preserve">- </w:t>
      </w:r>
      <w:r w:rsidR="00C37541" w:rsidRPr="00C37541">
        <w:rPr>
          <w:sz w:val="28"/>
          <w:szCs w:val="28"/>
        </w:rPr>
        <w:t xml:space="preserve">заключение от </w:t>
      </w:r>
      <w:r w:rsidR="00C37541">
        <w:rPr>
          <w:sz w:val="28"/>
          <w:szCs w:val="28"/>
        </w:rPr>
        <w:t>28</w:t>
      </w:r>
      <w:r w:rsidR="00C37541" w:rsidRPr="00C37541">
        <w:rPr>
          <w:sz w:val="28"/>
          <w:szCs w:val="28"/>
        </w:rPr>
        <w:t>.</w:t>
      </w:r>
      <w:r w:rsidR="00C37541">
        <w:rPr>
          <w:sz w:val="28"/>
          <w:szCs w:val="28"/>
        </w:rPr>
        <w:t>12</w:t>
      </w:r>
      <w:r w:rsidR="00C37541" w:rsidRPr="00C37541">
        <w:rPr>
          <w:sz w:val="28"/>
          <w:szCs w:val="28"/>
        </w:rPr>
        <w:t>.2022 года №б/н на проект решения Совета депутатов Шаталовского сельского поселения Починковского района Смоленской области «О внесении изменений и дополнений в решение Совета депутатов Шаталовского сельского поселения Починковского района Смоленской области от 29.11.2021 №38 «О бюджете муниципального образования Шаталовского сельского поселения Починковского района Смоленской области на 2022 год и на плановый период 2023 и 2024 годов»»</w:t>
      </w:r>
      <w:proofErr w:type="gramEnd"/>
    </w:p>
    <w:p w:rsidR="00D573EC" w:rsidRDefault="00D573EC" w:rsidP="00D573E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3. В рамках последующего контроля, в соответствии со статьёй 264.4 БК РФ в отчётном периоде проведена внешняя проверка годового отчёта</w:t>
      </w:r>
      <w:r w:rsidR="00EC0336">
        <w:rPr>
          <w:rStyle w:val="normaltextrun1"/>
          <w:sz w:val="28"/>
          <w:szCs w:val="28"/>
        </w:rPr>
        <w:t xml:space="preserve"> и проекта Решения Совета депутатов Шаталовского сельского поселения Починковского района Смоленской области «Об исполнении бюджета муниципального образования Шаталовского сельского поселения Починковского района Смоленской области за 2021</w:t>
      </w:r>
      <w:r>
        <w:rPr>
          <w:rStyle w:val="normaltextrun1"/>
          <w:sz w:val="28"/>
          <w:szCs w:val="28"/>
        </w:rPr>
        <w:t xml:space="preserve"> год.</w:t>
      </w:r>
      <w:r>
        <w:rPr>
          <w:rStyle w:val="eop"/>
          <w:rFonts w:eastAsiaTheme="minorHAnsi"/>
          <w:sz w:val="28"/>
          <w:szCs w:val="28"/>
        </w:rPr>
        <w:t> </w:t>
      </w:r>
    </w:p>
    <w:p w:rsidR="00D573EC" w:rsidRDefault="00D573EC" w:rsidP="00D573EC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В Совет депутатов</w:t>
      </w:r>
      <w:r w:rsidR="008A7F68">
        <w:rPr>
          <w:rStyle w:val="normaltextrun1"/>
          <w:sz w:val="28"/>
          <w:szCs w:val="28"/>
        </w:rPr>
        <w:t xml:space="preserve"> Шаталовского сельского поселения Починковского района Смоленской области </w:t>
      </w:r>
      <w:r>
        <w:rPr>
          <w:rStyle w:val="normaltextrun1"/>
          <w:sz w:val="28"/>
          <w:szCs w:val="28"/>
        </w:rPr>
        <w:t xml:space="preserve">направлено заключение по результатам внешней проверки </w:t>
      </w:r>
      <w:r>
        <w:rPr>
          <w:rStyle w:val="normaltextrun1"/>
          <w:sz w:val="28"/>
          <w:szCs w:val="28"/>
        </w:rPr>
        <w:lastRenderedPageBreak/>
        <w:t>годового отчёта об исполнении бюджета</w:t>
      </w:r>
      <w:r w:rsidR="008A7F68">
        <w:rPr>
          <w:rStyle w:val="normaltextrun1"/>
          <w:sz w:val="28"/>
          <w:szCs w:val="28"/>
        </w:rPr>
        <w:t xml:space="preserve"> муниципального образования Шаталовского сельского поселения Починковского района Смоленской области за 2021</w:t>
      </w:r>
      <w:r>
        <w:rPr>
          <w:rStyle w:val="normaltextrun1"/>
          <w:sz w:val="28"/>
          <w:szCs w:val="28"/>
        </w:rPr>
        <w:t xml:space="preserve"> год от </w:t>
      </w:r>
      <w:r w:rsidR="008A7F68">
        <w:rPr>
          <w:rStyle w:val="normaltextrun1"/>
          <w:sz w:val="28"/>
          <w:szCs w:val="28"/>
        </w:rPr>
        <w:t>06.04.2022 года №б/</w:t>
      </w:r>
      <w:proofErr w:type="gramStart"/>
      <w:r w:rsidR="008A7F68"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.</w:t>
      </w:r>
    </w:p>
    <w:p w:rsidR="00D573EC" w:rsidRDefault="00D573EC" w:rsidP="00D573EC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использовании средств бюджета</w:t>
      </w:r>
      <w:r w:rsidR="007E4492">
        <w:rPr>
          <w:rStyle w:val="normaltextrun1"/>
          <w:sz w:val="28"/>
          <w:szCs w:val="28"/>
        </w:rPr>
        <w:t xml:space="preserve"> Шаталовского сельского </w:t>
      </w:r>
      <w:r>
        <w:rPr>
          <w:rStyle w:val="normaltextrun1"/>
          <w:sz w:val="28"/>
          <w:szCs w:val="28"/>
        </w:rPr>
        <w:t>поселения.</w:t>
      </w:r>
      <w:r>
        <w:rPr>
          <w:rStyle w:val="eop"/>
          <w:rFonts w:eastAsiaTheme="minorHAnsi"/>
          <w:sz w:val="28"/>
          <w:szCs w:val="28"/>
        </w:rPr>
        <w:t> </w:t>
      </w:r>
    </w:p>
    <w:p w:rsidR="003E794D" w:rsidRPr="007F2728" w:rsidRDefault="003E794D" w:rsidP="003E794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32C" w:rsidRDefault="009C132C" w:rsidP="007B2F1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A621D2" w:rsidRDefault="00A621D2" w:rsidP="00A621D2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D2" w:rsidRPr="00BF2934" w:rsidRDefault="00A621D2" w:rsidP="00A621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BF2934">
        <w:rPr>
          <w:rFonts w:ascii="Times New Roman" w:eastAsia="Times New Roman" w:hAnsi="Times New Roman" w:cs="Times New Roman"/>
          <w:sz w:val="28"/>
          <w:szCs w:val="28"/>
        </w:rPr>
        <w:t>В отчетном периоде контрольные мероприятия по проверке законности и результативности использования средств, поступивших в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Шаталовского сельского </w:t>
      </w:r>
      <w:r w:rsidRPr="00BF293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Pr="00BF2934">
        <w:rPr>
          <w:rFonts w:ascii="Times New Roman" w:eastAsia="Times New Roman" w:hAnsi="Times New Roman" w:cs="Times New Roman"/>
          <w:sz w:val="28"/>
          <w:szCs w:val="28"/>
        </w:rPr>
        <w:t>, не проводились.</w:t>
      </w:r>
    </w:p>
    <w:p w:rsidR="00A621D2" w:rsidRPr="00A621D2" w:rsidRDefault="00A621D2" w:rsidP="00A621D2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3C" w:rsidRDefault="00220D3C" w:rsidP="007B2F1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t>Аудит в сфере закупок</w:t>
      </w:r>
    </w:p>
    <w:p w:rsidR="00870B11" w:rsidRDefault="00870B11" w:rsidP="00870B11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B11" w:rsidRPr="00870B11" w:rsidRDefault="0082027B" w:rsidP="0087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статье 98 Федерального</w:t>
      </w:r>
      <w:r w:rsidRPr="0082027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027B">
        <w:rPr>
          <w:rFonts w:ascii="Times New Roman" w:hAnsi="Times New Roman" w:cs="Times New Roman"/>
          <w:bCs/>
          <w:sz w:val="28"/>
          <w:szCs w:val="28"/>
        </w:rPr>
        <w:t xml:space="preserve"> от 05.04.2013 N 44-ФЗ (ред. от 28.12.2022) "О контрактной системе 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нужд"</w:t>
      </w:r>
      <w:r w:rsidR="00881E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0B11">
        <w:rPr>
          <w:rFonts w:ascii="Times New Roman" w:hAnsi="Times New Roman" w:cs="Times New Roman"/>
          <w:bCs/>
          <w:sz w:val="28"/>
          <w:szCs w:val="28"/>
        </w:rPr>
        <w:t>анализ и оценк</w:t>
      </w:r>
      <w:r w:rsidR="00BF17E0">
        <w:rPr>
          <w:rFonts w:ascii="Times New Roman" w:hAnsi="Times New Roman" w:cs="Times New Roman"/>
          <w:bCs/>
          <w:sz w:val="28"/>
          <w:szCs w:val="28"/>
        </w:rPr>
        <w:t>а</w:t>
      </w:r>
      <w:r w:rsidR="00870B11" w:rsidRPr="00870B11">
        <w:rPr>
          <w:rFonts w:ascii="Times New Roman" w:hAnsi="Times New Roman" w:cs="Times New Roman"/>
          <w:bCs/>
          <w:sz w:val="28"/>
          <w:szCs w:val="28"/>
        </w:rPr>
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</w:r>
      <w:r w:rsidR="00870B11">
        <w:rPr>
          <w:rFonts w:ascii="Times New Roman" w:hAnsi="Times New Roman" w:cs="Times New Roman"/>
          <w:bCs/>
          <w:sz w:val="28"/>
          <w:szCs w:val="28"/>
        </w:rPr>
        <w:t>ченным и исполненным контрактам</w:t>
      </w:r>
      <w:r w:rsidR="00FD774D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</w:t>
      </w:r>
      <w:r w:rsidR="00BF17E0">
        <w:rPr>
          <w:rFonts w:ascii="Times New Roman" w:hAnsi="Times New Roman" w:cs="Times New Roman"/>
          <w:bCs/>
          <w:sz w:val="28"/>
          <w:szCs w:val="28"/>
        </w:rPr>
        <w:t xml:space="preserve"> не проводились</w:t>
      </w:r>
      <w:r w:rsidR="00870B1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9370B" w:rsidRPr="007F2728" w:rsidRDefault="0069370B" w:rsidP="0069370B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D3C" w:rsidRDefault="009C132C" w:rsidP="007B2F1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t>Взаим</w:t>
      </w:r>
      <w:r w:rsidR="00220D3C" w:rsidRPr="007F2728">
        <w:rPr>
          <w:rFonts w:ascii="Times New Roman" w:hAnsi="Times New Roman" w:cs="Times New Roman"/>
          <w:b/>
          <w:sz w:val="28"/>
          <w:szCs w:val="28"/>
        </w:rPr>
        <w:t>одействие Контрольно-ревизионной комиссии муниципального образования «Починковский район» Смоленской области</w:t>
      </w:r>
    </w:p>
    <w:p w:rsidR="009C132C" w:rsidRDefault="00220D3C" w:rsidP="007B2F12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 и другими контрольными органами</w:t>
      </w:r>
    </w:p>
    <w:p w:rsidR="0033504E" w:rsidRDefault="0033504E" w:rsidP="007B2F12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CAF" w:rsidRDefault="00D83CAF" w:rsidP="00D83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«Починковский район» Смоленской области в отчетном периоде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взаимодействовала с органами прокуратуры, иными </w:t>
      </w:r>
      <w:r>
        <w:rPr>
          <w:rFonts w:ascii="Times New Roman" w:hAnsi="Times New Roman" w:cs="Times New Roman"/>
          <w:sz w:val="28"/>
          <w:szCs w:val="28"/>
        </w:rPr>
        <w:t>контрольными</w:t>
      </w:r>
      <w:r w:rsidRPr="0008671D">
        <w:rPr>
          <w:rFonts w:ascii="Times New Roman" w:hAnsi="Times New Roman" w:cs="Times New Roman"/>
          <w:sz w:val="28"/>
          <w:szCs w:val="28"/>
        </w:rPr>
        <w:t xml:space="preserve"> органами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виду отсутствия соглашений о сотрудничестве.</w:t>
      </w:r>
    </w:p>
    <w:p w:rsidR="004552A6" w:rsidRDefault="00EF34EE" w:rsidP="00D83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D83CAF" w:rsidRPr="0026639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атериалы</w:t>
      </w:r>
      <w:r w:rsidR="00D83CAF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Контрольно-ревизионной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 размещены</w:t>
      </w:r>
      <w:r w:rsidR="005C74F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83CAF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5C74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5E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2A6" w:rsidRDefault="004552A6" w:rsidP="00D83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C74F7" w:rsidRPr="00D868AC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https://sovet-pochinok.admin-smolensk.ru/kontrolno-revizi/</w:t>
        </w:r>
      </w:hyperlink>
      <w:r w:rsidR="005C74F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3CAF" w:rsidRDefault="004552A6" w:rsidP="00D83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D868AC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https://vk.com/public217345537</w:t>
        </w:r>
      </w:hyperlink>
      <w:r w:rsidR="00154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CAF" w:rsidRDefault="00CB6AD7" w:rsidP="00CB6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3C" w:rsidRDefault="00220D3C" w:rsidP="007B2F1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207600" w:rsidRPr="007F2728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муниципального образования «Починковский район» Смоленской области</w:t>
      </w:r>
    </w:p>
    <w:p w:rsidR="00CB6AD7" w:rsidRDefault="00CB6AD7" w:rsidP="00CB6A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61" w:rsidRPr="0011659D" w:rsidRDefault="0011659D" w:rsidP="00FE3C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659D">
        <w:rPr>
          <w:rFonts w:ascii="Times New Roman" w:eastAsia="Times New Roman" w:hAnsi="Times New Roman" w:cs="Times New Roman"/>
          <w:sz w:val="28"/>
          <w:szCs w:val="28"/>
        </w:rPr>
        <w:t>Для осуществле</w:t>
      </w:r>
      <w:r w:rsidR="004E4B64">
        <w:rPr>
          <w:rFonts w:ascii="Times New Roman" w:eastAsia="Times New Roman" w:hAnsi="Times New Roman" w:cs="Times New Roman"/>
          <w:sz w:val="28"/>
          <w:szCs w:val="28"/>
        </w:rPr>
        <w:t xml:space="preserve">ния переданных полномочий в 2022 году подготовлено и подписано 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передаче Контрольно-ревизионной комиссии 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</w:t>
      </w:r>
      <w:r w:rsidR="004E4B64">
        <w:rPr>
          <w:rFonts w:ascii="Times New Roman" w:eastAsia="Times New Roman" w:hAnsi="Times New Roman" w:cs="Times New Roman"/>
          <w:sz w:val="28"/>
          <w:szCs w:val="28"/>
        </w:rPr>
        <w:t>ального образования «Починковский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полномочий Контрольно-ревизионной комиссии</w:t>
      </w:r>
      <w:r w:rsidR="004E4B64">
        <w:rPr>
          <w:rFonts w:ascii="Times New Roman" w:eastAsia="Times New Roman" w:hAnsi="Times New Roman" w:cs="Times New Roman"/>
          <w:sz w:val="28"/>
          <w:szCs w:val="28"/>
        </w:rPr>
        <w:t xml:space="preserve"> Шаталовского сельского поселения Починковского района Смоленской области 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по осуществлению внешнего муниципального</w:t>
      </w:r>
      <w:r w:rsidR="004E4B6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от 22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.12.2021 №1</w:t>
      </w:r>
      <w:r w:rsidR="004E4B64">
        <w:rPr>
          <w:rFonts w:ascii="Times New Roman" w:eastAsia="Times New Roman" w:hAnsi="Times New Roman" w:cs="Times New Roman"/>
          <w:sz w:val="28"/>
          <w:szCs w:val="28"/>
        </w:rPr>
        <w:t>/6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1E00" w:rsidRDefault="003512A2" w:rsidP="001165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организационной и документационной деятельности в</w:t>
      </w:r>
      <w:r w:rsidR="00211E00">
        <w:rPr>
          <w:rFonts w:ascii="Times New Roman" w:eastAsia="Times New Roman" w:hAnsi="Times New Roman" w:cs="Times New Roman"/>
          <w:sz w:val="28"/>
          <w:szCs w:val="28"/>
        </w:rPr>
        <w:t xml:space="preserve"> 2022 году Контрольно-ревизионной комиссией разработаны и утверждены стандарты внешнего муниципального финансового контроля:</w:t>
      </w:r>
    </w:p>
    <w:p w:rsidR="00E36002" w:rsidRPr="00E36002" w:rsidRDefault="00211E00" w:rsidP="00E3600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60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6002" w:rsidRPr="00E36002">
        <w:rPr>
          <w:rFonts w:ascii="Times New Roman" w:eastAsia="Times New Roman" w:hAnsi="Times New Roman" w:cs="Times New Roman"/>
          <w:sz w:val="28"/>
          <w:szCs w:val="28"/>
        </w:rPr>
        <w:t>СОД-1</w:t>
      </w:r>
      <w:r w:rsidR="00E36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002" w:rsidRPr="00E36002">
        <w:rPr>
          <w:rFonts w:ascii="Times New Roman" w:eastAsia="Times New Roman" w:hAnsi="Times New Roman" w:cs="Times New Roman"/>
          <w:sz w:val="28"/>
          <w:szCs w:val="28"/>
        </w:rPr>
        <w:t>«Планирование работы Контрольно-ревизионной комиссии муниципального образования «Починковский район» Смоленской области»</w:t>
      </w:r>
      <w:r w:rsidR="00E360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6002" w:rsidRPr="00E36002" w:rsidRDefault="00E36002" w:rsidP="00E3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6002">
        <w:rPr>
          <w:rFonts w:ascii="Times New Roman" w:hAnsi="Times New Roman" w:cs="Times New Roman"/>
          <w:sz w:val="28"/>
          <w:szCs w:val="28"/>
        </w:rPr>
        <w:t>СОД-2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2">
        <w:rPr>
          <w:rFonts w:ascii="Times New Roman" w:hAnsi="Times New Roman" w:cs="Times New Roman"/>
          <w:sz w:val="28"/>
          <w:szCs w:val="28"/>
        </w:rPr>
        <w:t>«Подготовка отчета о деятельности Контрольно-ревизионной комиссии муниципального образования «Починковский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002" w:rsidRPr="00E36002" w:rsidRDefault="00E36002" w:rsidP="00E3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6002">
        <w:rPr>
          <w:rFonts w:ascii="Times New Roman" w:hAnsi="Times New Roman" w:cs="Times New Roman"/>
          <w:sz w:val="28"/>
          <w:szCs w:val="28"/>
        </w:rPr>
        <w:t>СФК-1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2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002" w:rsidRPr="00E36002" w:rsidRDefault="00E36002" w:rsidP="00E3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6002">
        <w:rPr>
          <w:rFonts w:ascii="Times New Roman" w:hAnsi="Times New Roman" w:cs="Times New Roman"/>
          <w:sz w:val="28"/>
          <w:szCs w:val="28"/>
        </w:rPr>
        <w:t>СФК-2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2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002" w:rsidRPr="00E36002" w:rsidRDefault="00E36002" w:rsidP="00E3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6002">
        <w:rPr>
          <w:rFonts w:ascii="Times New Roman" w:hAnsi="Times New Roman" w:cs="Times New Roman"/>
          <w:sz w:val="28"/>
          <w:szCs w:val="28"/>
        </w:rPr>
        <w:t>СФК-3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2">
        <w:rPr>
          <w:rFonts w:ascii="Times New Roman" w:hAnsi="Times New Roman" w:cs="Times New Roman"/>
          <w:sz w:val="28"/>
          <w:szCs w:val="28"/>
        </w:rPr>
        <w:t>«Предварительный контроль формирования бюджета»</w:t>
      </w:r>
      <w:r w:rsidR="003512A2">
        <w:rPr>
          <w:rFonts w:ascii="Times New Roman" w:hAnsi="Times New Roman" w:cs="Times New Roman"/>
          <w:sz w:val="28"/>
          <w:szCs w:val="28"/>
        </w:rPr>
        <w:t>;</w:t>
      </w:r>
    </w:p>
    <w:p w:rsidR="00E36002" w:rsidRPr="00E36002" w:rsidRDefault="00E36002" w:rsidP="00E36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6002">
        <w:rPr>
          <w:rFonts w:ascii="Times New Roman" w:eastAsia="Calibri" w:hAnsi="Times New Roman" w:cs="Times New Roman"/>
          <w:sz w:val="28"/>
          <w:szCs w:val="28"/>
          <w:lang w:eastAsia="en-US"/>
        </w:rPr>
        <w:t>СФК-4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6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«Оперативный анализ исполнения и </w:t>
      </w:r>
      <w:proofErr w:type="gramStart"/>
      <w:r w:rsidRPr="00E3600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36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организацией исполнения бюджета»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6002" w:rsidRPr="00E36002" w:rsidRDefault="00E36002" w:rsidP="00E3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6002">
        <w:rPr>
          <w:rFonts w:ascii="Times New Roman" w:hAnsi="Times New Roman" w:cs="Times New Roman"/>
          <w:sz w:val="28"/>
          <w:szCs w:val="28"/>
        </w:rPr>
        <w:t>СФК-5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2">
        <w:rPr>
          <w:rFonts w:ascii="Times New Roman" w:hAnsi="Times New Roman" w:cs="Times New Roman"/>
          <w:sz w:val="28"/>
          <w:szCs w:val="28"/>
        </w:rPr>
        <w:t>«Контроль реализации результатов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2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002" w:rsidRPr="00E36002" w:rsidRDefault="00E36002" w:rsidP="00E3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6002">
        <w:rPr>
          <w:rFonts w:ascii="Times New Roman" w:hAnsi="Times New Roman" w:cs="Times New Roman"/>
          <w:sz w:val="28"/>
          <w:szCs w:val="28"/>
        </w:rPr>
        <w:t>СФК-6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2">
        <w:rPr>
          <w:rFonts w:ascii="Times New Roman" w:hAnsi="Times New Roman" w:cs="Times New Roman"/>
          <w:sz w:val="28"/>
          <w:szCs w:val="28"/>
        </w:rPr>
        <w:t xml:space="preserve">«Последующий </w:t>
      </w:r>
      <w:proofErr w:type="gramStart"/>
      <w:r w:rsidRPr="00E360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002">
        <w:rPr>
          <w:rFonts w:ascii="Times New Roman" w:hAnsi="Times New Roman" w:cs="Times New Roman"/>
          <w:sz w:val="28"/>
          <w:szCs w:val="28"/>
        </w:rPr>
        <w:t xml:space="preserve"> исполнением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002" w:rsidRPr="00E36002" w:rsidRDefault="00E36002" w:rsidP="00E3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6002">
        <w:rPr>
          <w:rFonts w:ascii="Times New Roman" w:hAnsi="Times New Roman" w:cs="Times New Roman"/>
          <w:sz w:val="28"/>
          <w:szCs w:val="28"/>
        </w:rPr>
        <w:t>СФК-7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2">
        <w:rPr>
          <w:rFonts w:ascii="Times New Roman" w:hAnsi="Times New Roman" w:cs="Times New Roman"/>
          <w:sz w:val="28"/>
          <w:szCs w:val="28"/>
        </w:rPr>
        <w:t>«Аудит в сфере закупок товаров, работ и услуг, осуществляемых объектами аудита (контроля)»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002" w:rsidRPr="00E36002" w:rsidRDefault="00E36002" w:rsidP="00E3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6002">
        <w:rPr>
          <w:rFonts w:ascii="Times New Roman" w:hAnsi="Times New Roman" w:cs="Times New Roman"/>
          <w:sz w:val="28"/>
          <w:szCs w:val="28"/>
        </w:rPr>
        <w:t>СФК-8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2">
        <w:rPr>
          <w:rFonts w:ascii="Times New Roman" w:hAnsi="Times New Roman" w:cs="Times New Roman"/>
          <w:sz w:val="28"/>
          <w:szCs w:val="28"/>
        </w:rPr>
        <w:t>«Финансово-экономическая экспертиза проектов муниципальных правовых актов (в части оценки обоснованности финансово-экономических обоснований), предусматривающих расходные обязательства муниципального образования «Починковский район» Смоленской области, а также муниципальных программ (проектов муниципальных программ, изменений в них)».</w:t>
      </w:r>
    </w:p>
    <w:p w:rsidR="00A661B4" w:rsidRDefault="00A661B4" w:rsidP="001165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659D">
        <w:rPr>
          <w:rFonts w:ascii="Times New Roman" w:eastAsia="Times New Roman" w:hAnsi="Times New Roman" w:cs="Times New Roman"/>
          <w:sz w:val="28"/>
          <w:szCs w:val="28"/>
        </w:rPr>
        <w:t>В рамках информационной деятельности планируется дальнейшее размещение информации о деятельности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онтрольно-ревизионной комиссии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 w:rsidR="003512A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3512A2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457" w:rsidRDefault="00121457" w:rsidP="001165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Штатная численность сотрудников Контрольно-ревизионной комиссии в соответствии с решением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в 2022 году составляла 3 единицы, с решением Совета депутатов муниципального образования «Починковский район» Смоленской области от 27.04.2022 №63 «О внесении изменений в решение</w:t>
      </w:r>
      <w:r w:rsidRPr="0012145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proofErr w:type="gramEnd"/>
      <w:r w:rsidRPr="00121457">
        <w:rPr>
          <w:rFonts w:ascii="Times New Roman" w:eastAsia="Times New Roman" w:hAnsi="Times New Roman" w:cs="Times New Roman"/>
          <w:sz w:val="28"/>
          <w:szCs w:val="28"/>
        </w:rPr>
        <w:t xml:space="preserve">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01.05.2022 года составила 3,25 единицы. </w:t>
      </w:r>
    </w:p>
    <w:p w:rsidR="006F04DC" w:rsidRDefault="00A257B9" w:rsidP="001165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Фактическая численность в 2022 году составляла 4 человека, в том числе председатель, аудитор, инспектор и бухгалтер. Все сотрудники имеют высшее образование, соответствующую квалификацию и опыт работы в сфере, относящейся к деятельности Контрольно-счетных органов. </w:t>
      </w:r>
      <w:r w:rsidR="001469C9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основных направлений деятельности сотрудники Контрольно-ревизионной комиссии постоянно работают над повышением своего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69C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уровня. </w:t>
      </w:r>
    </w:p>
    <w:p w:rsidR="00211E00" w:rsidRPr="0011659D" w:rsidRDefault="00A11886" w:rsidP="001165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заключенному соглашению 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о передаче Контрольно-ревизионной комиссии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«Починковский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полномочий Контрольно-ревизионной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Шаталовского сельского поселения Починковского района Смоленской области 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по осуществлению внешнего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от 22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.12.2021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/6, </w:t>
      </w:r>
      <w:r w:rsidR="00A661B4" w:rsidRPr="0011659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перечисление межбюджетных трансфертов на осуществление переданных полномо</w:t>
      </w:r>
      <w:r w:rsidR="00A661B4">
        <w:rPr>
          <w:rFonts w:ascii="Times New Roman" w:eastAsia="Times New Roman" w:hAnsi="Times New Roman" w:cs="Times New Roman"/>
          <w:sz w:val="28"/>
          <w:szCs w:val="28"/>
        </w:rPr>
        <w:t>чий</w:t>
      </w:r>
      <w:r w:rsidR="00A661B4" w:rsidRPr="0011659D">
        <w:rPr>
          <w:rFonts w:ascii="Times New Roman" w:eastAsia="Times New Roman" w:hAnsi="Times New Roman" w:cs="Times New Roman"/>
          <w:sz w:val="28"/>
          <w:szCs w:val="28"/>
        </w:rPr>
        <w:t xml:space="preserve"> в 2022 году </w:t>
      </w:r>
      <w:r w:rsidR="00A661B4" w:rsidRPr="00A11886">
        <w:rPr>
          <w:rFonts w:ascii="Times New Roman" w:eastAsia="Times New Roman" w:hAnsi="Times New Roman" w:cs="Times New Roman"/>
          <w:sz w:val="28"/>
          <w:szCs w:val="28"/>
        </w:rPr>
        <w:t>в сумме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000,00 </w:t>
      </w:r>
      <w:r w:rsidR="00A661B4" w:rsidRPr="00A1188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A11886">
        <w:rPr>
          <w:rFonts w:ascii="Times New Roman" w:eastAsia="Times New Roman" w:hAnsi="Times New Roman" w:cs="Times New Roman"/>
          <w:sz w:val="28"/>
          <w:szCs w:val="28"/>
        </w:rPr>
        <w:t xml:space="preserve"> из расчета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штатной численности 0,035 единицы ставки председателя и 0,035 единицы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ставки инспектора.</w:t>
      </w:r>
      <w:r w:rsidR="00A661B4" w:rsidRPr="001165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2E5C">
        <w:rPr>
          <w:rFonts w:ascii="Times New Roman" w:eastAsia="Times New Roman" w:hAnsi="Times New Roman" w:cs="Times New Roman"/>
          <w:sz w:val="28"/>
          <w:szCs w:val="28"/>
        </w:rPr>
        <w:t>Перечисленные средства бюджета Шаталовского сельского по</w:t>
      </w:r>
      <w:r w:rsidR="00614FB8">
        <w:rPr>
          <w:rFonts w:ascii="Times New Roman" w:eastAsia="Times New Roman" w:hAnsi="Times New Roman" w:cs="Times New Roman"/>
          <w:sz w:val="28"/>
          <w:szCs w:val="28"/>
        </w:rPr>
        <w:t xml:space="preserve">селения израсходованы </w:t>
      </w:r>
      <w:r w:rsidR="00452E5C">
        <w:rPr>
          <w:rFonts w:ascii="Times New Roman" w:eastAsia="Times New Roman" w:hAnsi="Times New Roman" w:cs="Times New Roman"/>
          <w:sz w:val="28"/>
          <w:szCs w:val="28"/>
        </w:rPr>
        <w:t>в полном объеме.</w:t>
      </w:r>
      <w:r w:rsidR="001F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1B4" w:rsidRPr="001165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59D" w:rsidRPr="0011659D" w:rsidRDefault="00211E00" w:rsidP="001165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11659D" w:rsidRPr="0011659D">
        <w:rPr>
          <w:rFonts w:ascii="Times New Roman" w:eastAsia="Times New Roman" w:hAnsi="Times New Roman" w:cs="Times New Roman"/>
          <w:sz w:val="28"/>
          <w:szCs w:val="28"/>
        </w:rPr>
        <w:t xml:space="preserve"> году подготовлен отчёт о деятельности Контрольно-ревизионной комиссии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«Починковский</w:t>
      </w:r>
      <w:r w:rsidR="0011659D" w:rsidRPr="0011659D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по осуществлению полномочий Контрольно-ревизионной комиссии</w:t>
      </w:r>
      <w:r w:rsidR="001F5A3C">
        <w:rPr>
          <w:rFonts w:ascii="Times New Roman" w:eastAsia="Times New Roman" w:hAnsi="Times New Roman" w:cs="Times New Roman"/>
          <w:sz w:val="28"/>
          <w:szCs w:val="28"/>
        </w:rPr>
        <w:t xml:space="preserve"> Шаталовского сельского поселения за 2021</w:t>
      </w:r>
      <w:r w:rsidR="0011659D" w:rsidRPr="0011659D">
        <w:rPr>
          <w:rFonts w:ascii="Times New Roman" w:eastAsia="Times New Roman" w:hAnsi="Times New Roman" w:cs="Times New Roman"/>
          <w:sz w:val="28"/>
          <w:szCs w:val="28"/>
        </w:rPr>
        <w:t xml:space="preserve"> год, который направлен в</w:t>
      </w:r>
      <w:r w:rsidR="001F5A3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</w:t>
      </w:r>
      <w:r w:rsidR="0011659D" w:rsidRPr="0011659D">
        <w:rPr>
          <w:rFonts w:ascii="Times New Roman" w:eastAsia="Times New Roman" w:hAnsi="Times New Roman" w:cs="Times New Roman"/>
          <w:sz w:val="28"/>
          <w:szCs w:val="28"/>
        </w:rPr>
        <w:t xml:space="preserve"> поселен</w:t>
      </w:r>
      <w:r w:rsidR="001F5A3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11659D" w:rsidRPr="0011659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1659D" w:rsidRPr="0011659D" w:rsidRDefault="0011659D" w:rsidP="001165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659D">
        <w:rPr>
          <w:rFonts w:ascii="Times New Roman" w:eastAsia="Times New Roman" w:hAnsi="Times New Roman" w:cs="Times New Roman"/>
          <w:sz w:val="28"/>
          <w:szCs w:val="28"/>
        </w:rPr>
        <w:t>Подготовленный отчёт о деятельности К</w:t>
      </w:r>
      <w:r w:rsidR="00145681">
        <w:rPr>
          <w:rFonts w:ascii="Times New Roman" w:eastAsia="Times New Roman" w:hAnsi="Times New Roman" w:cs="Times New Roman"/>
          <w:sz w:val="28"/>
          <w:szCs w:val="28"/>
        </w:rPr>
        <w:t>онтрольно-ревизионной комиссии за 2021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 год является одной из форм реализации принципа гласности и ежегодно предоставляе</w:t>
      </w:r>
      <w:r w:rsidR="00145681">
        <w:rPr>
          <w:rFonts w:ascii="Times New Roman" w:eastAsia="Times New Roman" w:hAnsi="Times New Roman" w:cs="Times New Roman"/>
          <w:sz w:val="28"/>
          <w:szCs w:val="28"/>
        </w:rPr>
        <w:t xml:space="preserve">тся Совету депутатов 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поселения, а также подлежит опубликованию</w:t>
      </w:r>
      <w:r w:rsidR="0014568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и в сети Интернет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, в целях ознакомления общественности. </w:t>
      </w:r>
    </w:p>
    <w:p w:rsidR="0011659D" w:rsidRPr="0011659D" w:rsidRDefault="0011659D" w:rsidP="001165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основное внимание уделялось </w:t>
      </w:r>
      <w:proofErr w:type="gramStart"/>
      <w:r w:rsidRPr="0011659D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 законностью и эффективностью использов</w:t>
      </w:r>
      <w:r w:rsidR="003510CF">
        <w:rPr>
          <w:rFonts w:ascii="Times New Roman" w:eastAsia="Times New Roman" w:hAnsi="Times New Roman" w:cs="Times New Roman"/>
          <w:sz w:val="28"/>
          <w:szCs w:val="28"/>
        </w:rPr>
        <w:t xml:space="preserve">ания средств бюджета Шаталовского сельского 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поселения, а также организации и соблюдению бюджетно</w:t>
      </w:r>
      <w:r w:rsidR="003510CF">
        <w:rPr>
          <w:rFonts w:ascii="Times New Roman" w:eastAsia="Times New Roman" w:hAnsi="Times New Roman" w:cs="Times New Roman"/>
          <w:sz w:val="28"/>
          <w:szCs w:val="28"/>
        </w:rPr>
        <w:t>го процесса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. При проведении экспертно-аналитических мероприятий обращалось внимание на соответствие действующих муниципальных пр</w:t>
      </w:r>
      <w:r w:rsidR="003510CF">
        <w:rPr>
          <w:rFonts w:ascii="Times New Roman" w:eastAsia="Times New Roman" w:hAnsi="Times New Roman" w:cs="Times New Roman"/>
          <w:sz w:val="28"/>
          <w:szCs w:val="28"/>
        </w:rPr>
        <w:t xml:space="preserve">авовых актов Шаталовского сельского 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поселения законодательству Российской Федерации. </w:t>
      </w:r>
    </w:p>
    <w:p w:rsidR="0011659D" w:rsidRPr="0011659D" w:rsidRDefault="0011659D" w:rsidP="001165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59D">
        <w:rPr>
          <w:rFonts w:ascii="Times New Roman" w:eastAsia="Times New Roman" w:hAnsi="Times New Roman" w:cs="Times New Roman"/>
          <w:sz w:val="28"/>
          <w:szCs w:val="28"/>
        </w:rPr>
        <w:t>Переданные К</w:t>
      </w:r>
      <w:r w:rsidR="003510CF">
        <w:rPr>
          <w:rFonts w:ascii="Times New Roman" w:eastAsia="Times New Roman" w:hAnsi="Times New Roman" w:cs="Times New Roman"/>
          <w:sz w:val="28"/>
          <w:szCs w:val="28"/>
        </w:rPr>
        <w:t xml:space="preserve">онтрольно-ревизионной комиссии 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полномочия по осуществлению внешнего муниципального финансово</w:t>
      </w:r>
      <w:r w:rsidR="003510CF">
        <w:rPr>
          <w:rFonts w:ascii="Times New Roman" w:eastAsia="Times New Roman" w:hAnsi="Times New Roman" w:cs="Times New Roman"/>
          <w:sz w:val="28"/>
          <w:szCs w:val="28"/>
        </w:rPr>
        <w:t>го контроля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>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</w:t>
      </w:r>
      <w:r w:rsidR="003510CF">
        <w:rPr>
          <w:rFonts w:ascii="Times New Roman" w:eastAsia="Times New Roman" w:hAnsi="Times New Roman" w:cs="Times New Roman"/>
          <w:sz w:val="28"/>
          <w:szCs w:val="28"/>
        </w:rPr>
        <w:t>ержденные планом работы на  2022</w:t>
      </w:r>
      <w:r w:rsidRPr="0011659D">
        <w:rPr>
          <w:rFonts w:ascii="Times New Roman" w:eastAsia="Times New Roman" w:hAnsi="Times New Roman" w:cs="Times New Roman"/>
          <w:sz w:val="28"/>
          <w:szCs w:val="28"/>
        </w:rPr>
        <w:t xml:space="preserve"> год, выполнены в полном объеме. </w:t>
      </w:r>
      <w:proofErr w:type="gramEnd"/>
    </w:p>
    <w:p w:rsidR="00CB6AD7" w:rsidRPr="00CB6AD7" w:rsidRDefault="00CB6AD7" w:rsidP="00CB6A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00" w:rsidRPr="007F2728" w:rsidRDefault="00207600" w:rsidP="007B2F1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t>Задачи Контрольно-ревизионной комиссии муниципального образования «Починковский район» Смоленской области</w:t>
      </w:r>
    </w:p>
    <w:p w:rsidR="00207600" w:rsidRPr="007F2728" w:rsidRDefault="00207600" w:rsidP="007B2F12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8">
        <w:rPr>
          <w:rFonts w:ascii="Times New Roman" w:hAnsi="Times New Roman" w:cs="Times New Roman"/>
          <w:b/>
          <w:sz w:val="28"/>
          <w:szCs w:val="28"/>
        </w:rPr>
        <w:t>на предстоящий период</w:t>
      </w:r>
    </w:p>
    <w:p w:rsidR="005B24E4" w:rsidRPr="005B24E4" w:rsidRDefault="003340D7" w:rsidP="00B731C6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5659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A" w:rsidRDefault="00A716FA" w:rsidP="00A716FA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Деятельность Контрольно-ревизионной комиссии муницип</w:t>
      </w:r>
      <w:r w:rsidR="00832BF2">
        <w:rPr>
          <w:rStyle w:val="normaltextrun1"/>
          <w:sz w:val="28"/>
          <w:szCs w:val="28"/>
        </w:rPr>
        <w:t>ального образования «Починковский</w:t>
      </w:r>
      <w:r>
        <w:rPr>
          <w:rStyle w:val="normaltextrun1"/>
          <w:sz w:val="28"/>
          <w:szCs w:val="28"/>
        </w:rPr>
        <w:t xml:space="preserve"> </w:t>
      </w:r>
      <w:r w:rsidR="00832BF2">
        <w:rPr>
          <w:rStyle w:val="normaltextrun1"/>
          <w:sz w:val="28"/>
          <w:szCs w:val="28"/>
        </w:rPr>
        <w:t>район» Смоленской области в 2023</w:t>
      </w:r>
      <w:r>
        <w:rPr>
          <w:rStyle w:val="normaltextrun1"/>
          <w:sz w:val="28"/>
          <w:szCs w:val="28"/>
        </w:rPr>
        <w:t xml:space="preserve"> году планируется направить </w:t>
      </w:r>
      <w:proofErr w:type="gramStart"/>
      <w:r>
        <w:rPr>
          <w:rStyle w:val="normaltextrun1"/>
          <w:sz w:val="28"/>
          <w:szCs w:val="28"/>
        </w:rPr>
        <w:t>на</w:t>
      </w:r>
      <w:proofErr w:type="gramEnd"/>
      <w:r>
        <w:rPr>
          <w:rStyle w:val="normaltextrun1"/>
          <w:sz w:val="28"/>
          <w:szCs w:val="28"/>
        </w:rPr>
        <w:t>:</w:t>
      </w:r>
      <w:r>
        <w:rPr>
          <w:rStyle w:val="eop"/>
          <w:rFonts w:eastAsiaTheme="minorHAnsi"/>
          <w:sz w:val="28"/>
          <w:szCs w:val="28"/>
        </w:rPr>
        <w:t> </w:t>
      </w:r>
    </w:p>
    <w:p w:rsidR="00A716FA" w:rsidRDefault="00A716FA" w:rsidP="00A716FA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lastRenderedPageBreak/>
        <w:t xml:space="preserve">- совершенствование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эффективностью и экономностью рас</w:t>
      </w:r>
      <w:r w:rsidR="00D31987">
        <w:rPr>
          <w:rStyle w:val="normaltextrun1"/>
          <w:sz w:val="28"/>
          <w:szCs w:val="28"/>
        </w:rPr>
        <w:t>ходов средств бюджета Шаталовского сельского</w:t>
      </w:r>
      <w:r>
        <w:rPr>
          <w:rStyle w:val="normaltextrun1"/>
          <w:sz w:val="28"/>
          <w:szCs w:val="28"/>
        </w:rPr>
        <w:t xml:space="preserve"> поселения, с применением новых методов и подходов; </w:t>
      </w:r>
      <w:r>
        <w:rPr>
          <w:rStyle w:val="eop"/>
          <w:rFonts w:eastAsiaTheme="minorHAnsi"/>
          <w:sz w:val="28"/>
          <w:szCs w:val="28"/>
        </w:rPr>
        <w:t> </w:t>
      </w:r>
    </w:p>
    <w:p w:rsidR="00A716FA" w:rsidRDefault="00A716FA" w:rsidP="00A716FA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приведение в соответствие с действующим законодательством муниципальных нормативных актов в сфере бюджетного процесса и </w:t>
      </w:r>
      <w:r w:rsidR="00D31987">
        <w:rPr>
          <w:rStyle w:val="normaltextrun1"/>
          <w:sz w:val="28"/>
          <w:szCs w:val="28"/>
        </w:rPr>
        <w:t xml:space="preserve">внешнего </w:t>
      </w:r>
      <w:r>
        <w:rPr>
          <w:rStyle w:val="normaltextrun1"/>
          <w:sz w:val="28"/>
          <w:szCs w:val="28"/>
        </w:rPr>
        <w:t>муниципального финансового контроля;</w:t>
      </w:r>
      <w:r>
        <w:rPr>
          <w:rStyle w:val="eop"/>
          <w:rFonts w:eastAsiaTheme="minorHAnsi"/>
          <w:sz w:val="28"/>
          <w:szCs w:val="28"/>
        </w:rPr>
        <w:t> </w:t>
      </w:r>
    </w:p>
    <w:p w:rsidR="00A716FA" w:rsidRDefault="00A716FA" w:rsidP="00A716FA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совершенствование бюджетного процесса и обеспечение прозрачности при формировании</w:t>
      </w:r>
      <w:r w:rsidR="00D31987">
        <w:rPr>
          <w:rStyle w:val="normaltextrun1"/>
          <w:sz w:val="28"/>
          <w:szCs w:val="28"/>
        </w:rPr>
        <w:t xml:space="preserve"> и исполнении бюджета Шаталовского сельского</w:t>
      </w:r>
      <w:r>
        <w:rPr>
          <w:rStyle w:val="normaltextrun1"/>
          <w:sz w:val="28"/>
          <w:szCs w:val="28"/>
        </w:rPr>
        <w:t xml:space="preserve"> поселения;</w:t>
      </w:r>
      <w:r>
        <w:rPr>
          <w:rStyle w:val="eop"/>
          <w:rFonts w:eastAsiaTheme="minorHAnsi"/>
          <w:sz w:val="28"/>
          <w:szCs w:val="28"/>
        </w:rPr>
        <w:t> </w:t>
      </w:r>
    </w:p>
    <w:p w:rsidR="00A716FA" w:rsidRDefault="00A716FA" w:rsidP="00A716FA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обеспечение публичности представления информации об организации деятельности К</w:t>
      </w:r>
      <w:r w:rsidR="00D31987">
        <w:rPr>
          <w:rStyle w:val="normaltextrun1"/>
          <w:sz w:val="28"/>
          <w:szCs w:val="28"/>
        </w:rPr>
        <w:t>онтрольно-ревизионной комиссии</w:t>
      </w:r>
      <w:r>
        <w:rPr>
          <w:rStyle w:val="normaltextrun1"/>
          <w:sz w:val="28"/>
          <w:szCs w:val="28"/>
        </w:rPr>
        <w:t xml:space="preserve"> по переданным полномочиям;</w:t>
      </w:r>
      <w:r>
        <w:rPr>
          <w:rStyle w:val="eop"/>
          <w:rFonts w:eastAsiaTheme="minorHAnsi"/>
          <w:sz w:val="28"/>
          <w:szCs w:val="28"/>
        </w:rPr>
        <w:t> </w:t>
      </w:r>
    </w:p>
    <w:p w:rsidR="00A716FA" w:rsidRDefault="00A716FA" w:rsidP="00A716FA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организацию и осуществление предварительного, текущего и последующего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 w:rsidR="00D31987">
        <w:rPr>
          <w:rStyle w:val="normaltextrun1"/>
          <w:sz w:val="28"/>
          <w:szCs w:val="28"/>
        </w:rPr>
        <w:t xml:space="preserve"> исполнением бюджета</w:t>
      </w:r>
      <w:r>
        <w:rPr>
          <w:rStyle w:val="normaltextrun1"/>
          <w:sz w:val="28"/>
          <w:szCs w:val="28"/>
        </w:rPr>
        <w:t>, включая внешнюю проверку годового отчёта об исполнении бюджета</w:t>
      </w:r>
      <w:r w:rsidR="00D31987">
        <w:rPr>
          <w:rStyle w:val="normaltextrun1"/>
          <w:sz w:val="28"/>
          <w:szCs w:val="28"/>
        </w:rPr>
        <w:t xml:space="preserve"> Шаталовского сельского </w:t>
      </w:r>
      <w:r>
        <w:rPr>
          <w:rStyle w:val="normaltextrun1"/>
          <w:sz w:val="28"/>
          <w:szCs w:val="28"/>
        </w:rPr>
        <w:t>поселения;</w:t>
      </w:r>
      <w:r>
        <w:rPr>
          <w:rStyle w:val="eop"/>
          <w:rFonts w:eastAsiaTheme="minorHAnsi"/>
          <w:sz w:val="28"/>
          <w:szCs w:val="28"/>
        </w:rPr>
        <w:t> </w:t>
      </w:r>
    </w:p>
    <w:p w:rsidR="00A716FA" w:rsidRDefault="00A716FA" w:rsidP="00A716FA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эффективное использование средств бюджета </w:t>
      </w:r>
      <w:r w:rsidR="00D31987">
        <w:rPr>
          <w:rStyle w:val="normaltextrun1"/>
          <w:sz w:val="28"/>
          <w:szCs w:val="28"/>
        </w:rPr>
        <w:t>Шаталовского сельского</w:t>
      </w:r>
      <w:r>
        <w:rPr>
          <w:rStyle w:val="normaltextrun1"/>
          <w:sz w:val="28"/>
          <w:szCs w:val="28"/>
        </w:rPr>
        <w:t xml:space="preserve"> поселения, выделенных на реализацию муниципальных программ.</w:t>
      </w:r>
      <w:r>
        <w:rPr>
          <w:rStyle w:val="eop"/>
          <w:rFonts w:eastAsiaTheme="minorHAnsi"/>
          <w:sz w:val="28"/>
          <w:szCs w:val="28"/>
        </w:rPr>
        <w:t> </w:t>
      </w:r>
    </w:p>
    <w:p w:rsidR="00A716FA" w:rsidRDefault="00A716FA" w:rsidP="00D31987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Приоритетом деятельности К</w:t>
      </w:r>
      <w:r w:rsidR="00D31987">
        <w:rPr>
          <w:rStyle w:val="normaltextrun1"/>
          <w:sz w:val="28"/>
          <w:szCs w:val="28"/>
        </w:rPr>
        <w:t>онтрольно-ревизионной комиссии на 2023</w:t>
      </w:r>
      <w:r>
        <w:rPr>
          <w:rStyle w:val="normaltextrun1"/>
          <w:sz w:val="28"/>
          <w:szCs w:val="28"/>
        </w:rPr>
        <w:t xml:space="preserve"> год остаётся контроль за целевым и эффективным использованием бюджетных средств</w:t>
      </w:r>
      <w:r w:rsidR="002E4719">
        <w:rPr>
          <w:rStyle w:val="normaltextrun1"/>
          <w:sz w:val="28"/>
          <w:szCs w:val="28"/>
        </w:rPr>
        <w:t>.</w:t>
      </w:r>
      <w:r>
        <w:rPr>
          <w:rStyle w:val="normaltextrun1"/>
          <w:sz w:val="28"/>
          <w:szCs w:val="28"/>
        </w:rPr>
        <w:t xml:space="preserve"> </w:t>
      </w:r>
    </w:p>
    <w:p w:rsidR="00A716FA" w:rsidRDefault="00A716FA" w:rsidP="00A716FA">
      <w:pPr>
        <w:pStyle w:val="paragraph"/>
        <w:ind w:firstLine="705"/>
        <w:jc w:val="both"/>
        <w:textAlignment w:val="baseline"/>
        <w:rPr>
          <w:color w:val="FF0000"/>
        </w:rPr>
      </w:pPr>
      <w:proofErr w:type="gramStart"/>
      <w:r>
        <w:rPr>
          <w:rStyle w:val="normaltextrun1"/>
          <w:sz w:val="28"/>
          <w:szCs w:val="28"/>
        </w:rPr>
        <w:t>Отчёт о деятельности Контрольно-ревизионной комиссии муницип</w:t>
      </w:r>
      <w:r w:rsidR="00D31987">
        <w:rPr>
          <w:rStyle w:val="normaltextrun1"/>
          <w:sz w:val="28"/>
          <w:szCs w:val="28"/>
        </w:rPr>
        <w:t>ального образования «Починковский</w:t>
      </w:r>
      <w:r>
        <w:rPr>
          <w:rStyle w:val="normaltextrun1"/>
          <w:sz w:val="28"/>
          <w:szCs w:val="28"/>
        </w:rPr>
        <w:t xml:space="preserve"> район» Смоленской области по осуществлению полномочий Контрольно-ревизионной комиссии муниципального образования</w:t>
      </w:r>
      <w:r w:rsidR="00D31987">
        <w:rPr>
          <w:rStyle w:val="normaltextrun1"/>
          <w:sz w:val="28"/>
          <w:szCs w:val="28"/>
        </w:rPr>
        <w:t xml:space="preserve"> Шаталовского сельского поселения Починковского района Смоленской области за 2022</w:t>
      </w:r>
      <w:r>
        <w:rPr>
          <w:rStyle w:val="normaltextrun1"/>
          <w:sz w:val="28"/>
          <w:szCs w:val="28"/>
        </w:rPr>
        <w:t xml:space="preserve"> год подготовлен в соответствии со стандартом организации деятельности   СОД </w:t>
      </w:r>
      <w:r w:rsidR="00D31987">
        <w:rPr>
          <w:rStyle w:val="normaltextrun1"/>
          <w:sz w:val="28"/>
          <w:szCs w:val="28"/>
        </w:rPr>
        <w:t xml:space="preserve">- </w:t>
      </w:r>
      <w:r>
        <w:rPr>
          <w:rStyle w:val="normaltextrun1"/>
          <w:sz w:val="28"/>
          <w:szCs w:val="28"/>
        </w:rPr>
        <w:t>2 «Подготовка отчёта о деятельности Контрольно-ревизионной комиссии муницип</w:t>
      </w:r>
      <w:r w:rsidR="00D31987">
        <w:rPr>
          <w:rStyle w:val="normaltextrun1"/>
          <w:sz w:val="28"/>
          <w:szCs w:val="28"/>
        </w:rPr>
        <w:t>ального образования «Починковский</w:t>
      </w:r>
      <w:r>
        <w:rPr>
          <w:rStyle w:val="normaltextrun1"/>
          <w:sz w:val="28"/>
          <w:szCs w:val="28"/>
        </w:rPr>
        <w:t xml:space="preserve"> район» Смоленской области»,</w:t>
      </w:r>
      <w:r w:rsidR="00D31987">
        <w:rPr>
          <w:rStyle w:val="normaltextrun1"/>
          <w:sz w:val="28"/>
          <w:szCs w:val="28"/>
        </w:rPr>
        <w:t xml:space="preserve"> утвержденным приказом от 02.06.2022 №10</w:t>
      </w:r>
      <w:r>
        <w:rPr>
          <w:rStyle w:val="normaltextrun1"/>
          <w:sz w:val="28"/>
          <w:szCs w:val="28"/>
        </w:rPr>
        <w:t>.</w:t>
      </w:r>
      <w:r>
        <w:rPr>
          <w:rStyle w:val="eop"/>
          <w:rFonts w:eastAsiaTheme="minorHAnsi"/>
          <w:color w:val="FF0000"/>
          <w:sz w:val="28"/>
          <w:szCs w:val="28"/>
        </w:rPr>
        <w:t> </w:t>
      </w:r>
      <w:proofErr w:type="gramEnd"/>
    </w:p>
    <w:p w:rsidR="00CA14A1" w:rsidRDefault="00CA14A1" w:rsidP="007B2F1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4A1" w:rsidRPr="005737FA" w:rsidRDefault="00CA14A1" w:rsidP="007B2F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340D7" w:rsidRPr="00ED2AF8" w:rsidRDefault="003340D7" w:rsidP="007B2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74D" w:rsidRDefault="003340D7" w:rsidP="007B2F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AF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3340D7" w:rsidRPr="00ED2AF8" w:rsidRDefault="003340D7" w:rsidP="007B2F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AF8">
        <w:rPr>
          <w:rFonts w:ascii="Times New Roman" w:eastAsia="Times New Roman" w:hAnsi="Times New Roman" w:cs="Times New Roman"/>
          <w:bCs/>
          <w:sz w:val="28"/>
          <w:szCs w:val="28"/>
        </w:rPr>
        <w:t>Контрольно-ревизионной</w:t>
      </w:r>
    </w:p>
    <w:p w:rsidR="003340D7" w:rsidRPr="00ED2AF8" w:rsidRDefault="00FA01CD" w:rsidP="007B2F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3340D7" w:rsidRPr="00ED2AF8">
        <w:rPr>
          <w:rFonts w:ascii="Times New Roman" w:eastAsia="Times New Roman" w:hAnsi="Times New Roman" w:cs="Times New Roman"/>
          <w:bCs/>
          <w:sz w:val="28"/>
          <w:szCs w:val="28"/>
        </w:rPr>
        <w:t>омиссии  муниципального образования</w:t>
      </w:r>
    </w:p>
    <w:p w:rsidR="003340D7" w:rsidRPr="00ED2AF8" w:rsidRDefault="003340D7" w:rsidP="007B2F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«Починковский район» Смоленской области                            </w:t>
      </w:r>
      <w:r w:rsidR="00FD77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ED2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AF8">
        <w:rPr>
          <w:rFonts w:ascii="Times New Roman" w:eastAsia="Times New Roman" w:hAnsi="Times New Roman" w:cs="Times New Roman"/>
          <w:bCs/>
          <w:sz w:val="28"/>
          <w:szCs w:val="28"/>
        </w:rPr>
        <w:t>С.В.Осипенков</w:t>
      </w:r>
      <w:proofErr w:type="spellEnd"/>
    </w:p>
    <w:p w:rsidR="003340D7" w:rsidRPr="00ED2AF8" w:rsidRDefault="003340D7" w:rsidP="007B2F1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0D7" w:rsidRDefault="003340D7" w:rsidP="003340D7"/>
    <w:p w:rsidR="007779F8" w:rsidRDefault="007779F8" w:rsidP="003340D7"/>
    <w:p w:rsidR="007779F8" w:rsidRDefault="007779F8" w:rsidP="003340D7"/>
    <w:p w:rsidR="00B86C51" w:rsidRPr="007779F8" w:rsidRDefault="007779F8" w:rsidP="00777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779F8">
        <w:rPr>
          <w:rFonts w:ascii="Times New Roman" w:hAnsi="Times New Roman" w:cs="Times New Roman"/>
          <w:sz w:val="20"/>
          <w:szCs w:val="20"/>
        </w:rPr>
        <w:t xml:space="preserve">сп.: аудитор </w:t>
      </w:r>
      <w:proofErr w:type="gramStart"/>
      <w:r w:rsidRPr="007779F8">
        <w:rPr>
          <w:rFonts w:ascii="Times New Roman" w:hAnsi="Times New Roman" w:cs="Times New Roman"/>
          <w:sz w:val="20"/>
          <w:szCs w:val="20"/>
        </w:rPr>
        <w:t>Контрольно-ревизионной</w:t>
      </w:r>
      <w:proofErr w:type="gramEnd"/>
    </w:p>
    <w:p w:rsidR="007779F8" w:rsidRPr="007779F8" w:rsidRDefault="007779F8" w:rsidP="00777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779F8">
        <w:rPr>
          <w:rFonts w:ascii="Times New Roman" w:hAnsi="Times New Roman" w:cs="Times New Roman"/>
          <w:sz w:val="20"/>
          <w:szCs w:val="20"/>
        </w:rPr>
        <w:t>омиссии муниципального образования</w:t>
      </w:r>
    </w:p>
    <w:p w:rsidR="007779F8" w:rsidRDefault="007779F8" w:rsidP="00777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9F8">
        <w:rPr>
          <w:rFonts w:ascii="Times New Roman" w:hAnsi="Times New Roman" w:cs="Times New Roman"/>
          <w:sz w:val="20"/>
          <w:szCs w:val="20"/>
        </w:rPr>
        <w:t>«Починковский район» Смоленской области</w:t>
      </w:r>
      <w:r w:rsidR="00506EEC">
        <w:rPr>
          <w:rFonts w:ascii="Times New Roman" w:hAnsi="Times New Roman" w:cs="Times New Roman"/>
          <w:sz w:val="20"/>
          <w:szCs w:val="20"/>
        </w:rPr>
        <w:t>,</w:t>
      </w:r>
    </w:p>
    <w:p w:rsidR="00506EEC" w:rsidRPr="007779F8" w:rsidRDefault="00506EEC" w:rsidP="00777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Кравченко</w:t>
      </w:r>
    </w:p>
    <w:p w:rsidR="007779F8" w:rsidRDefault="007779F8" w:rsidP="007779F8">
      <w:pPr>
        <w:spacing w:line="240" w:lineRule="auto"/>
      </w:pPr>
      <w:r w:rsidRPr="007779F8">
        <w:rPr>
          <w:rFonts w:ascii="Times New Roman" w:hAnsi="Times New Roman" w:cs="Times New Roman"/>
          <w:sz w:val="20"/>
          <w:szCs w:val="20"/>
        </w:rPr>
        <w:t>Тел. 8 (48149) 4-10-06</w:t>
      </w:r>
    </w:p>
    <w:sectPr w:rsidR="007779F8" w:rsidSect="007B2F12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3E" w:rsidRDefault="0016383E">
      <w:pPr>
        <w:spacing w:after="0" w:line="240" w:lineRule="auto"/>
      </w:pPr>
      <w:r>
        <w:separator/>
      </w:r>
    </w:p>
  </w:endnote>
  <w:endnote w:type="continuationSeparator" w:id="0">
    <w:p w:rsidR="0016383E" w:rsidRDefault="0016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8" w:rsidRDefault="0016383E">
    <w:pPr>
      <w:pStyle w:val="a4"/>
      <w:jc w:val="right"/>
    </w:pPr>
  </w:p>
  <w:p w:rsidR="000C0FD8" w:rsidRDefault="001638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F1" w:rsidRPr="00EF25F1" w:rsidRDefault="00EF25F1">
    <w:pPr>
      <w:pStyle w:val="a4"/>
      <w:rPr>
        <w:sz w:val="16"/>
      </w:rPr>
    </w:pPr>
    <w:r>
      <w:rPr>
        <w:sz w:val="16"/>
      </w:rPr>
      <w:t>Рег. № 0011 от 17.01.2023, Подписано ЭП: Осипенков Сергей Владимирович,  17.01.2023 12:44:58,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3E" w:rsidRDefault="0016383E">
      <w:pPr>
        <w:spacing w:after="0" w:line="240" w:lineRule="auto"/>
      </w:pPr>
      <w:r>
        <w:separator/>
      </w:r>
    </w:p>
  </w:footnote>
  <w:footnote w:type="continuationSeparator" w:id="0">
    <w:p w:rsidR="0016383E" w:rsidRDefault="0016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106332"/>
      <w:docPartObj>
        <w:docPartGallery w:val="Page Numbers (Top of Page)"/>
        <w:docPartUnique/>
      </w:docPartObj>
    </w:sdtPr>
    <w:sdtEndPr/>
    <w:sdtContent>
      <w:p w:rsidR="007B2F12" w:rsidRDefault="007B2F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D3">
          <w:rPr>
            <w:noProof/>
          </w:rPr>
          <w:t>8</w:t>
        </w:r>
        <w:r>
          <w:fldChar w:fldCharType="end"/>
        </w:r>
      </w:p>
    </w:sdtContent>
  </w:sdt>
  <w:p w:rsidR="007B2F12" w:rsidRDefault="007B2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7204"/>
    <w:multiLevelType w:val="singleLevel"/>
    <w:tmpl w:val="90217204"/>
    <w:lvl w:ilvl="0">
      <w:start w:val="2"/>
      <w:numFmt w:val="decimal"/>
      <w:suff w:val="space"/>
      <w:lvlText w:val="%1."/>
      <w:lvlJc w:val="left"/>
    </w:lvl>
  </w:abstractNum>
  <w:abstractNum w:abstractNumId="1">
    <w:nsid w:val="34CC41FE"/>
    <w:multiLevelType w:val="hybridMultilevel"/>
    <w:tmpl w:val="3CAE2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C2165E"/>
    <w:multiLevelType w:val="hybridMultilevel"/>
    <w:tmpl w:val="4F6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37C9E"/>
    <w:multiLevelType w:val="hybridMultilevel"/>
    <w:tmpl w:val="A52E3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7"/>
    <w:rsid w:val="0002640C"/>
    <w:rsid w:val="00031AB8"/>
    <w:rsid w:val="00036A82"/>
    <w:rsid w:val="00037FC8"/>
    <w:rsid w:val="00061AE2"/>
    <w:rsid w:val="000E6F5C"/>
    <w:rsid w:val="00105196"/>
    <w:rsid w:val="00106115"/>
    <w:rsid w:val="00115DC9"/>
    <w:rsid w:val="0011659D"/>
    <w:rsid w:val="00121457"/>
    <w:rsid w:val="00122C45"/>
    <w:rsid w:val="00136A9D"/>
    <w:rsid w:val="00141E09"/>
    <w:rsid w:val="00145681"/>
    <w:rsid w:val="001469C9"/>
    <w:rsid w:val="001546B1"/>
    <w:rsid w:val="0016383E"/>
    <w:rsid w:val="0018214B"/>
    <w:rsid w:val="00185DDA"/>
    <w:rsid w:val="00187588"/>
    <w:rsid w:val="00191E18"/>
    <w:rsid w:val="001A71B5"/>
    <w:rsid w:val="001C15A4"/>
    <w:rsid w:val="001C724B"/>
    <w:rsid w:val="001E62CF"/>
    <w:rsid w:val="001F10F8"/>
    <w:rsid w:val="001F30ED"/>
    <w:rsid w:val="001F5A3C"/>
    <w:rsid w:val="00207600"/>
    <w:rsid w:val="00211E00"/>
    <w:rsid w:val="00220D3C"/>
    <w:rsid w:val="00225C36"/>
    <w:rsid w:val="002268B9"/>
    <w:rsid w:val="00231C9F"/>
    <w:rsid w:val="00237E84"/>
    <w:rsid w:val="00262AB3"/>
    <w:rsid w:val="00263A5F"/>
    <w:rsid w:val="002A388C"/>
    <w:rsid w:val="002B1734"/>
    <w:rsid w:val="002B778B"/>
    <w:rsid w:val="002C7552"/>
    <w:rsid w:val="002D55BA"/>
    <w:rsid w:val="002E4719"/>
    <w:rsid w:val="00322EE0"/>
    <w:rsid w:val="003340D7"/>
    <w:rsid w:val="0033504E"/>
    <w:rsid w:val="003510CF"/>
    <w:rsid w:val="003512A2"/>
    <w:rsid w:val="0035520A"/>
    <w:rsid w:val="003628AF"/>
    <w:rsid w:val="00386E0D"/>
    <w:rsid w:val="003E096B"/>
    <w:rsid w:val="003E794D"/>
    <w:rsid w:val="003F49EA"/>
    <w:rsid w:val="00406FEB"/>
    <w:rsid w:val="00446FEB"/>
    <w:rsid w:val="00452E5C"/>
    <w:rsid w:val="004552A6"/>
    <w:rsid w:val="00486D77"/>
    <w:rsid w:val="00491F55"/>
    <w:rsid w:val="00495271"/>
    <w:rsid w:val="004B6009"/>
    <w:rsid w:val="004C0AC1"/>
    <w:rsid w:val="004E2ADC"/>
    <w:rsid w:val="004E4B64"/>
    <w:rsid w:val="00506EEC"/>
    <w:rsid w:val="005175A2"/>
    <w:rsid w:val="00521E47"/>
    <w:rsid w:val="00525C1A"/>
    <w:rsid w:val="00542337"/>
    <w:rsid w:val="0054791F"/>
    <w:rsid w:val="00565927"/>
    <w:rsid w:val="00571B22"/>
    <w:rsid w:val="005859BD"/>
    <w:rsid w:val="005B1F17"/>
    <w:rsid w:val="005B24E4"/>
    <w:rsid w:val="005C1C67"/>
    <w:rsid w:val="005C4ADC"/>
    <w:rsid w:val="005C74F7"/>
    <w:rsid w:val="005F74DA"/>
    <w:rsid w:val="00603D64"/>
    <w:rsid w:val="00614FB8"/>
    <w:rsid w:val="00615066"/>
    <w:rsid w:val="006447E8"/>
    <w:rsid w:val="0064688A"/>
    <w:rsid w:val="00647E9C"/>
    <w:rsid w:val="00661F3A"/>
    <w:rsid w:val="00674646"/>
    <w:rsid w:val="00683BF3"/>
    <w:rsid w:val="006925EE"/>
    <w:rsid w:val="0069370B"/>
    <w:rsid w:val="006A23F7"/>
    <w:rsid w:val="006C14E2"/>
    <w:rsid w:val="006E7A46"/>
    <w:rsid w:val="006F04DC"/>
    <w:rsid w:val="00701AD2"/>
    <w:rsid w:val="007344A6"/>
    <w:rsid w:val="007600DC"/>
    <w:rsid w:val="007779F8"/>
    <w:rsid w:val="007850E4"/>
    <w:rsid w:val="007B2F12"/>
    <w:rsid w:val="007B6DF5"/>
    <w:rsid w:val="007B7ADF"/>
    <w:rsid w:val="007E4492"/>
    <w:rsid w:val="007F2728"/>
    <w:rsid w:val="007F4317"/>
    <w:rsid w:val="00801FD5"/>
    <w:rsid w:val="008170C1"/>
    <w:rsid w:val="0082027B"/>
    <w:rsid w:val="008329B1"/>
    <w:rsid w:val="00832BF2"/>
    <w:rsid w:val="008334AE"/>
    <w:rsid w:val="0083513C"/>
    <w:rsid w:val="00841199"/>
    <w:rsid w:val="00864F4E"/>
    <w:rsid w:val="00870B11"/>
    <w:rsid w:val="00881E7F"/>
    <w:rsid w:val="0089613B"/>
    <w:rsid w:val="008A1424"/>
    <w:rsid w:val="008A7F68"/>
    <w:rsid w:val="008C11DD"/>
    <w:rsid w:val="008D3F74"/>
    <w:rsid w:val="00926161"/>
    <w:rsid w:val="00937618"/>
    <w:rsid w:val="00956562"/>
    <w:rsid w:val="00965738"/>
    <w:rsid w:val="00965861"/>
    <w:rsid w:val="00965B22"/>
    <w:rsid w:val="00976E23"/>
    <w:rsid w:val="009904D8"/>
    <w:rsid w:val="00990FD9"/>
    <w:rsid w:val="009958B6"/>
    <w:rsid w:val="009B061F"/>
    <w:rsid w:val="009C132C"/>
    <w:rsid w:val="009F3711"/>
    <w:rsid w:val="00A11886"/>
    <w:rsid w:val="00A23EDD"/>
    <w:rsid w:val="00A257B9"/>
    <w:rsid w:val="00A3043C"/>
    <w:rsid w:val="00A33993"/>
    <w:rsid w:val="00A358D3"/>
    <w:rsid w:val="00A621D2"/>
    <w:rsid w:val="00A661B4"/>
    <w:rsid w:val="00A716FA"/>
    <w:rsid w:val="00A77B16"/>
    <w:rsid w:val="00A90666"/>
    <w:rsid w:val="00A939B9"/>
    <w:rsid w:val="00B075D1"/>
    <w:rsid w:val="00B26A10"/>
    <w:rsid w:val="00B45EEF"/>
    <w:rsid w:val="00B46597"/>
    <w:rsid w:val="00B67EDA"/>
    <w:rsid w:val="00B731C6"/>
    <w:rsid w:val="00B86C51"/>
    <w:rsid w:val="00BA2DA1"/>
    <w:rsid w:val="00BD6269"/>
    <w:rsid w:val="00BF17E0"/>
    <w:rsid w:val="00BF2934"/>
    <w:rsid w:val="00C04C4F"/>
    <w:rsid w:val="00C11E08"/>
    <w:rsid w:val="00C205F2"/>
    <w:rsid w:val="00C24FCA"/>
    <w:rsid w:val="00C37541"/>
    <w:rsid w:val="00C416FF"/>
    <w:rsid w:val="00C64773"/>
    <w:rsid w:val="00C950F4"/>
    <w:rsid w:val="00CA14A1"/>
    <w:rsid w:val="00CA6A35"/>
    <w:rsid w:val="00CB6AD7"/>
    <w:rsid w:val="00CC169F"/>
    <w:rsid w:val="00D11896"/>
    <w:rsid w:val="00D17381"/>
    <w:rsid w:val="00D21993"/>
    <w:rsid w:val="00D31987"/>
    <w:rsid w:val="00D40079"/>
    <w:rsid w:val="00D534B0"/>
    <w:rsid w:val="00D573EC"/>
    <w:rsid w:val="00D57E5E"/>
    <w:rsid w:val="00D82B71"/>
    <w:rsid w:val="00D83CAF"/>
    <w:rsid w:val="00D8676C"/>
    <w:rsid w:val="00D902E5"/>
    <w:rsid w:val="00D95370"/>
    <w:rsid w:val="00D97F69"/>
    <w:rsid w:val="00DC123D"/>
    <w:rsid w:val="00DC1E00"/>
    <w:rsid w:val="00E03AA1"/>
    <w:rsid w:val="00E36002"/>
    <w:rsid w:val="00E669E9"/>
    <w:rsid w:val="00E72180"/>
    <w:rsid w:val="00E74AAE"/>
    <w:rsid w:val="00E7592E"/>
    <w:rsid w:val="00E90298"/>
    <w:rsid w:val="00E91930"/>
    <w:rsid w:val="00E95673"/>
    <w:rsid w:val="00E97CF4"/>
    <w:rsid w:val="00EC0336"/>
    <w:rsid w:val="00EC24F2"/>
    <w:rsid w:val="00ED252C"/>
    <w:rsid w:val="00EE12B8"/>
    <w:rsid w:val="00EF07CC"/>
    <w:rsid w:val="00EF25F1"/>
    <w:rsid w:val="00EF34EE"/>
    <w:rsid w:val="00F03E8D"/>
    <w:rsid w:val="00F532F3"/>
    <w:rsid w:val="00F661D1"/>
    <w:rsid w:val="00F76517"/>
    <w:rsid w:val="00FA01CD"/>
    <w:rsid w:val="00FA188E"/>
    <w:rsid w:val="00FD365E"/>
    <w:rsid w:val="00FD774D"/>
    <w:rsid w:val="00FE3C61"/>
    <w:rsid w:val="00FF1325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D7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3340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340D7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83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F12"/>
  </w:style>
  <w:style w:type="paragraph" w:customStyle="1" w:styleId="paragraph">
    <w:name w:val="paragraph"/>
    <w:basedOn w:val="a"/>
    <w:rsid w:val="0052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525C1A"/>
  </w:style>
  <w:style w:type="character" w:customStyle="1" w:styleId="eop">
    <w:name w:val="eop"/>
    <w:rsid w:val="00525C1A"/>
  </w:style>
  <w:style w:type="character" w:customStyle="1" w:styleId="contextualspellingandgrammarerror">
    <w:name w:val="contextualspellingandgrammarerror"/>
    <w:rsid w:val="00D8676C"/>
  </w:style>
  <w:style w:type="character" w:styleId="a9">
    <w:name w:val="Hyperlink"/>
    <w:basedOn w:val="a0"/>
    <w:uiPriority w:val="99"/>
    <w:unhideWhenUsed/>
    <w:rsid w:val="005C7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D7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3340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340D7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83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F12"/>
  </w:style>
  <w:style w:type="paragraph" w:customStyle="1" w:styleId="paragraph">
    <w:name w:val="paragraph"/>
    <w:basedOn w:val="a"/>
    <w:rsid w:val="0052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525C1A"/>
  </w:style>
  <w:style w:type="character" w:customStyle="1" w:styleId="eop">
    <w:name w:val="eop"/>
    <w:rsid w:val="00525C1A"/>
  </w:style>
  <w:style w:type="character" w:customStyle="1" w:styleId="contextualspellingandgrammarerror">
    <w:name w:val="contextualspellingandgrammarerror"/>
    <w:rsid w:val="00D8676C"/>
  </w:style>
  <w:style w:type="character" w:styleId="a9">
    <w:name w:val="Hyperlink"/>
    <w:basedOn w:val="a0"/>
    <w:uiPriority w:val="99"/>
    <w:unhideWhenUsed/>
    <w:rsid w:val="005C7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17345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vet-pochinok.admin-smolensk.ru/kontrolno-reviz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5A51-9BBF-4A7B-B8A3-F4CC29FE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2021-01-13T07:26:00Z</cp:lastPrinted>
  <dcterms:created xsi:type="dcterms:W3CDTF">2023-01-17T12:38:00Z</dcterms:created>
  <dcterms:modified xsi:type="dcterms:W3CDTF">2023-01-17T12:38:00Z</dcterms:modified>
</cp:coreProperties>
</file>