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F4040" w:rsidTr="006F4040">
        <w:tc>
          <w:tcPr>
            <w:tcW w:w="5386" w:type="dxa"/>
          </w:tcPr>
          <w:p w:rsidR="00734502" w:rsidRPr="00734502" w:rsidRDefault="00734502" w:rsidP="00734502">
            <w:pPr>
              <w:autoSpaceDE w:val="0"/>
              <w:autoSpaceDN w:val="0"/>
              <w:adjustRightInd w:val="0"/>
              <w:rPr>
                <w:b/>
                <w:bCs/>
                <w:sz w:val="24"/>
                <w:szCs w:val="24"/>
              </w:rPr>
            </w:pPr>
            <w:bookmarkStart w:id="0" w:name="_Toc368559088"/>
            <w:bookmarkStart w:id="1" w:name="_Toc248302855"/>
            <w:bookmarkStart w:id="2" w:name="_Toc263062266"/>
            <w:r w:rsidRPr="00734502">
              <w:rPr>
                <w:b/>
                <w:bCs/>
                <w:sz w:val="24"/>
                <w:szCs w:val="24"/>
              </w:rPr>
              <w:t>УТВЕРЖДЕНЫ</w:t>
            </w:r>
          </w:p>
          <w:p w:rsidR="00734502" w:rsidRPr="00734502" w:rsidRDefault="00734502" w:rsidP="00734502">
            <w:pPr>
              <w:autoSpaceDE w:val="0"/>
              <w:autoSpaceDN w:val="0"/>
              <w:adjustRightInd w:val="0"/>
              <w:jc w:val="both"/>
              <w:rPr>
                <w:bCs/>
                <w:sz w:val="24"/>
                <w:szCs w:val="24"/>
              </w:rPr>
            </w:pPr>
            <w:r w:rsidRPr="00734502">
              <w:rPr>
                <w:bCs/>
                <w:sz w:val="24"/>
                <w:szCs w:val="24"/>
              </w:rPr>
              <w:t xml:space="preserve">решением Совета депутатов муниципального образования «Починковский район» </w:t>
            </w:r>
          </w:p>
          <w:p w:rsidR="00734502" w:rsidRPr="00734502" w:rsidRDefault="00734502" w:rsidP="00734502">
            <w:pPr>
              <w:autoSpaceDE w:val="0"/>
              <w:autoSpaceDN w:val="0"/>
              <w:adjustRightInd w:val="0"/>
              <w:jc w:val="both"/>
              <w:rPr>
                <w:bCs/>
                <w:sz w:val="24"/>
                <w:szCs w:val="24"/>
              </w:rPr>
            </w:pPr>
            <w:r w:rsidRPr="00734502">
              <w:rPr>
                <w:bCs/>
                <w:sz w:val="24"/>
                <w:szCs w:val="24"/>
              </w:rPr>
              <w:t xml:space="preserve">Смоленской области </w:t>
            </w:r>
          </w:p>
          <w:p w:rsidR="00734502" w:rsidRPr="00734502" w:rsidRDefault="00734502" w:rsidP="00734502">
            <w:pPr>
              <w:autoSpaceDE w:val="0"/>
              <w:autoSpaceDN w:val="0"/>
              <w:adjustRightInd w:val="0"/>
              <w:jc w:val="both"/>
              <w:rPr>
                <w:bCs/>
                <w:sz w:val="24"/>
                <w:szCs w:val="24"/>
              </w:rPr>
            </w:pPr>
            <w:r w:rsidRPr="00734502">
              <w:rPr>
                <w:bCs/>
                <w:sz w:val="24"/>
                <w:szCs w:val="24"/>
              </w:rPr>
              <w:t xml:space="preserve">от </w:t>
            </w:r>
            <w:r w:rsidR="00BF0662" w:rsidRPr="00BF0662">
              <w:rPr>
                <w:bCs/>
                <w:sz w:val="24"/>
                <w:szCs w:val="24"/>
              </w:rPr>
              <w:t xml:space="preserve">27.06.2018  </w:t>
            </w:r>
            <w:r w:rsidR="00BF0662">
              <w:rPr>
                <w:bCs/>
                <w:sz w:val="24"/>
                <w:szCs w:val="24"/>
              </w:rPr>
              <w:t>г. № 227</w:t>
            </w:r>
            <w:bookmarkStart w:id="3" w:name="_GoBack"/>
            <w:bookmarkEnd w:id="3"/>
          </w:p>
          <w:p w:rsidR="006F4040" w:rsidRPr="00734502" w:rsidRDefault="006F4040" w:rsidP="00B57692">
            <w:pPr>
              <w:autoSpaceDE w:val="0"/>
              <w:autoSpaceDN w:val="0"/>
              <w:adjustRightInd w:val="0"/>
              <w:ind w:firstLine="709"/>
              <w:jc w:val="center"/>
              <w:rPr>
                <w:b/>
                <w:bCs/>
                <w:sz w:val="24"/>
                <w:szCs w:val="24"/>
              </w:rPr>
            </w:pPr>
          </w:p>
        </w:tc>
      </w:tr>
    </w:tbl>
    <w:p w:rsidR="009D67A9" w:rsidRPr="002339C1" w:rsidRDefault="009D67A9" w:rsidP="00B57692">
      <w:pPr>
        <w:autoSpaceDE w:val="0"/>
        <w:autoSpaceDN w:val="0"/>
        <w:adjustRightInd w:val="0"/>
        <w:ind w:firstLine="709"/>
        <w:jc w:val="center"/>
        <w:rPr>
          <w:rFonts w:eastAsia="Times New Roman" w:cs="Times New Roman"/>
          <w:b/>
          <w:bCs/>
          <w:sz w:val="28"/>
          <w:szCs w:val="20"/>
          <w:lang w:eastAsia="ru-RU"/>
        </w:rPr>
      </w:pP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ПРАВИЛА</w:t>
      </w: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 xml:space="preserve">ЗЕМЛЕПОЛЬЗОВАНИЯ И ЗАСТРОЙКИ </w:t>
      </w:r>
    </w:p>
    <w:p w:rsidR="00445B0C" w:rsidRPr="002339C1" w:rsidRDefault="0057627E"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СТОДОЛИЩЕНСКОГО</w:t>
      </w:r>
      <w:r w:rsidR="00445B0C" w:rsidRPr="002339C1">
        <w:rPr>
          <w:rFonts w:eastAsia="Times New Roman" w:cs="Times New Roman"/>
          <w:b/>
          <w:bCs/>
          <w:sz w:val="28"/>
          <w:szCs w:val="20"/>
          <w:lang w:eastAsia="ru-RU"/>
        </w:rPr>
        <w:t xml:space="preserve"> СЕЛЬСКОГО ПОСЕЛЕНИЯ</w:t>
      </w:r>
    </w:p>
    <w:p w:rsidR="00445B0C" w:rsidRPr="002339C1" w:rsidRDefault="004D65A8"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ПОЧИНКОВСКОГО</w:t>
      </w:r>
      <w:r w:rsidR="00445B0C" w:rsidRPr="002339C1">
        <w:rPr>
          <w:rFonts w:eastAsia="Times New Roman" w:cs="Times New Roman"/>
          <w:b/>
          <w:bCs/>
          <w:sz w:val="28"/>
          <w:szCs w:val="20"/>
          <w:lang w:eastAsia="ru-RU"/>
        </w:rPr>
        <w:t xml:space="preserve"> РАЙОНА СМОЛЕНСКОЙ ОБЛАСТИ</w:t>
      </w: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p>
    <w:p w:rsidR="00445B0C" w:rsidRPr="002339C1" w:rsidRDefault="00445B0C" w:rsidP="00B57692">
      <w:pPr>
        <w:autoSpaceDE w:val="0"/>
        <w:autoSpaceDN w:val="0"/>
        <w:adjustRightInd w:val="0"/>
        <w:ind w:firstLine="709"/>
        <w:jc w:val="center"/>
        <w:outlineLvl w:val="1"/>
        <w:rPr>
          <w:rFonts w:eastAsia="Times New Roman" w:cs="Times New Roman"/>
          <w:b/>
          <w:sz w:val="28"/>
          <w:szCs w:val="28"/>
          <w:lang w:eastAsia="ru-RU"/>
        </w:rPr>
      </w:pPr>
      <w:r w:rsidRPr="002339C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2339C1" w:rsidRDefault="00445B0C" w:rsidP="00B57692">
      <w:pPr>
        <w:autoSpaceDE w:val="0"/>
        <w:autoSpaceDN w:val="0"/>
        <w:adjustRightInd w:val="0"/>
        <w:ind w:firstLine="709"/>
        <w:jc w:val="center"/>
        <w:outlineLvl w:val="1"/>
        <w:rPr>
          <w:rFonts w:eastAsia="Times New Roman" w:cs="Times New Roman"/>
          <w:sz w:val="20"/>
          <w:szCs w:val="20"/>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4" w:name="_Toc368559049"/>
      <w:bookmarkStart w:id="5" w:name="_Toc248302815"/>
      <w:bookmarkStart w:id="6" w:name="_Toc263062226"/>
      <w:r w:rsidRPr="002339C1">
        <w:rPr>
          <w:rFonts w:eastAsia="Times New Roman" w:cs="Times New Roman"/>
          <w:bCs/>
          <w:sz w:val="28"/>
          <w:szCs w:val="20"/>
          <w:lang w:eastAsia="ru-RU"/>
        </w:rPr>
        <w:t>Статья 1. Общие положения</w:t>
      </w:r>
      <w:bookmarkEnd w:id="4"/>
      <w:bookmarkEnd w:id="5"/>
      <w:bookmarkEnd w:id="6"/>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sz w:val="28"/>
          <w:szCs w:val="28"/>
          <w:lang w:eastAsia="ru-RU"/>
        </w:rPr>
        <w:t>1.</w:t>
      </w:r>
      <w:r w:rsidRPr="002339C1">
        <w:rPr>
          <w:rFonts w:eastAsia="Times New Roman" w:cs="Times New Roman"/>
          <w:sz w:val="28"/>
          <w:szCs w:val="20"/>
          <w:lang w:eastAsia="ru-RU"/>
        </w:rPr>
        <w:t xml:space="preserve"> Правила землепользования и застройки муниципального образования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Генеральным планом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а </w:t>
      </w:r>
      <w:r w:rsidRPr="002339C1">
        <w:rPr>
          <w:rFonts w:eastAsia="Times New Roman" w:cs="Times New Roman"/>
          <w:sz w:val="28"/>
          <w:szCs w:val="28"/>
          <w:lang w:eastAsia="ru-RU"/>
        </w:rPr>
        <w:t>также с учетом положений иных актов и документов, определяющих основные</w:t>
      </w:r>
      <w:r w:rsidRPr="002339C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3.Правила разработаны в целях: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создания условий для планировки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2339C1" w:rsidRDefault="00445B0C" w:rsidP="00B57692">
      <w:pPr>
        <w:autoSpaceDE w:val="0"/>
        <w:autoSpaceDN w:val="0"/>
        <w:adjustRightInd w:val="0"/>
        <w:ind w:firstLine="709"/>
        <w:jc w:val="center"/>
        <w:outlineLvl w:val="1"/>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7" w:name="_Toc368559050"/>
      <w:bookmarkStart w:id="8" w:name="_Toc248302816"/>
      <w:bookmarkStart w:id="9" w:name="_Toc263062227"/>
      <w:r w:rsidRPr="002339C1">
        <w:rPr>
          <w:rFonts w:eastAsia="Times New Roman" w:cs="Times New Roman"/>
          <w:bCs/>
          <w:sz w:val="28"/>
          <w:szCs w:val="20"/>
          <w:lang w:eastAsia="ru-RU"/>
        </w:rPr>
        <w:t>Статья 2. Открытость и доступность Правил</w:t>
      </w:r>
      <w:bookmarkEnd w:id="7"/>
      <w:bookmarkEnd w:id="8"/>
      <w:bookmarkEnd w:id="9"/>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Правила являются открытыми и общедоступными.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Администрация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w:t>
      </w:r>
      <w:r w:rsidRPr="002339C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4"/>
          <w:lang w:eastAsia="ru-RU"/>
        </w:rPr>
      </w:pPr>
      <w:bookmarkStart w:id="10" w:name="sub_1103"/>
      <w:r w:rsidRPr="002339C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2339C1" w:rsidRDefault="00445B0C" w:rsidP="00B57692">
      <w:pPr>
        <w:ind w:firstLine="709"/>
        <w:jc w:val="both"/>
        <w:rPr>
          <w:rFonts w:eastAsia="Times New Roman" w:cs="Times New Roman"/>
          <w:sz w:val="28"/>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1" w:name="sub_1131"/>
      <w:bookmarkEnd w:id="10"/>
      <w:r w:rsidRPr="002339C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57627E" w:rsidRPr="002339C1">
        <w:rPr>
          <w:rFonts w:eastAsia="Times New Roman" w:cs="Times New Roman"/>
          <w:sz w:val="28"/>
          <w:szCs w:val="24"/>
          <w:lang w:eastAsia="ru-RU"/>
        </w:rPr>
        <w:t>Стодолищенского</w:t>
      </w:r>
      <w:r w:rsidRPr="002339C1">
        <w:rPr>
          <w:rFonts w:eastAsia="Times New Roman" w:cs="Times New Roman"/>
          <w:sz w:val="28"/>
          <w:szCs w:val="24"/>
          <w:lang w:eastAsia="ru-RU"/>
        </w:rPr>
        <w:t xml:space="preserve"> сельского поселения и не должны ему противоречить.</w:t>
      </w:r>
    </w:p>
    <w:bookmarkEnd w:id="11"/>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2339C1" w:rsidRDefault="00445B0C" w:rsidP="00B57692">
      <w:pPr>
        <w:ind w:firstLine="709"/>
        <w:jc w:val="both"/>
        <w:rPr>
          <w:rFonts w:eastAsia="Times New Roman" w:cs="Times New Roman"/>
          <w:szCs w:val="24"/>
          <w:lang w:eastAsia="ru-RU"/>
        </w:rPr>
      </w:pPr>
      <w:bookmarkStart w:id="12" w:name="sub_1132"/>
      <w:r w:rsidRPr="002339C1">
        <w:rPr>
          <w:rFonts w:eastAsia="Times New Roman" w:cs="Times New Roman"/>
          <w:sz w:val="28"/>
          <w:szCs w:val="24"/>
          <w:lang w:eastAsia="ru-RU"/>
        </w:rPr>
        <w:lastRenderedPageBreak/>
        <w:t xml:space="preserve">2. Документация по </w:t>
      </w:r>
      <w:hyperlink r:id="rId9" w:anchor="sub_18#sub_18" w:history="1">
        <w:r w:rsidRPr="002339C1">
          <w:rPr>
            <w:rFonts w:eastAsia="Times New Roman" w:cs="Times New Roman"/>
            <w:sz w:val="28"/>
            <w:szCs w:val="24"/>
            <w:lang w:eastAsia="ru-RU"/>
          </w:rPr>
          <w:t>планировке территории</w:t>
        </w:r>
      </w:hyperlink>
      <w:r w:rsidRPr="002339C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2339C1" w:rsidRDefault="00445B0C" w:rsidP="00B57692">
      <w:pPr>
        <w:ind w:firstLine="709"/>
        <w:jc w:val="both"/>
        <w:rPr>
          <w:rFonts w:eastAsia="Times New Roman" w:cs="Times New Roman"/>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3" w:name="sub_1104"/>
      <w:bookmarkEnd w:id="12"/>
      <w:r w:rsidRPr="002339C1">
        <w:rPr>
          <w:rFonts w:eastAsia="Times New Roman" w:cs="Times New Roman"/>
          <w:sz w:val="28"/>
          <w:szCs w:val="24"/>
          <w:lang w:eastAsia="ru-RU"/>
        </w:rPr>
        <w:t>Статья 4. Сфера действия Правил</w:t>
      </w:r>
    </w:p>
    <w:p w:rsidR="00445B0C" w:rsidRPr="002339C1" w:rsidRDefault="00445B0C" w:rsidP="00B57692">
      <w:pPr>
        <w:ind w:firstLine="709"/>
        <w:jc w:val="both"/>
        <w:rPr>
          <w:rFonts w:eastAsia="Times New Roman" w:cs="Times New Roman"/>
          <w:sz w:val="28"/>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4" w:name="sub_1141"/>
      <w:bookmarkEnd w:id="13"/>
      <w:r w:rsidRPr="002339C1">
        <w:rPr>
          <w:rFonts w:eastAsia="Times New Roman" w:cs="Times New Roman"/>
          <w:sz w:val="28"/>
          <w:szCs w:val="24"/>
          <w:lang w:eastAsia="ru-RU"/>
        </w:rPr>
        <w:t>1. Настоящие Правила применяются в качестве правового обоснования при:</w:t>
      </w:r>
    </w:p>
    <w:bookmarkEnd w:id="14"/>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2339C1">
          <w:rPr>
            <w:rFonts w:eastAsia="Times New Roman" w:cs="Times New Roman"/>
            <w:sz w:val="28"/>
            <w:szCs w:val="24"/>
            <w:lang w:eastAsia="ru-RU"/>
          </w:rPr>
          <w:t>строительства</w:t>
        </w:r>
      </w:hyperlink>
      <w:r w:rsidRPr="002339C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подготовке градостроительных планов земельных участков;</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2339C1" w:rsidRDefault="00445B0C" w:rsidP="00B57692">
      <w:pPr>
        <w:ind w:firstLine="709"/>
        <w:rPr>
          <w:rFonts w:eastAsia="Times New Roman" w:cs="Times New Roman"/>
          <w:sz w:val="28"/>
          <w:szCs w:val="28"/>
          <w:lang w:eastAsia="ru-RU"/>
        </w:rPr>
      </w:pPr>
      <w:r w:rsidRPr="002339C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2339C1">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2339C1" w:rsidRDefault="00445B0C" w:rsidP="00B57692">
      <w:pPr>
        <w:ind w:firstLine="709"/>
        <w:jc w:val="both"/>
        <w:rPr>
          <w:rFonts w:eastAsia="Times New Roman" w:cs="Times New Roman"/>
          <w:spacing w:val="-4"/>
          <w:sz w:val="28"/>
          <w:szCs w:val="28"/>
          <w:lang w:eastAsia="ru-RU"/>
        </w:rPr>
      </w:pPr>
      <w:r w:rsidRPr="002339C1">
        <w:rPr>
          <w:rFonts w:eastAsia="Times New Roman" w:cs="Times New Roman"/>
          <w:sz w:val="28"/>
          <w:szCs w:val="28"/>
          <w:lang w:eastAsia="ru-RU"/>
        </w:rPr>
        <w:t>–</w:t>
      </w:r>
      <w:r w:rsidRPr="002339C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2339C1" w:rsidRDefault="00445B0C" w:rsidP="00B57692">
      <w:pPr>
        <w:ind w:firstLine="709"/>
        <w:jc w:val="both"/>
        <w:rPr>
          <w:rFonts w:eastAsia="Times New Roman" w:cs="Times New Roman"/>
          <w:spacing w:val="-4"/>
          <w:sz w:val="28"/>
          <w:szCs w:val="28"/>
          <w:lang w:eastAsia="ru-RU"/>
        </w:rPr>
      </w:pPr>
      <w:r w:rsidRPr="002339C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rPr>
          <w:rFonts w:eastAsia="Times New Roman" w:cs="Times New Roman"/>
          <w:sz w:val="28"/>
          <w:szCs w:val="28"/>
          <w:lang w:eastAsia="ru-RU"/>
        </w:rPr>
      </w:pPr>
      <w:bookmarkStart w:id="15" w:name="_Toc368559054"/>
      <w:bookmarkStart w:id="16" w:name="_Toc248302820"/>
      <w:bookmarkStart w:id="17" w:name="_Toc263062231"/>
      <w:r w:rsidRPr="002339C1">
        <w:rPr>
          <w:rFonts w:eastAsia="Times New Roman" w:cs="Times New Roman"/>
          <w:bCs/>
          <w:sz w:val="28"/>
          <w:szCs w:val="20"/>
          <w:lang w:eastAsia="ru-RU"/>
        </w:rPr>
        <w:t>Статья 6. Использование объектов недвижимости, не соответствующих Правилам</w:t>
      </w:r>
      <w:bookmarkEnd w:id="15"/>
      <w:bookmarkEnd w:id="16"/>
      <w:bookmarkEnd w:id="17"/>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2339C1">
        <w:rPr>
          <w:rFonts w:eastAsia="Times New Roman" w:cs="Times New Roman"/>
          <w:sz w:val="28"/>
          <w:szCs w:val="28"/>
          <w:lang w:eastAsia="ru-RU"/>
        </w:rPr>
        <w:t>а использование таких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2339C1">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rPr>
          <w:rFonts w:eastAsia="Times New Roman" w:cs="Times New Roman"/>
          <w:szCs w:val="24"/>
          <w:lang w:eastAsia="ru-RU"/>
        </w:rPr>
      </w:pPr>
      <w:bookmarkStart w:id="18" w:name="_Toc368559055"/>
      <w:bookmarkStart w:id="19" w:name="_Toc248302821"/>
      <w:bookmarkStart w:id="20" w:name="_Toc263062232"/>
      <w:r w:rsidRPr="002339C1">
        <w:rPr>
          <w:rFonts w:eastAsia="Times New Roman" w:cs="Times New Roman"/>
          <w:bCs/>
          <w:sz w:val="28"/>
          <w:szCs w:val="24"/>
          <w:lang w:eastAsia="ru-RU"/>
        </w:rPr>
        <w:t>Статья 7. Ответственность за нарушение Правил</w:t>
      </w:r>
      <w:bookmarkEnd w:id="18"/>
      <w:bookmarkEnd w:id="19"/>
      <w:bookmarkEnd w:id="20"/>
    </w:p>
    <w:p w:rsidR="00445B0C" w:rsidRPr="002339C1" w:rsidRDefault="00445B0C" w:rsidP="00B57692">
      <w:pPr>
        <w:ind w:firstLine="709"/>
        <w:rPr>
          <w:rFonts w:eastAsia="Times New Roman" w:cs="Times New Roman"/>
          <w:sz w:val="28"/>
          <w:szCs w:val="28"/>
          <w:lang w:eastAsia="ru-RU"/>
        </w:rPr>
      </w:pPr>
    </w:p>
    <w:p w:rsidR="00445B0C" w:rsidRPr="002339C1" w:rsidRDefault="00445B0C" w:rsidP="00B57692">
      <w:pPr>
        <w:ind w:firstLine="709"/>
        <w:rPr>
          <w:rFonts w:eastAsia="Times New Roman" w:cs="Times New Roman"/>
          <w:sz w:val="28"/>
          <w:szCs w:val="28"/>
          <w:lang w:eastAsia="ru-RU"/>
        </w:rPr>
      </w:pPr>
      <w:r w:rsidRPr="002339C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2339C1" w:rsidRDefault="00445B0C" w:rsidP="00B57692">
      <w:pPr>
        <w:autoSpaceDE w:val="0"/>
        <w:autoSpaceDN w:val="0"/>
        <w:adjustRightInd w:val="0"/>
        <w:ind w:firstLine="709"/>
        <w:jc w:val="center"/>
        <w:outlineLvl w:val="1"/>
        <w:rPr>
          <w:rFonts w:eastAsia="Times New Roman" w:cs="Times New Roman"/>
          <w:sz w:val="28"/>
          <w:szCs w:val="28"/>
          <w:lang w:eastAsia="ru-RU"/>
        </w:rPr>
      </w:pPr>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Глава 1. Положение о регулировании землепользования и застройки</w:t>
      </w:r>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органами местного самоуправления</w:t>
      </w:r>
    </w:p>
    <w:p w:rsidR="00445B0C" w:rsidRPr="002339C1" w:rsidRDefault="00445B0C" w:rsidP="00B57692">
      <w:pPr>
        <w:ind w:firstLine="709"/>
        <w:rPr>
          <w:rFonts w:eastAsia="Times New Roman" w:cs="Times New Roman"/>
          <w:bCs/>
          <w:sz w:val="28"/>
          <w:szCs w:val="24"/>
          <w:lang w:eastAsia="ru-RU"/>
        </w:rPr>
      </w:pPr>
    </w:p>
    <w:p w:rsidR="00445B0C" w:rsidRPr="002339C1" w:rsidRDefault="00445B0C" w:rsidP="00B57692">
      <w:pPr>
        <w:ind w:firstLine="709"/>
        <w:rPr>
          <w:rFonts w:eastAsia="Times New Roman" w:cs="Times New Roman"/>
          <w:szCs w:val="24"/>
          <w:lang w:eastAsia="ru-RU"/>
        </w:rPr>
      </w:pPr>
      <w:r w:rsidRPr="002339C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Совет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Администрация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 исполнительно</w:t>
      </w:r>
      <w:r w:rsidR="002D4DB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 xml:space="preserve">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2339C1">
        <w:rPr>
          <w:rFonts w:eastAsia="Times New Roman" w:cs="Times New Roman"/>
          <w:bCs/>
          <w:sz w:val="28"/>
          <w:szCs w:val="24"/>
          <w:lang w:eastAsia="ru-RU"/>
        </w:rPr>
        <w:t>по землепользованию и застройки</w:t>
      </w:r>
      <w:r w:rsidRPr="002339C1">
        <w:rPr>
          <w:rFonts w:eastAsia="Times New Roman" w:cs="Times New Roman"/>
          <w:sz w:val="28"/>
          <w:szCs w:val="28"/>
          <w:lang w:eastAsia="ru-RU"/>
        </w:rPr>
        <w:t xml:space="preserve"> и настоящих Правил).</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2339C1" w:rsidRDefault="00445B0C" w:rsidP="00B57692">
      <w:pPr>
        <w:autoSpaceDE w:val="0"/>
        <w:autoSpaceDN w:val="0"/>
        <w:adjustRightInd w:val="0"/>
        <w:ind w:firstLine="709"/>
        <w:jc w:val="center"/>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0"/>
          <w:lang w:eastAsia="ru-RU"/>
        </w:rPr>
      </w:pPr>
      <w:bookmarkStart w:id="21" w:name="_Toc368559059"/>
      <w:bookmarkStart w:id="22" w:name="_Toc248302826"/>
      <w:bookmarkStart w:id="23" w:name="_Toc263062237"/>
      <w:r w:rsidRPr="002339C1">
        <w:rPr>
          <w:rFonts w:eastAsia="Times New Roman" w:cs="Times New Roman"/>
          <w:bCs/>
          <w:sz w:val="28"/>
          <w:szCs w:val="20"/>
          <w:lang w:eastAsia="ru-RU"/>
        </w:rPr>
        <w:t xml:space="preserve">Статья 9. Полномочия Совета депутатов </w:t>
      </w:r>
      <w:r w:rsidR="0057627E" w:rsidRPr="002339C1">
        <w:rPr>
          <w:rFonts w:eastAsia="Times New Roman" w:cs="Times New Roman"/>
          <w:bCs/>
          <w:sz w:val="28"/>
          <w:szCs w:val="20"/>
          <w:lang w:eastAsia="ru-RU"/>
        </w:rPr>
        <w:t>Стодолищенского</w:t>
      </w:r>
      <w:r w:rsidRPr="002339C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К полномочиям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w:t>
      </w:r>
      <w:r w:rsidR="00A94BAD" w:rsidRPr="002339C1">
        <w:rPr>
          <w:rFonts w:eastAsia="Times New Roman" w:cs="Times New Roman"/>
          <w:sz w:val="28"/>
          <w:szCs w:val="28"/>
          <w:lang w:eastAsia="ru-RU"/>
        </w:rPr>
        <w:t xml:space="preserve">разработка проектов внесения </w:t>
      </w:r>
      <w:r w:rsidRPr="002339C1">
        <w:rPr>
          <w:rFonts w:eastAsia="Times New Roman" w:cs="Times New Roman"/>
          <w:sz w:val="28"/>
          <w:szCs w:val="28"/>
          <w:lang w:eastAsia="ru-RU"/>
        </w:rPr>
        <w:t>в Правила землепользования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2) </w:t>
      </w:r>
      <w:r w:rsidR="00A94BAD" w:rsidRPr="002339C1">
        <w:rPr>
          <w:rFonts w:eastAsia="Times New Roman" w:cs="Times New Roman"/>
          <w:sz w:val="28"/>
          <w:szCs w:val="28"/>
          <w:lang w:eastAsia="ru-RU"/>
        </w:rPr>
        <w:t>разработка</w:t>
      </w:r>
      <w:r w:rsidR="00B57692">
        <w:rPr>
          <w:rFonts w:eastAsia="Times New Roman" w:cs="Times New Roman"/>
          <w:sz w:val="28"/>
          <w:szCs w:val="28"/>
          <w:lang w:eastAsia="ru-RU"/>
        </w:rPr>
        <w:t xml:space="preserve"> </w:t>
      </w:r>
      <w:r w:rsidR="00C61641" w:rsidRPr="002339C1">
        <w:rPr>
          <w:rFonts w:eastAsia="Times New Roman" w:cs="Times New Roman"/>
          <w:sz w:val="28"/>
          <w:szCs w:val="28"/>
          <w:lang w:eastAsia="ru-RU"/>
        </w:rPr>
        <w:t>нормативов градостроительного проектирования сельского поселения</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иные полномочия в соответствии с действующим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0"/>
          <w:lang w:eastAsia="ru-RU"/>
        </w:rPr>
      </w:pPr>
      <w:bookmarkStart w:id="24" w:name="_Toc368559060"/>
      <w:bookmarkStart w:id="25" w:name="_Toc248302827"/>
      <w:bookmarkStart w:id="26" w:name="_Toc263062238"/>
      <w:r w:rsidRPr="002339C1">
        <w:rPr>
          <w:rFonts w:eastAsia="Times New Roman" w:cs="Times New Roman"/>
          <w:bCs/>
          <w:sz w:val="28"/>
          <w:szCs w:val="20"/>
          <w:lang w:eastAsia="ru-RU"/>
        </w:rPr>
        <w:t xml:space="preserve">Статья 10. Полномочия Администрации </w:t>
      </w:r>
      <w:r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r w:rsidRPr="002339C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4"/>
      <w:bookmarkEnd w:id="25"/>
      <w:bookmarkEnd w:id="26"/>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полномочиям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утверждение состава и порядка деятельности </w:t>
      </w:r>
      <w:r w:rsidR="009F2810" w:rsidRPr="002339C1">
        <w:rPr>
          <w:rFonts w:eastAsia="Times New Roman" w:cs="Times New Roman"/>
          <w:sz w:val="28"/>
          <w:szCs w:val="28"/>
          <w:lang w:eastAsia="ru-RU"/>
        </w:rPr>
        <w:t>К</w:t>
      </w:r>
      <w:r w:rsidRPr="002339C1">
        <w:rPr>
          <w:rFonts w:eastAsia="Times New Roman" w:cs="Times New Roman"/>
          <w:sz w:val="28"/>
          <w:szCs w:val="28"/>
          <w:lang w:eastAsia="ru-RU"/>
        </w:rPr>
        <w:t>омиссии по землепользованию и застройке;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w:t>
      </w:r>
      <w:r w:rsidR="007F1DB7" w:rsidRPr="002339C1">
        <w:rPr>
          <w:rFonts w:eastAsia="Times New Roman" w:cs="Times New Roman"/>
          <w:sz w:val="28"/>
          <w:szCs w:val="28"/>
          <w:lang w:eastAsia="ru-RU"/>
        </w:rPr>
        <w:t>утверждение Правил землепользования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рассмотрение вопросов о внесении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принятие решений о подготовке документации по планировке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утверждение документации по планировке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принятие решений о развитии застроенных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принятие решений об установлении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27" w:name="_Toc368559061"/>
      <w:bookmarkStart w:id="28" w:name="_Toc248302828"/>
      <w:bookmarkStart w:id="29" w:name="_Toc263062239"/>
      <w:r w:rsidRPr="002339C1">
        <w:rPr>
          <w:rFonts w:eastAsia="Times New Roman" w:cs="Times New Roman"/>
          <w:bCs/>
          <w:sz w:val="28"/>
          <w:szCs w:val="20"/>
          <w:lang w:eastAsia="ru-RU"/>
        </w:rPr>
        <w:t xml:space="preserve">Статья 11. Комиссия </w:t>
      </w:r>
      <w:bookmarkEnd w:id="27"/>
      <w:bookmarkEnd w:id="28"/>
      <w:bookmarkEnd w:id="29"/>
      <w:r w:rsidRPr="002339C1">
        <w:rPr>
          <w:rFonts w:eastAsia="Times New Roman" w:cs="Times New Roman"/>
          <w:bCs/>
          <w:sz w:val="28"/>
          <w:szCs w:val="20"/>
          <w:lang w:eastAsia="ru-RU"/>
        </w:rPr>
        <w:t>по землепользованию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Комиссия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Комиссия формируется на основании правового акта Главы </w:t>
      </w:r>
      <w:r w:rsidR="00E2728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E2728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xml:space="preserve">, осуществляет свою </w:t>
      </w:r>
      <w:r w:rsidRPr="002339C1">
        <w:rPr>
          <w:rFonts w:eastAsia="Times New Roman" w:cs="Times New Roman"/>
          <w:sz w:val="28"/>
          <w:szCs w:val="28"/>
          <w:lang w:eastAsia="ru-RU"/>
        </w:rPr>
        <w:lastRenderedPageBreak/>
        <w:t>деятельность в соответствии с настоящими Правилами и регламентом, принимаемым на первом заседании.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подготовка рекомендаций для Главы муниципального образования </w:t>
      </w:r>
      <w:r w:rsidR="00E2728D"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00E2728D" w:rsidRPr="002339C1">
        <w:rPr>
          <w:rFonts w:eastAsia="Times New Roman" w:cs="Times New Roman"/>
          <w:sz w:val="28"/>
          <w:szCs w:val="28"/>
          <w:lang w:eastAsia="ru-RU"/>
        </w:rPr>
        <w:t xml:space="preserve"> район» Смоленской области, </w:t>
      </w:r>
      <w:r w:rsidRPr="002339C1">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8) осуществление иных функций в соответствии с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Персональный состав членов Комиссии устанавливается Главой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Комиссии включаются: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представитель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Секретарем Комиссии является работник структурного подразделения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rPr>
          <w:rFonts w:eastAsia="Times New Roman" w:cs="Times New Roman"/>
          <w:sz w:val="28"/>
          <w:szCs w:val="28"/>
          <w:lang w:eastAsia="ru-RU"/>
        </w:rPr>
      </w:pPr>
      <w:r w:rsidRPr="002339C1">
        <w:rPr>
          <w:rFonts w:eastAsia="Times New Roman" w:cs="Times New Roman"/>
          <w:sz w:val="28"/>
          <w:szCs w:val="28"/>
          <w:lang w:eastAsia="ru-RU"/>
        </w:rPr>
        <w:t>Статья 12. Внесение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0E3280"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Основаниями для внесения изменени</w:t>
      </w:r>
      <w:r w:rsidR="000E3280" w:rsidRPr="002339C1">
        <w:rPr>
          <w:rFonts w:eastAsia="Times New Roman" w:cs="Times New Roman"/>
          <w:sz w:val="28"/>
          <w:szCs w:val="28"/>
          <w:lang w:eastAsia="ru-RU"/>
        </w:rPr>
        <w:t>й в настоящие Правила являются:</w:t>
      </w:r>
    </w:p>
    <w:p w:rsidR="000E3280" w:rsidRPr="002339C1" w:rsidRDefault="000E328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2339C1" w:rsidRDefault="000E328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00C61DE9" w:rsidRPr="002339C1">
        <w:rPr>
          <w:rFonts w:eastAsia="Times New Roman" w:cs="Times New Roman"/>
          <w:sz w:val="28"/>
          <w:szCs w:val="28"/>
          <w:lang w:eastAsia="ru-RU"/>
        </w:rPr>
        <w:t xml:space="preserve"> район» Смоленской области</w:t>
      </w:r>
      <w:r w:rsidR="00A94BAD" w:rsidRPr="002339C1">
        <w:rPr>
          <w:rFonts w:eastAsia="Times New Roman" w:cs="Times New Roman"/>
          <w:sz w:val="28"/>
          <w:szCs w:val="28"/>
          <w:lang w:eastAsia="ru-RU"/>
        </w:rPr>
        <w:t xml:space="preserve"> и (или)Главе муниципального образования </w:t>
      </w:r>
      <w:r w:rsidR="0057627E" w:rsidRPr="002339C1">
        <w:rPr>
          <w:rFonts w:eastAsia="Times New Roman" w:cs="Times New Roman"/>
          <w:sz w:val="28"/>
          <w:szCs w:val="28"/>
          <w:lang w:eastAsia="ru-RU"/>
        </w:rPr>
        <w:t>Стодолищенского</w:t>
      </w:r>
      <w:r w:rsidR="00A94BAD"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00A94BAD" w:rsidRPr="002339C1">
        <w:rPr>
          <w:rFonts w:eastAsia="Times New Roman" w:cs="Times New Roman"/>
          <w:sz w:val="28"/>
          <w:szCs w:val="28"/>
          <w:lang w:eastAsia="ru-RU"/>
        </w:rPr>
        <w:t xml:space="preserve"> района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Предложения о внесении изменений в Правила направляются: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органами исполнительной власти </w:t>
      </w:r>
      <w:r w:rsidR="000E3280" w:rsidRPr="002339C1">
        <w:rPr>
          <w:rFonts w:eastAsia="Times New Roman" w:cs="Times New Roman"/>
          <w:sz w:val="28"/>
          <w:szCs w:val="28"/>
          <w:lang w:eastAsia="ru-RU"/>
        </w:rPr>
        <w:t>Смоленской области</w:t>
      </w:r>
      <w:r w:rsidRPr="002339C1">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2339C1">
        <w:rPr>
          <w:rFonts w:eastAsia="Times New Roman" w:cs="Times New Roman"/>
          <w:sz w:val="28"/>
          <w:szCs w:val="28"/>
          <w:lang w:eastAsia="ru-RU"/>
        </w:rPr>
        <w:t>сель</w:t>
      </w:r>
      <w:r w:rsidRPr="002339C1">
        <w:rPr>
          <w:rFonts w:eastAsia="Times New Roman" w:cs="Times New Roman"/>
          <w:sz w:val="28"/>
          <w:szCs w:val="28"/>
          <w:lang w:eastAsia="ru-RU"/>
        </w:rPr>
        <w:t>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Предложения о внесении и</w:t>
      </w:r>
      <w:r w:rsidR="00A94BAD" w:rsidRPr="002339C1">
        <w:rPr>
          <w:rFonts w:eastAsia="Times New Roman" w:cs="Times New Roman"/>
          <w:sz w:val="28"/>
          <w:szCs w:val="28"/>
          <w:lang w:eastAsia="ru-RU"/>
        </w:rPr>
        <w:t>зменений в Правила</w:t>
      </w:r>
      <w:r w:rsidRPr="002339C1">
        <w:rPr>
          <w:rFonts w:eastAsia="Times New Roman" w:cs="Times New Roman"/>
          <w:sz w:val="28"/>
          <w:szCs w:val="28"/>
          <w:lang w:eastAsia="ru-RU"/>
        </w:rPr>
        <w:t xml:space="preserve"> рассматриваются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9.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445B0C" w:rsidRPr="002339C1" w:rsidRDefault="00445B0C" w:rsidP="00B57692">
      <w:pPr>
        <w:autoSpaceDE w:val="0"/>
        <w:autoSpaceDN w:val="0"/>
        <w:adjustRightInd w:val="0"/>
        <w:ind w:firstLine="709"/>
        <w:jc w:val="both"/>
        <w:rPr>
          <w:rFonts w:eastAsia="Calibri" w:cs="Times New Roman"/>
          <w:sz w:val="28"/>
          <w:szCs w:val="28"/>
          <w:lang w:eastAsia="ru-RU"/>
        </w:rPr>
      </w:pPr>
      <w:r w:rsidRPr="002339C1">
        <w:rPr>
          <w:rFonts w:eastAsia="Times New Roman" w:cs="Times New Roman"/>
          <w:sz w:val="28"/>
          <w:szCs w:val="28"/>
          <w:lang w:eastAsia="ru-RU"/>
        </w:rPr>
        <w:t xml:space="preserve">10. </w:t>
      </w:r>
      <w:r w:rsidR="004D65A8" w:rsidRPr="002339C1">
        <w:rPr>
          <w:rFonts w:eastAsia="Calibri" w:cs="Times New Roman"/>
          <w:sz w:val="28"/>
          <w:szCs w:val="28"/>
          <w:lang w:eastAsia="ru-RU"/>
        </w:rPr>
        <w:t>Совет депутатов муниципального образования «Починковский район» Смоленской области</w:t>
      </w:r>
      <w:r w:rsidRPr="002339C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w:t>
      </w:r>
      <w:r w:rsidRPr="002339C1">
        <w:rPr>
          <w:rFonts w:eastAsia="Times New Roman" w:cs="Times New Roman"/>
          <w:sz w:val="28"/>
          <w:szCs w:val="28"/>
          <w:lang w:eastAsia="ru-RU"/>
        </w:rPr>
        <w:lastRenderedPageBreak/>
        <w:t xml:space="preserve">проект Правил с внесенными в него изменениями либо направляет указанный проект Главе муниципального </w:t>
      </w:r>
      <w:r w:rsidR="00E1458F" w:rsidRPr="002339C1">
        <w:rPr>
          <w:rFonts w:eastAsia="Times New Roman" w:cs="Times New Roman"/>
          <w:sz w:val="28"/>
          <w:szCs w:val="28"/>
          <w:lang w:eastAsia="ru-RU"/>
        </w:rPr>
        <w:t xml:space="preserve">образования </w:t>
      </w:r>
      <w:r w:rsidR="00A94BAD"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w:t>
      </w:r>
      <w:r w:rsidR="00A94BAD"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2339C1" w:rsidRDefault="00445B0C" w:rsidP="00B57692">
      <w:pPr>
        <w:autoSpaceDE w:val="0"/>
        <w:autoSpaceDN w:val="0"/>
        <w:adjustRightInd w:val="0"/>
        <w:ind w:firstLine="709"/>
        <w:jc w:val="both"/>
        <w:rPr>
          <w:rFonts w:eastAsia="Calibri" w:cs="Times New Roman"/>
          <w:sz w:val="28"/>
          <w:szCs w:val="28"/>
          <w:lang w:eastAsia="ru-RU"/>
        </w:rPr>
      </w:pPr>
      <w:r w:rsidRPr="002339C1">
        <w:rPr>
          <w:rFonts w:eastAsia="Times New Roman" w:cs="Times New Roman"/>
          <w:sz w:val="28"/>
          <w:szCs w:val="28"/>
          <w:lang w:eastAsia="ru-RU"/>
        </w:rPr>
        <w:t xml:space="preserve">11. Решение </w:t>
      </w:r>
      <w:r w:rsidR="004D65A8" w:rsidRPr="002339C1">
        <w:rPr>
          <w:rFonts w:eastAsia="Calibri" w:cs="Times New Roman"/>
          <w:sz w:val="28"/>
          <w:szCs w:val="28"/>
          <w:lang w:eastAsia="ru-RU"/>
        </w:rPr>
        <w:t>Совета депутатов муниципального образования «Починковский район» Смоленской области</w:t>
      </w:r>
      <w:r w:rsidR="00B57692">
        <w:rPr>
          <w:rFonts w:eastAsia="Calibri" w:cs="Times New Roman"/>
          <w:sz w:val="28"/>
          <w:szCs w:val="28"/>
          <w:lang w:eastAsia="ru-RU"/>
        </w:rPr>
        <w:t xml:space="preserve"> </w:t>
      </w:r>
      <w:r w:rsidRPr="002339C1">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2339C1">
        <w:rPr>
          <w:rFonts w:eastAsia="Times New Roman" w:cs="Times New Roman"/>
          <w:sz w:val="28"/>
          <w:szCs w:val="28"/>
          <w:lang w:eastAsia="ru-RU"/>
        </w:rPr>
        <w:t>ых</w:t>
      </w:r>
      <w:r w:rsidRPr="002339C1">
        <w:rPr>
          <w:rFonts w:eastAsia="Times New Roman" w:cs="Times New Roman"/>
          <w:sz w:val="28"/>
          <w:szCs w:val="28"/>
          <w:lang w:eastAsia="ru-RU"/>
        </w:rPr>
        <w:t xml:space="preserve"> сайт</w:t>
      </w:r>
      <w:r w:rsidR="00A94BAD" w:rsidRPr="002339C1">
        <w:rPr>
          <w:rFonts w:eastAsia="Times New Roman" w:cs="Times New Roman"/>
          <w:sz w:val="28"/>
          <w:szCs w:val="28"/>
          <w:lang w:eastAsia="ru-RU"/>
        </w:rPr>
        <w:t>ах</w:t>
      </w:r>
      <w:r w:rsidR="00B57692">
        <w:rPr>
          <w:rFonts w:eastAsia="Times New Roman" w:cs="Times New Roman"/>
          <w:sz w:val="28"/>
          <w:szCs w:val="28"/>
          <w:lang w:eastAsia="ru-RU"/>
        </w:rPr>
        <w:t xml:space="preserve"> </w:t>
      </w:r>
      <w:r w:rsidR="00A94BAD"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A94BAD"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A94BAD"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6810A1" w:rsidRPr="002339C1">
        <w:rPr>
          <w:rFonts w:eastAsia="Calibri" w:cs="Times New Roman"/>
          <w:sz w:val="28"/>
          <w:szCs w:val="28"/>
        </w:rPr>
        <w:t xml:space="preserve"> района Смоленской области</w:t>
      </w:r>
      <w:r w:rsidR="00B57692">
        <w:rPr>
          <w:rFonts w:eastAsia="Calibri" w:cs="Times New Roman"/>
          <w:sz w:val="28"/>
          <w:szCs w:val="28"/>
        </w:rPr>
        <w:t xml:space="preserve"> </w:t>
      </w:r>
      <w:r w:rsidR="00A94BAD" w:rsidRPr="002339C1">
        <w:rPr>
          <w:rFonts w:eastAsia="Calibri" w:cs="Times New Roman"/>
          <w:sz w:val="28"/>
          <w:szCs w:val="28"/>
          <w:lang w:eastAsia="ru-RU"/>
        </w:rPr>
        <w:t>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widowControl w:val="0"/>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8"/>
          <w:lang w:eastAsia="ru-RU"/>
        </w:rPr>
        <w:t>Глава 2. Положение об изменении видов разрешенного использования</w:t>
      </w:r>
    </w:p>
    <w:p w:rsidR="00445B0C" w:rsidRPr="002339C1" w:rsidRDefault="00445B0C"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8"/>
          <w:lang w:eastAsia="ru-RU"/>
        </w:rPr>
        <w:t>земельных участков 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0" w:name="_Toc368559065"/>
      <w:bookmarkStart w:id="31" w:name="_Toc248302832"/>
      <w:bookmarkStart w:id="32" w:name="_Toc263062243"/>
      <w:r w:rsidRPr="002339C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основные виды разрешенного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условно разрешенные виды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3" w:name="_Toc368559066"/>
      <w:bookmarkStart w:id="34" w:name="_Toc248302833"/>
      <w:bookmarkStart w:id="35" w:name="_Toc263062244"/>
      <w:r w:rsidRPr="002339C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Специальные согласования могут проводиться: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A94BAD" w:rsidRPr="002339C1">
        <w:rPr>
          <w:rFonts w:eastAsia="Calibri" w:cs="Times New Roman"/>
          <w:sz w:val="28"/>
          <w:szCs w:val="28"/>
          <w:lang w:eastAsia="ru-RU"/>
        </w:rPr>
        <w:t xml:space="preserve"> район» Смоленской области и (или) Главе муниципального образования</w:t>
      </w:r>
      <w:r w:rsidR="00B57692">
        <w:rPr>
          <w:rFonts w:eastAsia="Calibri" w:cs="Times New Roman"/>
          <w:sz w:val="28"/>
          <w:szCs w:val="28"/>
          <w:lang w:eastAsia="ru-RU"/>
        </w:rPr>
        <w:t xml:space="preserve">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для рассмотрения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Заявление должно содержать: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запрос о предоставлении специального согласования (При необходимости);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получении заявления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Указанные запросы направляются в случаях, когда соответствующий земельный участок расположен в границах зон с особыми условиями использования </w:t>
      </w:r>
      <w:r w:rsidRPr="002339C1">
        <w:rPr>
          <w:rFonts w:eastAsia="Times New Roman" w:cs="Times New Roman"/>
          <w:sz w:val="28"/>
          <w:szCs w:val="28"/>
          <w:lang w:eastAsia="ru-RU"/>
        </w:rPr>
        <w:lastRenderedPageBreak/>
        <w:t>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Основаниями для составления письменных заключений являются: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соответствие намерений заявителя настоящим Правилам;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10. На основании указанных в пункте 9 рекомендаций Глава </w:t>
      </w:r>
      <w:r w:rsidR="00714F68"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714F68" w:rsidRPr="002339C1">
        <w:rPr>
          <w:rFonts w:eastAsia="Times New Roman"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в течение трех дней </w:t>
      </w:r>
      <w:r w:rsidRPr="002339C1">
        <w:rPr>
          <w:rFonts w:eastAsia="Times New Roman" w:cs="Times New Roman"/>
          <w:sz w:val="28"/>
          <w:szCs w:val="28"/>
          <w:lang w:eastAsia="ru-RU"/>
        </w:rPr>
        <w:lastRenderedPageBreak/>
        <w:t>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2339C1">
        <w:rPr>
          <w:rFonts w:eastAsia="Times New Roman" w:cs="Times New Roman"/>
          <w:sz w:val="28"/>
          <w:szCs w:val="28"/>
          <w:lang w:eastAsia="ru-RU"/>
        </w:rPr>
        <w:t>, иной официальной информации,</w:t>
      </w:r>
      <w:r w:rsidRPr="002339C1">
        <w:rPr>
          <w:rFonts w:eastAsia="Times New Roman" w:cs="Times New Roman"/>
          <w:sz w:val="28"/>
          <w:szCs w:val="28"/>
          <w:lang w:eastAsia="ru-RU"/>
        </w:rPr>
        <w:t xml:space="preserve"> размещается на официальн</w:t>
      </w:r>
      <w:r w:rsidR="00714F68" w:rsidRPr="002339C1">
        <w:rPr>
          <w:rFonts w:eastAsia="Times New Roman" w:cs="Times New Roman"/>
          <w:sz w:val="28"/>
          <w:szCs w:val="28"/>
          <w:lang w:eastAsia="ru-RU"/>
        </w:rPr>
        <w:t>ых</w:t>
      </w:r>
      <w:r w:rsidRPr="002339C1">
        <w:rPr>
          <w:rFonts w:eastAsia="Times New Roman" w:cs="Times New Roman"/>
          <w:sz w:val="28"/>
          <w:szCs w:val="28"/>
          <w:lang w:eastAsia="ru-RU"/>
        </w:rPr>
        <w:t xml:space="preserve"> сайт</w:t>
      </w:r>
      <w:r w:rsidR="00714F68" w:rsidRPr="002339C1">
        <w:rPr>
          <w:rFonts w:eastAsia="Times New Roman" w:cs="Times New Roman"/>
          <w:sz w:val="28"/>
          <w:szCs w:val="28"/>
          <w:lang w:eastAsia="ru-RU"/>
        </w:rPr>
        <w:t>ах</w:t>
      </w:r>
      <w:r w:rsidR="00714F68"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714F68"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6810A1" w:rsidRPr="002339C1">
        <w:rPr>
          <w:rFonts w:eastAsia="Calibri" w:cs="Times New Roman"/>
          <w:sz w:val="28"/>
          <w:szCs w:val="28"/>
        </w:rPr>
        <w:t xml:space="preserve"> района Смоленской области</w:t>
      </w:r>
      <w:r w:rsidR="00714F68" w:rsidRPr="002339C1">
        <w:rPr>
          <w:rFonts w:eastAsia="Calibri" w:cs="Times New Roman"/>
          <w:sz w:val="28"/>
          <w:szCs w:val="28"/>
          <w:lang w:eastAsia="ru-RU"/>
        </w:rPr>
        <w:t>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6" w:name="_Toc368559067"/>
      <w:bookmarkStart w:id="37" w:name="_Toc248302834"/>
      <w:bookmarkStart w:id="38" w:name="_Toc263062245"/>
      <w:r w:rsidRPr="002339C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Заявка должна содержать обоснование того, что запрашиваемые отклонения: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необходимы для эффективного использования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w:t>
      </w:r>
      <w:r w:rsidRPr="002339C1">
        <w:rPr>
          <w:rFonts w:eastAsia="Times New Roman" w:cs="Times New Roman"/>
          <w:sz w:val="28"/>
          <w:szCs w:val="28"/>
          <w:lang w:eastAsia="ru-RU"/>
        </w:rPr>
        <w:lastRenderedPageBreak/>
        <w:t>строительными нормами и правилами, иными нормативно – техническими документами).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После получения заявки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2339C1">
        <w:rPr>
          <w:rFonts w:eastAsia="Times New Roman" w:cs="Times New Roman"/>
          <w:sz w:val="28"/>
          <w:szCs w:val="28"/>
          <w:lang w:eastAsia="ru-RU"/>
        </w:rPr>
        <w:t xml:space="preserve">официальных сайтах </w:t>
      </w:r>
      <w:r w:rsidR="00714F68"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714F68" w:rsidRPr="002339C1">
        <w:rPr>
          <w:rFonts w:eastAsia="Calibri" w:cs="Times New Roman"/>
          <w:sz w:val="28"/>
          <w:szCs w:val="28"/>
          <w:lang w:eastAsia="ru-RU"/>
        </w:rPr>
        <w:t xml:space="preserve"> сельского поселения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6209C" w:rsidRPr="002339C1" w:rsidRDefault="0016209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center"/>
        <w:rPr>
          <w:rFonts w:eastAsia="Times New Roman" w:cs="Times New Roman"/>
          <w:b/>
          <w:szCs w:val="24"/>
          <w:lang w:eastAsia="ru-RU"/>
        </w:rPr>
      </w:pPr>
      <w:bookmarkStart w:id="39" w:name="_Toc368559068"/>
      <w:bookmarkStart w:id="40" w:name="_Toc248302835"/>
      <w:bookmarkStart w:id="41" w:name="_Toc263062246"/>
      <w:r w:rsidRPr="002339C1">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ind w:firstLine="709"/>
        <w:jc w:val="both"/>
        <w:rPr>
          <w:rFonts w:eastAsia="Times New Roman" w:cs="Times New Roman"/>
          <w:szCs w:val="24"/>
          <w:lang w:eastAsia="ru-RU"/>
        </w:rPr>
      </w:pPr>
      <w:bookmarkStart w:id="42" w:name="_Toc368559069"/>
      <w:r w:rsidRPr="002339C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2"/>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Cs w:val="24"/>
          <w:lang w:eastAsia="ru-RU"/>
        </w:rPr>
      </w:pPr>
      <w:bookmarkStart w:id="43" w:name="_Toc368559070"/>
      <w:bookmarkStart w:id="44" w:name="_Toc214096448"/>
      <w:bookmarkStart w:id="45" w:name="_Toc236299144"/>
      <w:bookmarkStart w:id="46" w:name="_Toc241479060"/>
      <w:bookmarkStart w:id="47" w:name="_Toc248302837"/>
      <w:bookmarkStart w:id="48" w:name="_Toc263062248"/>
      <w:r w:rsidRPr="002339C1">
        <w:rPr>
          <w:rFonts w:eastAsia="Times New Roman" w:cs="Times New Roman"/>
          <w:sz w:val="28"/>
          <w:szCs w:val="28"/>
          <w:lang w:eastAsia="ru-RU"/>
        </w:rPr>
        <w:t xml:space="preserve">Статья 17. Особенности </w:t>
      </w:r>
      <w:r w:rsidR="00713DE0" w:rsidRPr="002339C1">
        <w:rPr>
          <w:rFonts w:eastAsia="Times New Roman" w:cs="Times New Roman"/>
          <w:sz w:val="28"/>
          <w:szCs w:val="28"/>
          <w:lang w:eastAsia="ru-RU"/>
        </w:rPr>
        <w:t>образования</w:t>
      </w:r>
      <w:r w:rsidRPr="002339C1">
        <w:rPr>
          <w:rFonts w:eastAsia="Times New Roman" w:cs="Times New Roman"/>
          <w:sz w:val="28"/>
          <w:szCs w:val="28"/>
          <w:lang w:eastAsia="ru-RU"/>
        </w:rPr>
        <w:t xml:space="preserve"> земельных участков как объектов недвижимости</w:t>
      </w:r>
      <w:bookmarkEnd w:id="43"/>
      <w:bookmarkEnd w:id="44"/>
      <w:bookmarkEnd w:id="45"/>
      <w:bookmarkEnd w:id="46"/>
      <w:bookmarkEnd w:id="47"/>
      <w:bookmarkEnd w:id="48"/>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Земельные участки являются </w:t>
      </w:r>
      <w:r w:rsidR="00713DE0" w:rsidRPr="002339C1">
        <w:rPr>
          <w:rFonts w:eastAsia="Times New Roman" w:cs="Times New Roman"/>
          <w:sz w:val="28"/>
          <w:szCs w:val="28"/>
          <w:lang w:eastAsia="ru-RU"/>
        </w:rPr>
        <w:t>образованны</w:t>
      </w:r>
      <w:r w:rsidRPr="002339C1">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2339C1">
        <w:rPr>
          <w:rFonts w:eastAsia="Times New Roman" w:cs="Times New Roman"/>
          <w:sz w:val="28"/>
          <w:szCs w:val="28"/>
          <w:lang w:eastAsia="ru-RU"/>
        </w:rPr>
        <w:t>образован</w:t>
      </w:r>
      <w:r w:rsidRPr="002339C1">
        <w:rPr>
          <w:rFonts w:eastAsia="Times New Roman" w:cs="Times New Roman"/>
          <w:sz w:val="28"/>
          <w:szCs w:val="28"/>
          <w:lang w:eastAsia="ru-RU"/>
        </w:rPr>
        <w:t>, подтверждается одновременным наличием следующих документов: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2339C1">
        <w:rPr>
          <w:rFonts w:eastAsia="Times New Roman" w:cs="Times New Roman"/>
          <w:sz w:val="28"/>
          <w:szCs w:val="28"/>
          <w:lang w:eastAsia="ru-RU"/>
        </w:rPr>
        <w:t>4</w:t>
      </w:r>
      <w:r w:rsidRPr="002339C1">
        <w:rPr>
          <w:rFonts w:eastAsia="Times New Roman" w:cs="Times New Roman"/>
          <w:sz w:val="28"/>
          <w:szCs w:val="28"/>
          <w:lang w:eastAsia="ru-RU"/>
        </w:rPr>
        <w:t xml:space="preserve"> – 2</w:t>
      </w:r>
      <w:r w:rsidR="00713DE0" w:rsidRPr="002339C1">
        <w:rPr>
          <w:rFonts w:eastAsia="Times New Roman" w:cs="Times New Roman"/>
          <w:sz w:val="28"/>
          <w:szCs w:val="28"/>
          <w:lang w:eastAsia="ru-RU"/>
        </w:rPr>
        <w:t>6</w:t>
      </w:r>
      <w:r w:rsidRPr="002339C1">
        <w:rPr>
          <w:rFonts w:eastAsia="Times New Roman" w:cs="Times New Roman"/>
          <w:sz w:val="28"/>
          <w:szCs w:val="28"/>
          <w:lang w:eastAsia="ru-RU"/>
        </w:rPr>
        <w:t xml:space="preserve">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Работы по </w:t>
      </w:r>
      <w:r w:rsidR="00713DE0" w:rsidRPr="002339C1">
        <w:rPr>
          <w:rFonts w:eastAsia="Times New Roman" w:cs="Times New Roman"/>
          <w:sz w:val="28"/>
          <w:szCs w:val="28"/>
          <w:lang w:eastAsia="ru-RU"/>
        </w:rPr>
        <w:t>образова</w:t>
      </w:r>
      <w:r w:rsidRPr="002339C1">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юридических лиц и граждан.</w:t>
      </w:r>
    </w:p>
    <w:p w:rsidR="00445B0C"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Образ</w:t>
      </w:r>
      <w:r w:rsidR="00445B0C" w:rsidRPr="002339C1">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outlineLvl w:val="3"/>
        <w:rPr>
          <w:rFonts w:eastAsia="Times New Roman" w:cs="Times New Roman"/>
          <w:sz w:val="28"/>
          <w:szCs w:val="28"/>
          <w:lang w:eastAsia="ru-RU"/>
        </w:rPr>
      </w:pPr>
      <w:bookmarkStart w:id="49" w:name="_Toc368559071"/>
      <w:bookmarkStart w:id="50" w:name="_Toc248302838"/>
      <w:bookmarkStart w:id="51" w:name="_Toc263062249"/>
      <w:r w:rsidRPr="002339C1">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445B0C" w:rsidRPr="002339C1" w:rsidRDefault="00445B0C" w:rsidP="00B57692">
      <w:pPr>
        <w:autoSpaceDE w:val="0"/>
        <w:autoSpaceDN w:val="0"/>
        <w:adjustRightInd w:val="0"/>
        <w:ind w:firstLine="709"/>
        <w:jc w:val="both"/>
        <w:outlineLvl w:val="3"/>
        <w:rPr>
          <w:rFonts w:eastAsia="Times New Roman" w:cs="Times New Roman"/>
          <w:sz w:val="28"/>
          <w:szCs w:val="28"/>
          <w:lang w:eastAsia="ru-RU"/>
        </w:rPr>
      </w:pP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выполнением международных договоров Российской Федерации;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использования атомной энергии;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обеспечивающие космическую деятельность;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3) иными основаниями, предусмотренными федеральными законами.</w:t>
      </w:r>
    </w:p>
    <w:p w:rsidR="00713DE0" w:rsidRPr="002339C1" w:rsidRDefault="00713DE0" w:rsidP="00B57692">
      <w:pPr>
        <w:autoSpaceDE w:val="0"/>
        <w:autoSpaceDN w:val="0"/>
        <w:adjustRightInd w:val="0"/>
        <w:ind w:firstLine="709"/>
        <w:jc w:val="both"/>
        <w:rPr>
          <w:rFonts w:eastAsia="Calibri" w:cs="Times New Roman"/>
          <w:sz w:val="28"/>
          <w:szCs w:val="28"/>
        </w:rPr>
      </w:pPr>
      <w:bookmarkStart w:id="52" w:name="Par0"/>
      <w:bookmarkEnd w:id="52"/>
      <w:r w:rsidRPr="002339C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2339C1">
          <w:rPr>
            <w:rFonts w:eastAsia="Calibri" w:cs="Times New Roman"/>
            <w:sz w:val="28"/>
            <w:szCs w:val="28"/>
          </w:rPr>
          <w:t>пунктом 1</w:t>
        </w:r>
      </w:hyperlink>
      <w:r w:rsidRPr="002339C1">
        <w:rPr>
          <w:rFonts w:eastAsia="Calibri" w:cs="Times New Roman"/>
          <w:sz w:val="28"/>
          <w:szCs w:val="28"/>
        </w:rPr>
        <w:t xml:space="preserve"> настоящей статьи, должно быть обосновано:</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lastRenderedPageBreak/>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об изъятии действует в течение трех лет со дня его принятия.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об изъятии может быть обжаловано в судебном порядке.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53" w:name="_Toc368559072"/>
      <w:bookmarkStart w:id="54" w:name="_Toc248302839"/>
      <w:bookmarkStart w:id="55" w:name="_Toc263062250"/>
      <w:r w:rsidRPr="002339C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3"/>
      <w:bookmarkEnd w:id="54"/>
      <w:bookmarkEnd w:id="5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2339C1" w:rsidRDefault="00713DE0"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2339C1" w:rsidRDefault="00713DE0"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документация по планировке территории;</w:t>
      </w: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2339C1" w:rsidRDefault="00713DE0" w:rsidP="00B57692">
      <w:pPr>
        <w:autoSpaceDE w:val="0"/>
        <w:autoSpaceDN w:val="0"/>
        <w:adjustRightInd w:val="0"/>
        <w:ind w:firstLine="709"/>
        <w:jc w:val="both"/>
        <w:rPr>
          <w:rFonts w:ascii="Arial" w:eastAsia="Times New Roman" w:hAnsi="Arial" w:cs="Arial"/>
          <w:sz w:val="20"/>
          <w:szCs w:val="20"/>
          <w:u w:val="single"/>
          <w:lang w:eastAsia="ru-RU"/>
        </w:rPr>
      </w:pPr>
      <w:r w:rsidRPr="002339C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2339C1">
        <w:rPr>
          <w:rFonts w:ascii="Arial" w:eastAsia="Times New Roman" w:hAnsi="Arial" w:cs="Arial"/>
          <w:sz w:val="20"/>
          <w:szCs w:val="20"/>
          <w:lang w:eastAsia="ru-RU"/>
        </w:rPr>
        <w:t>.</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 о резервировании земель должно содержать: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а) цели и сроки резервирования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б) реквизиты документов, в соответствии с которыми осуществляется резервирование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lastRenderedPageBreak/>
        <w:t xml:space="preserve">в) ограничения прав на зарезервированные земельные участки, устанавливаемые в соответствии с Земельным </w:t>
      </w:r>
      <w:hyperlink r:id="rId11" w:history="1">
        <w:r w:rsidRPr="002339C1">
          <w:rPr>
            <w:rFonts w:eastAsia="Calibri" w:cs="Times New Roman"/>
            <w:sz w:val="28"/>
            <w:szCs w:val="28"/>
          </w:rPr>
          <w:t>кодексом</w:t>
        </w:r>
      </w:hyperlink>
      <w:r w:rsidRPr="002339C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2339C1">
        <w:rPr>
          <w:rFonts w:eastAsia="Calibri" w:cs="Times New Roman"/>
          <w:sz w:val="28"/>
          <w:szCs w:val="28"/>
        </w:rPr>
        <w:t>ых</w:t>
      </w:r>
      <w:r w:rsidRPr="002339C1">
        <w:rPr>
          <w:rFonts w:eastAsia="Calibri" w:cs="Times New Roman"/>
          <w:sz w:val="28"/>
          <w:szCs w:val="28"/>
        </w:rPr>
        <w:t xml:space="preserve"> сайт</w:t>
      </w:r>
      <w:r w:rsidR="006810A1" w:rsidRPr="002339C1">
        <w:rPr>
          <w:rFonts w:eastAsia="Calibri" w:cs="Times New Roman"/>
          <w:sz w:val="28"/>
          <w:szCs w:val="28"/>
        </w:rPr>
        <w:t>ах</w:t>
      </w:r>
      <w:r w:rsidRPr="002339C1">
        <w:rPr>
          <w:rFonts w:eastAsia="Calibri" w:cs="Times New Roman"/>
          <w:sz w:val="28"/>
          <w:szCs w:val="28"/>
        </w:rPr>
        <w:t xml:space="preserve"> муниципального образования «</w:t>
      </w:r>
      <w:r w:rsidR="004D65A8" w:rsidRPr="002339C1">
        <w:rPr>
          <w:rFonts w:eastAsia="Calibri" w:cs="Times New Roman"/>
          <w:sz w:val="28"/>
          <w:szCs w:val="28"/>
        </w:rPr>
        <w:t>Починковский</w:t>
      </w:r>
      <w:r w:rsidRPr="002339C1">
        <w:rPr>
          <w:rFonts w:eastAsia="Calibri" w:cs="Times New Roman"/>
          <w:sz w:val="28"/>
          <w:szCs w:val="28"/>
        </w:rPr>
        <w:t xml:space="preserve"> район» Смоленской области и </w:t>
      </w:r>
      <w:r w:rsidR="0057627E" w:rsidRPr="002339C1">
        <w:rPr>
          <w:rFonts w:eastAsia="Calibri" w:cs="Times New Roman"/>
          <w:sz w:val="28"/>
          <w:szCs w:val="28"/>
        </w:rPr>
        <w:t>Стодолищенского</w:t>
      </w:r>
      <w:r w:rsidRPr="002339C1">
        <w:rPr>
          <w:rFonts w:eastAsia="Calibri" w:cs="Times New Roman"/>
          <w:sz w:val="28"/>
          <w:szCs w:val="28"/>
        </w:rPr>
        <w:t xml:space="preserve"> сельского поселении </w:t>
      </w:r>
      <w:r w:rsidR="004D65A8" w:rsidRPr="002339C1">
        <w:rPr>
          <w:rFonts w:eastAsia="Calibri" w:cs="Times New Roman"/>
          <w:sz w:val="28"/>
          <w:szCs w:val="28"/>
        </w:rPr>
        <w:t>Починковского</w:t>
      </w:r>
      <w:r w:rsidRPr="002339C1">
        <w:rPr>
          <w:rFonts w:eastAsia="Calibri" w:cs="Times New Roman"/>
          <w:sz w:val="28"/>
          <w:szCs w:val="28"/>
        </w:rPr>
        <w:t xml:space="preserve"> района Смоленской области в сети </w:t>
      </w:r>
      <w:r w:rsidR="006810A1" w:rsidRPr="002339C1">
        <w:rPr>
          <w:rFonts w:eastAsia="Calibri" w:cs="Times New Roman"/>
          <w:sz w:val="28"/>
          <w:szCs w:val="28"/>
        </w:rPr>
        <w:t>«</w:t>
      </w:r>
      <w:r w:rsidRPr="002339C1">
        <w:rPr>
          <w:rFonts w:eastAsia="Calibri" w:cs="Times New Roman"/>
          <w:sz w:val="28"/>
          <w:szCs w:val="28"/>
        </w:rPr>
        <w:t>Интернет</w:t>
      </w:r>
      <w:r w:rsidR="006810A1" w:rsidRPr="002339C1">
        <w:rPr>
          <w:rFonts w:eastAsia="Calibri" w:cs="Times New Roman"/>
          <w:sz w:val="28"/>
          <w:szCs w:val="28"/>
        </w:rPr>
        <w:t>»</w:t>
      </w:r>
      <w:r w:rsidRPr="002339C1">
        <w:rPr>
          <w:rFonts w:eastAsia="Calibri" w:cs="Times New Roman"/>
          <w:sz w:val="28"/>
          <w:szCs w:val="28"/>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56" w:name="_Toc368559073"/>
      <w:bookmarkStart w:id="57" w:name="_Toc248302840"/>
      <w:bookmarkStart w:id="58" w:name="_Toc263062251"/>
      <w:r w:rsidRPr="002339C1">
        <w:rPr>
          <w:rFonts w:eastAsia="Times New Roman" w:cs="Times New Roman"/>
          <w:bCs/>
          <w:sz w:val="28"/>
          <w:szCs w:val="24"/>
          <w:lang w:eastAsia="ru-RU"/>
        </w:rPr>
        <w:t xml:space="preserve">Статья 20. </w:t>
      </w:r>
      <w:bookmarkEnd w:id="56"/>
      <w:bookmarkEnd w:id="57"/>
      <w:bookmarkEnd w:id="58"/>
      <w:r w:rsidR="006810A1" w:rsidRPr="002339C1">
        <w:rPr>
          <w:rFonts w:eastAsia="Times New Roman" w:cs="Times New Roman"/>
          <w:bCs/>
          <w:sz w:val="28"/>
          <w:szCs w:val="24"/>
          <w:lang w:eastAsia="ru-RU"/>
        </w:rPr>
        <w:t>Порядок</w:t>
      </w:r>
      <w:r w:rsidR="003B2E6A" w:rsidRPr="002339C1">
        <w:rPr>
          <w:rFonts w:eastAsia="Times New Roman" w:cs="Times New Roman"/>
          <w:bCs/>
          <w:sz w:val="28"/>
          <w:szCs w:val="24"/>
          <w:lang w:eastAsia="ru-RU"/>
        </w:rPr>
        <w:t xml:space="preserve"> определения размера возмещения</w:t>
      </w:r>
      <w:r w:rsidR="006810A1" w:rsidRPr="002339C1">
        <w:rPr>
          <w:rFonts w:eastAsia="Times New Roman" w:cs="Times New Roman"/>
          <w:bCs/>
          <w:sz w:val="28"/>
          <w:szCs w:val="24"/>
          <w:lang w:eastAsia="ru-RU"/>
        </w:rPr>
        <w:t xml:space="preserve"> в связи с изъятием земельных участков для </w:t>
      </w:r>
      <w:r w:rsidR="003B2E6A" w:rsidRPr="002339C1">
        <w:rPr>
          <w:rFonts w:eastAsia="Times New Roman" w:cs="Times New Roman"/>
          <w:bCs/>
          <w:sz w:val="28"/>
          <w:szCs w:val="24"/>
          <w:lang w:eastAsia="ru-RU"/>
        </w:rPr>
        <w:t>государственных и муниципальных нужд</w:t>
      </w:r>
    </w:p>
    <w:p w:rsidR="00445B0C" w:rsidRPr="002339C1" w:rsidRDefault="00445B0C" w:rsidP="00B57692">
      <w:pPr>
        <w:ind w:firstLine="709"/>
        <w:jc w:val="both"/>
        <w:rPr>
          <w:rFonts w:eastAsia="Times New Roman" w:cs="Times New Roman"/>
          <w:sz w:val="28"/>
          <w:szCs w:val="28"/>
          <w:lang w:eastAsia="ru-RU"/>
        </w:rPr>
      </w:pPr>
    </w:p>
    <w:p w:rsidR="006810A1" w:rsidRPr="002339C1" w:rsidRDefault="006810A1" w:rsidP="00B57692">
      <w:pPr>
        <w:tabs>
          <w:tab w:val="left" w:pos="3465"/>
        </w:tabs>
        <w:ind w:firstLine="709"/>
        <w:jc w:val="both"/>
        <w:rPr>
          <w:rFonts w:eastAsia="Calibri" w:cs="Times New Roman"/>
          <w:sz w:val="28"/>
          <w:szCs w:val="28"/>
        </w:rPr>
      </w:pPr>
      <w:r w:rsidRPr="002339C1">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57627E" w:rsidRPr="002339C1">
        <w:rPr>
          <w:rFonts w:eastAsia="Calibri" w:cs="Times New Roman"/>
          <w:sz w:val="28"/>
          <w:szCs w:val="28"/>
        </w:rPr>
        <w:t>Стодолищенского</w:t>
      </w:r>
      <w:r w:rsidR="003B2E6A" w:rsidRPr="002339C1">
        <w:rPr>
          <w:rFonts w:eastAsia="Calibri" w:cs="Times New Roman"/>
          <w:sz w:val="28"/>
          <w:szCs w:val="28"/>
        </w:rPr>
        <w:t xml:space="preserve"> сельского поселении </w:t>
      </w:r>
      <w:r w:rsidR="004D65A8" w:rsidRPr="002339C1">
        <w:rPr>
          <w:rFonts w:eastAsia="Calibri" w:cs="Times New Roman"/>
          <w:sz w:val="28"/>
          <w:szCs w:val="28"/>
        </w:rPr>
        <w:t>Починковского</w:t>
      </w:r>
      <w:r w:rsidR="003B2E6A" w:rsidRPr="002339C1">
        <w:rPr>
          <w:rFonts w:eastAsia="Calibri" w:cs="Times New Roman"/>
          <w:sz w:val="28"/>
          <w:szCs w:val="28"/>
        </w:rPr>
        <w:t xml:space="preserve"> района Смоленской области</w:t>
      </w:r>
      <w:r w:rsidRPr="002339C1">
        <w:rPr>
          <w:rFonts w:eastAsia="Calibri" w:cs="Times New Roman"/>
          <w:sz w:val="28"/>
          <w:szCs w:val="28"/>
        </w:rPr>
        <w:t xml:space="preserve"> обеспечиваются структурным подразделением Администрации</w:t>
      </w:r>
      <w:r w:rsidR="003B2E6A" w:rsidRPr="002339C1">
        <w:rPr>
          <w:rFonts w:eastAsia="Calibri" w:cs="Times New Roman"/>
          <w:sz w:val="28"/>
          <w:szCs w:val="28"/>
        </w:rPr>
        <w:t xml:space="preserve"> муниципального образования «</w:t>
      </w:r>
      <w:r w:rsidR="004D65A8" w:rsidRPr="002339C1">
        <w:rPr>
          <w:rFonts w:eastAsia="Calibri" w:cs="Times New Roman"/>
          <w:sz w:val="28"/>
          <w:szCs w:val="28"/>
        </w:rPr>
        <w:t>Починковский</w:t>
      </w:r>
      <w:r w:rsidR="003B2E6A" w:rsidRPr="002339C1">
        <w:rPr>
          <w:rFonts w:eastAsia="Calibri" w:cs="Times New Roman"/>
          <w:sz w:val="28"/>
          <w:szCs w:val="28"/>
        </w:rPr>
        <w:t xml:space="preserve"> район» Смоленской области</w:t>
      </w:r>
      <w:r w:rsidRPr="002339C1">
        <w:rPr>
          <w:rFonts w:eastAsia="Calibri" w:cs="Times New Roman"/>
          <w:sz w:val="28"/>
          <w:szCs w:val="28"/>
        </w:rPr>
        <w:t>, осуществляющим функции в сфере распоряжения и управления муниципальным имуществом.</w:t>
      </w:r>
    </w:p>
    <w:p w:rsidR="006810A1" w:rsidRPr="002339C1" w:rsidRDefault="006810A1"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2339C1">
          <w:rPr>
            <w:rFonts w:eastAsia="Times New Roman" w:cs="Times New Roman"/>
            <w:sz w:val="28"/>
            <w:szCs w:val="28"/>
            <w:lang w:eastAsia="ru-RU"/>
          </w:rPr>
          <w:t>законом</w:t>
        </w:r>
      </w:hyperlink>
      <w:r w:rsidRPr="002339C1">
        <w:rPr>
          <w:rFonts w:eastAsia="Times New Roman" w:cs="Times New Roman"/>
          <w:sz w:val="28"/>
          <w:szCs w:val="28"/>
          <w:lang w:eastAsia="ru-RU"/>
        </w:rPr>
        <w:t xml:space="preserve"> от 29 июля 1998 г. № 135-ФЗ «Об оценочной деятел</w:t>
      </w:r>
      <w:r w:rsidR="003B2E6A" w:rsidRPr="002339C1">
        <w:rPr>
          <w:rFonts w:eastAsia="Times New Roman" w:cs="Times New Roman"/>
          <w:sz w:val="28"/>
          <w:szCs w:val="28"/>
          <w:lang w:eastAsia="ru-RU"/>
        </w:rPr>
        <w:t>ьности в Российской Федерации»</w:t>
      </w:r>
      <w:r w:rsidRPr="002339C1">
        <w:rPr>
          <w:rFonts w:eastAsia="Times New Roman" w:cs="Times New Roman"/>
          <w:sz w:val="28"/>
          <w:szCs w:val="28"/>
          <w:lang w:eastAsia="ru-RU"/>
        </w:rPr>
        <w:t>.</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3.При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w:t>
      </w:r>
      <w:r w:rsidRPr="002339C1">
        <w:rPr>
          <w:rFonts w:eastAsia="Calibri" w:cs="Times New Roman"/>
          <w:sz w:val="28"/>
          <w:szCs w:val="28"/>
        </w:rPr>
        <w:lastRenderedPageBreak/>
        <w:t>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2339C1" w:rsidRDefault="006810A1" w:rsidP="00B57692">
      <w:pPr>
        <w:ind w:firstLine="709"/>
        <w:jc w:val="both"/>
        <w:rPr>
          <w:rFonts w:eastAsia="Calibri" w:cs="Times New Roman"/>
          <w:sz w:val="28"/>
          <w:szCs w:val="28"/>
        </w:rPr>
      </w:pPr>
      <w:r w:rsidRPr="002339C1">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2339C1">
        <w:rPr>
          <w:rFonts w:eastAsia="Calibri" w:cs="Times New Roman"/>
          <w:sz w:val="28"/>
          <w:szCs w:val="28"/>
        </w:rPr>
        <w:t xml:space="preserve">государственных и </w:t>
      </w:r>
      <w:r w:rsidRPr="002339C1">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2339C1" w:rsidRDefault="006810A1" w:rsidP="00B57692">
      <w:pPr>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59" w:name="_Toc368559074"/>
      <w:bookmarkStart w:id="60" w:name="_Toc248302841"/>
      <w:bookmarkStart w:id="61" w:name="_Toc263062252"/>
      <w:r w:rsidRPr="002339C1">
        <w:rPr>
          <w:rFonts w:eastAsia="Times New Roman" w:cs="Times New Roman"/>
          <w:bCs/>
          <w:sz w:val="28"/>
          <w:szCs w:val="20"/>
          <w:lang w:eastAsia="ru-RU"/>
        </w:rPr>
        <w:t>Статья 21. Условия установления публичных сервитутов</w:t>
      </w:r>
      <w:bookmarkEnd w:id="59"/>
      <w:bookmarkEnd w:id="60"/>
      <w:bookmarkEnd w:id="61"/>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62" w:name="_Toc368559075"/>
      <w:bookmarkStart w:id="63" w:name="sub_1422"/>
      <w:r w:rsidRPr="002339C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2"/>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64" w:name="sub_14222"/>
      <w:bookmarkEnd w:id="63"/>
      <w:r w:rsidRPr="002339C1">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445B0C" w:rsidRPr="002339C1" w:rsidRDefault="00445B0C" w:rsidP="00B57692">
      <w:pPr>
        <w:ind w:firstLine="709"/>
        <w:jc w:val="both"/>
        <w:rPr>
          <w:rFonts w:eastAsia="Times New Roman" w:cs="Times New Roman"/>
          <w:sz w:val="28"/>
          <w:szCs w:val="28"/>
          <w:lang w:eastAsia="ru-RU"/>
        </w:rPr>
      </w:pPr>
      <w:bookmarkStart w:id="65" w:name="sub_142221"/>
      <w:bookmarkEnd w:id="64"/>
      <w:r w:rsidRPr="002339C1">
        <w:rPr>
          <w:rFonts w:eastAsia="Times New Roman" w:cs="Times New Roman"/>
          <w:sz w:val="28"/>
          <w:szCs w:val="28"/>
          <w:lang w:eastAsia="ru-RU"/>
        </w:rPr>
        <w:t>1) прохода или проезда через земельный участок;</w:t>
      </w:r>
    </w:p>
    <w:p w:rsidR="00445B0C" w:rsidRPr="002339C1" w:rsidRDefault="00445B0C" w:rsidP="00B57692">
      <w:pPr>
        <w:ind w:firstLine="709"/>
        <w:jc w:val="both"/>
        <w:rPr>
          <w:rFonts w:eastAsia="Times New Roman" w:cs="Times New Roman"/>
          <w:sz w:val="28"/>
          <w:szCs w:val="28"/>
          <w:lang w:eastAsia="ru-RU"/>
        </w:rPr>
      </w:pPr>
      <w:bookmarkStart w:id="66" w:name="sub_142222"/>
      <w:bookmarkEnd w:id="65"/>
      <w:r w:rsidRPr="002339C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2339C1" w:rsidRDefault="00445B0C" w:rsidP="00B57692">
      <w:pPr>
        <w:ind w:firstLine="709"/>
        <w:jc w:val="both"/>
        <w:rPr>
          <w:rFonts w:eastAsia="Times New Roman" w:cs="Times New Roman"/>
          <w:sz w:val="28"/>
          <w:szCs w:val="28"/>
          <w:lang w:eastAsia="ru-RU"/>
        </w:rPr>
      </w:pPr>
      <w:bookmarkStart w:id="67" w:name="sub_142223"/>
      <w:bookmarkEnd w:id="66"/>
      <w:r w:rsidRPr="002339C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2339C1" w:rsidRDefault="00445B0C" w:rsidP="00B57692">
      <w:pPr>
        <w:ind w:firstLine="709"/>
        <w:jc w:val="both"/>
        <w:rPr>
          <w:rFonts w:eastAsia="Times New Roman" w:cs="Times New Roman"/>
          <w:sz w:val="28"/>
          <w:szCs w:val="28"/>
          <w:lang w:eastAsia="ru-RU"/>
        </w:rPr>
      </w:pPr>
      <w:bookmarkStart w:id="68" w:name="sub_142224"/>
      <w:bookmarkEnd w:id="67"/>
      <w:r w:rsidRPr="002339C1">
        <w:rPr>
          <w:rFonts w:eastAsia="Times New Roman" w:cs="Times New Roman"/>
          <w:sz w:val="28"/>
          <w:szCs w:val="28"/>
          <w:lang w:eastAsia="ru-RU"/>
        </w:rPr>
        <w:t>4) проведения дренажных работ на земельном участке;</w:t>
      </w:r>
    </w:p>
    <w:p w:rsidR="00445B0C" w:rsidRPr="002339C1" w:rsidRDefault="00445B0C" w:rsidP="00B57692">
      <w:pPr>
        <w:ind w:firstLine="709"/>
        <w:jc w:val="both"/>
        <w:rPr>
          <w:rFonts w:eastAsia="Times New Roman" w:cs="Times New Roman"/>
          <w:sz w:val="28"/>
          <w:szCs w:val="28"/>
          <w:lang w:eastAsia="ru-RU"/>
        </w:rPr>
      </w:pPr>
      <w:bookmarkStart w:id="69" w:name="sub_142225"/>
      <w:bookmarkEnd w:id="68"/>
      <w:r w:rsidRPr="002339C1">
        <w:rPr>
          <w:rFonts w:eastAsia="Times New Roman" w:cs="Times New Roman"/>
          <w:sz w:val="28"/>
          <w:szCs w:val="28"/>
          <w:lang w:eastAsia="ru-RU"/>
        </w:rPr>
        <w:lastRenderedPageBreak/>
        <w:t>5) забора воды и водопоя;</w:t>
      </w:r>
    </w:p>
    <w:p w:rsidR="00445B0C" w:rsidRPr="002339C1" w:rsidRDefault="00445B0C" w:rsidP="00B57692">
      <w:pPr>
        <w:ind w:firstLine="709"/>
        <w:jc w:val="both"/>
        <w:rPr>
          <w:rFonts w:eastAsia="Times New Roman" w:cs="Times New Roman"/>
          <w:sz w:val="28"/>
          <w:szCs w:val="28"/>
          <w:lang w:eastAsia="ru-RU"/>
        </w:rPr>
      </w:pPr>
      <w:bookmarkStart w:id="70" w:name="sub_142226"/>
      <w:bookmarkEnd w:id="69"/>
      <w:r w:rsidRPr="002339C1">
        <w:rPr>
          <w:rFonts w:eastAsia="Times New Roman" w:cs="Times New Roman"/>
          <w:sz w:val="28"/>
          <w:szCs w:val="28"/>
          <w:lang w:eastAsia="ru-RU"/>
        </w:rPr>
        <w:t>6) прогона скота через земельный участок;</w:t>
      </w:r>
    </w:p>
    <w:p w:rsidR="00445B0C" w:rsidRPr="002339C1" w:rsidRDefault="00445B0C" w:rsidP="00B57692">
      <w:pPr>
        <w:ind w:firstLine="709"/>
        <w:jc w:val="both"/>
        <w:rPr>
          <w:rFonts w:eastAsia="Times New Roman" w:cs="Times New Roman"/>
          <w:sz w:val="28"/>
          <w:szCs w:val="28"/>
          <w:lang w:eastAsia="ru-RU"/>
        </w:rPr>
      </w:pPr>
      <w:bookmarkStart w:id="71" w:name="sub_142227"/>
      <w:bookmarkEnd w:id="70"/>
      <w:r w:rsidRPr="002339C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2339C1" w:rsidRDefault="00445B0C" w:rsidP="00B57692">
      <w:pPr>
        <w:ind w:firstLine="709"/>
        <w:jc w:val="both"/>
        <w:rPr>
          <w:rFonts w:eastAsia="Times New Roman" w:cs="Times New Roman"/>
          <w:sz w:val="28"/>
          <w:szCs w:val="28"/>
          <w:lang w:eastAsia="ru-RU"/>
        </w:rPr>
      </w:pPr>
      <w:bookmarkStart w:id="72" w:name="sub_142228"/>
      <w:bookmarkEnd w:id="71"/>
      <w:r w:rsidRPr="002339C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2339C1" w:rsidRDefault="00445B0C" w:rsidP="00B57692">
      <w:pPr>
        <w:ind w:firstLine="709"/>
        <w:jc w:val="both"/>
        <w:rPr>
          <w:rFonts w:eastAsia="Times New Roman" w:cs="Times New Roman"/>
          <w:sz w:val="28"/>
          <w:szCs w:val="28"/>
          <w:lang w:eastAsia="ru-RU"/>
        </w:rPr>
      </w:pPr>
      <w:bookmarkStart w:id="73" w:name="sub_142229"/>
      <w:bookmarkEnd w:id="72"/>
      <w:r w:rsidRPr="002339C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2339C1" w:rsidRDefault="00445B0C" w:rsidP="00B57692">
      <w:pPr>
        <w:ind w:firstLine="709"/>
        <w:jc w:val="both"/>
        <w:rPr>
          <w:rFonts w:eastAsia="Times New Roman" w:cs="Times New Roman"/>
          <w:sz w:val="28"/>
          <w:szCs w:val="28"/>
          <w:lang w:eastAsia="ru-RU"/>
        </w:rPr>
      </w:pPr>
      <w:bookmarkStart w:id="74" w:name="sub_1422210"/>
      <w:bookmarkEnd w:id="73"/>
      <w:r w:rsidRPr="002339C1">
        <w:rPr>
          <w:rFonts w:eastAsia="Times New Roman" w:cs="Times New Roman"/>
          <w:sz w:val="28"/>
          <w:szCs w:val="28"/>
          <w:lang w:eastAsia="ru-RU"/>
        </w:rPr>
        <w:t>10) свободного доступа к прибрежной полосе.</w:t>
      </w:r>
    </w:p>
    <w:p w:rsidR="00445B0C" w:rsidRPr="002339C1" w:rsidRDefault="00445B0C" w:rsidP="00B57692">
      <w:pPr>
        <w:ind w:firstLine="709"/>
        <w:jc w:val="both"/>
        <w:rPr>
          <w:rFonts w:eastAsia="Times New Roman" w:cs="Times New Roman"/>
          <w:sz w:val="28"/>
          <w:szCs w:val="28"/>
          <w:lang w:eastAsia="ru-RU"/>
        </w:rPr>
      </w:pPr>
      <w:bookmarkStart w:id="75" w:name="sub_14223"/>
      <w:bookmarkEnd w:id="74"/>
      <w:r w:rsidRPr="002339C1">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2339C1">
        <w:rPr>
          <w:rFonts w:eastAsia="Times New Roman" w:cs="Times New Roman"/>
          <w:sz w:val="28"/>
          <w:szCs w:val="28"/>
          <w:lang w:eastAsia="ru-RU"/>
        </w:rPr>
        <w:t>общественных</w:t>
      </w:r>
      <w:r w:rsidRPr="002339C1">
        <w:rPr>
          <w:rFonts w:eastAsia="Times New Roman" w:cs="Times New Roman"/>
          <w:sz w:val="28"/>
          <w:szCs w:val="28"/>
          <w:lang w:eastAsia="ru-RU"/>
        </w:rPr>
        <w:t xml:space="preserve"> слушаний.</w:t>
      </w:r>
    </w:p>
    <w:p w:rsidR="00445B0C" w:rsidRPr="002339C1" w:rsidRDefault="00445B0C" w:rsidP="00B57692">
      <w:pPr>
        <w:ind w:firstLine="709"/>
        <w:jc w:val="both"/>
        <w:rPr>
          <w:rFonts w:eastAsia="Times New Roman" w:cs="Times New Roman"/>
          <w:sz w:val="28"/>
          <w:szCs w:val="28"/>
          <w:lang w:eastAsia="ru-RU"/>
        </w:rPr>
      </w:pPr>
      <w:bookmarkStart w:id="76" w:name="sub_14224"/>
      <w:bookmarkEnd w:id="75"/>
      <w:r w:rsidRPr="002339C1">
        <w:rPr>
          <w:rFonts w:eastAsia="Times New Roman" w:cs="Times New Roman"/>
          <w:sz w:val="28"/>
          <w:szCs w:val="28"/>
          <w:lang w:eastAsia="ru-RU"/>
        </w:rPr>
        <w:t>3. Сервитут может быть срочным или постоянным.</w:t>
      </w:r>
    </w:p>
    <w:p w:rsidR="00445B0C" w:rsidRPr="002339C1" w:rsidRDefault="00445B0C" w:rsidP="00B57692">
      <w:pPr>
        <w:ind w:firstLine="709"/>
        <w:jc w:val="both"/>
        <w:rPr>
          <w:rFonts w:eastAsia="Times New Roman" w:cs="Times New Roman"/>
          <w:sz w:val="28"/>
          <w:szCs w:val="28"/>
          <w:lang w:eastAsia="ru-RU"/>
        </w:rPr>
      </w:pPr>
      <w:bookmarkStart w:id="77" w:name="sub_14225"/>
      <w:bookmarkEnd w:id="76"/>
      <w:r w:rsidRPr="002339C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7"/>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w:t>
      </w:r>
      <w:r w:rsidR="002D4DB9" w:rsidRPr="002339C1">
        <w:rPr>
          <w:rFonts w:eastAsia="Times New Roman" w:cs="Times New Roman"/>
          <w:sz w:val="28"/>
          <w:szCs w:val="28"/>
          <w:lang w:eastAsia="ru-RU"/>
        </w:rPr>
        <w:t>и (или) в Администрацию</w:t>
      </w:r>
      <w:r w:rsidR="00B57692">
        <w:rPr>
          <w:rFonts w:eastAsia="Times New Roman" w:cs="Times New Roman"/>
          <w:sz w:val="28"/>
          <w:szCs w:val="28"/>
          <w:lang w:eastAsia="ru-RU"/>
        </w:rPr>
        <w:t xml:space="preserve"> </w:t>
      </w:r>
      <w:r w:rsidR="0057627E" w:rsidRPr="002339C1">
        <w:rPr>
          <w:rFonts w:eastAsia="Times New Roman" w:cs="Times New Roman"/>
          <w:sz w:val="28"/>
          <w:szCs w:val="28"/>
          <w:lang w:eastAsia="ru-RU"/>
        </w:rPr>
        <w:t>Стодолищенского</w:t>
      </w:r>
      <w:r w:rsidR="000E605F"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000E605F" w:rsidRPr="002339C1">
        <w:rPr>
          <w:rFonts w:eastAsia="Times New Roman" w:cs="Times New Roman"/>
          <w:sz w:val="28"/>
          <w:szCs w:val="28"/>
          <w:lang w:eastAsia="ru-RU"/>
        </w:rPr>
        <w:t xml:space="preserve"> района Смоленской области </w:t>
      </w:r>
      <w:r w:rsidRPr="002339C1">
        <w:rPr>
          <w:rFonts w:eastAsia="Times New Roman" w:cs="Times New Roman"/>
          <w:sz w:val="28"/>
          <w:szCs w:val="28"/>
          <w:lang w:eastAsia="ru-RU"/>
        </w:rPr>
        <w:t>заявление об установлении публичного сервитута, в котором указываются: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обоснование необходимости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ситуационный план и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срок действия публичного сервитута или указание на его бессрочность.</w:t>
      </w:r>
    </w:p>
    <w:p w:rsidR="00445B0C" w:rsidRPr="002339C1" w:rsidRDefault="00445B0C" w:rsidP="00B57692">
      <w:pPr>
        <w:ind w:firstLine="709"/>
        <w:jc w:val="both"/>
        <w:rPr>
          <w:rFonts w:eastAsia="Times New Roman" w:cs="Times New Roman"/>
          <w:sz w:val="28"/>
          <w:szCs w:val="28"/>
          <w:lang w:eastAsia="ru-RU"/>
        </w:rPr>
      </w:pPr>
      <w:bookmarkStart w:id="78" w:name="sub_14226"/>
      <w:r w:rsidRPr="002339C1">
        <w:rPr>
          <w:rFonts w:eastAsia="Times New Roman" w:cs="Times New Roman"/>
          <w:sz w:val="28"/>
          <w:szCs w:val="28"/>
          <w:lang w:eastAsia="ru-RU"/>
        </w:rPr>
        <w:t xml:space="preserve">5. Указанные в </w:t>
      </w:r>
      <w:hyperlink r:id="rId13" w:anchor="sub_14225#sub_14225" w:history="1">
        <w:r w:rsidRPr="002339C1">
          <w:rPr>
            <w:rFonts w:eastAsia="Times New Roman" w:cs="Times New Roman"/>
            <w:sz w:val="28"/>
            <w:szCs w:val="28"/>
            <w:lang w:eastAsia="ru-RU"/>
          </w:rPr>
          <w:t>пункте 4</w:t>
        </w:r>
      </w:hyperlink>
      <w:r w:rsidRPr="002339C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2339C1">
        <w:rPr>
          <w:rFonts w:eastAsia="Times New Roman" w:cs="Times New Roman"/>
          <w:sz w:val="28"/>
          <w:szCs w:val="28"/>
          <w:lang w:eastAsia="ru-RU"/>
        </w:rPr>
        <w:t>общественных</w:t>
      </w:r>
      <w:r w:rsidRPr="002339C1">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8"/>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2339C1" w:rsidRDefault="00445B0C" w:rsidP="00B57692">
      <w:pPr>
        <w:ind w:firstLine="709"/>
        <w:jc w:val="both"/>
        <w:rPr>
          <w:rFonts w:eastAsia="Times New Roman" w:cs="Times New Roman"/>
          <w:sz w:val="28"/>
          <w:szCs w:val="28"/>
          <w:lang w:eastAsia="ru-RU"/>
        </w:rPr>
      </w:pPr>
      <w:bookmarkStart w:id="79" w:name="sub_14227"/>
      <w:r w:rsidRPr="002339C1">
        <w:rPr>
          <w:rFonts w:eastAsia="Times New Roman" w:cs="Times New Roman"/>
          <w:sz w:val="28"/>
          <w:szCs w:val="28"/>
          <w:lang w:eastAsia="ru-RU"/>
        </w:rPr>
        <w:t xml:space="preserve">6. </w:t>
      </w:r>
      <w:r w:rsidR="000E605F" w:rsidRPr="002339C1">
        <w:rPr>
          <w:rFonts w:eastAsia="Times New Roman" w:cs="Times New Roman"/>
          <w:sz w:val="28"/>
          <w:szCs w:val="28"/>
          <w:lang w:eastAsia="ru-RU"/>
        </w:rPr>
        <w:t>Общественн</w:t>
      </w:r>
      <w:r w:rsidRPr="002339C1">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80" w:name="sub_14228"/>
      <w:bookmarkEnd w:id="79"/>
      <w:r w:rsidRPr="002339C1">
        <w:rPr>
          <w:rFonts w:eastAsia="Times New Roman" w:cs="Times New Roman"/>
          <w:sz w:val="28"/>
          <w:szCs w:val="28"/>
          <w:lang w:eastAsia="ru-RU"/>
        </w:rPr>
        <w:t xml:space="preserve">7. На основании заключения о результатах </w:t>
      </w:r>
      <w:r w:rsidR="000E605F" w:rsidRPr="002339C1">
        <w:rPr>
          <w:rFonts w:eastAsia="Times New Roman" w:cs="Times New Roman"/>
          <w:sz w:val="28"/>
          <w:szCs w:val="28"/>
          <w:lang w:eastAsia="ru-RU"/>
        </w:rPr>
        <w:t>общественн</w:t>
      </w:r>
      <w:r w:rsidRPr="002339C1">
        <w:rPr>
          <w:rFonts w:eastAsia="Times New Roman" w:cs="Times New Roman"/>
          <w:sz w:val="28"/>
          <w:szCs w:val="28"/>
          <w:lang w:eastAsia="ru-RU"/>
        </w:rPr>
        <w:t xml:space="preserve">ых слушаний по вопросу об установлении (прекращении) публичного сервитута Комиссия </w:t>
      </w:r>
      <w:r w:rsidRPr="002339C1">
        <w:rPr>
          <w:rFonts w:eastAsia="Times New Roman" w:cs="Times New Roman"/>
          <w:sz w:val="28"/>
          <w:szCs w:val="28"/>
          <w:lang w:eastAsia="ru-RU"/>
        </w:rPr>
        <w:lastRenderedPageBreak/>
        <w:t>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bookmarkStart w:id="81" w:name="sub_14229"/>
      <w:bookmarkEnd w:id="80"/>
      <w:r w:rsidRPr="002339C1">
        <w:rPr>
          <w:rFonts w:eastAsia="Times New Roman" w:cs="Times New Roman"/>
          <w:sz w:val="28"/>
          <w:szCs w:val="28"/>
          <w:lang w:eastAsia="ru-RU"/>
        </w:rPr>
        <w:t>8.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4" w:anchor="sub_14228#sub_14228" w:history="1">
        <w:r w:rsidRPr="002339C1">
          <w:rPr>
            <w:rFonts w:eastAsia="Times New Roman" w:cs="Times New Roman"/>
            <w:sz w:val="28"/>
            <w:szCs w:val="28"/>
            <w:lang w:eastAsia="ru-RU"/>
          </w:rPr>
          <w:t>пункте 7</w:t>
        </w:r>
      </w:hyperlink>
      <w:r w:rsidRPr="002339C1">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об установлении публичного сервитута должно содержать:</w:t>
      </w:r>
    </w:p>
    <w:bookmarkEnd w:id="81"/>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срок действия публичного сервитута или указание на его бессрочность;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иные необходимые сведения.</w:t>
      </w:r>
    </w:p>
    <w:p w:rsidR="00445B0C" w:rsidRPr="002339C1" w:rsidRDefault="00445B0C" w:rsidP="00B57692">
      <w:pPr>
        <w:ind w:firstLine="709"/>
        <w:jc w:val="both"/>
        <w:rPr>
          <w:rFonts w:eastAsia="Times New Roman" w:cs="Times New Roman"/>
          <w:sz w:val="28"/>
          <w:szCs w:val="28"/>
          <w:lang w:eastAsia="ru-RU"/>
        </w:rPr>
      </w:pPr>
      <w:bookmarkStart w:id="82" w:name="sub_142210"/>
      <w:r w:rsidRPr="002339C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2"/>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3" w:name="sub_142211"/>
      <w:r w:rsidRPr="002339C1">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согласно </w:t>
      </w:r>
      <w:hyperlink r:id="rId15" w:anchor="sub_14229#sub_14229" w:history="1">
        <w:r w:rsidRPr="002339C1">
          <w:rPr>
            <w:rFonts w:eastAsia="Times New Roman" w:cs="Times New Roman"/>
            <w:sz w:val="28"/>
            <w:szCs w:val="28"/>
            <w:lang w:eastAsia="ru-RU"/>
          </w:rPr>
          <w:t>пункту 9</w:t>
        </w:r>
      </w:hyperlink>
      <w:r w:rsidRPr="002339C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3"/>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отмене сервитута.</w:t>
      </w:r>
    </w:p>
    <w:p w:rsidR="00445B0C" w:rsidRPr="002339C1" w:rsidRDefault="00445B0C" w:rsidP="00B57692">
      <w:pPr>
        <w:ind w:firstLine="709"/>
        <w:jc w:val="both"/>
        <w:rPr>
          <w:rFonts w:eastAsia="Times New Roman" w:cs="Times New Roman"/>
          <w:sz w:val="28"/>
          <w:szCs w:val="28"/>
          <w:lang w:eastAsia="ru-RU"/>
        </w:rPr>
      </w:pPr>
      <w:bookmarkStart w:id="84" w:name="sub_142212"/>
      <w:r w:rsidRPr="002339C1">
        <w:rPr>
          <w:rFonts w:eastAsia="Times New Roman" w:cs="Times New Roman"/>
          <w:sz w:val="28"/>
          <w:szCs w:val="28"/>
          <w:lang w:eastAsia="ru-RU"/>
        </w:rPr>
        <w:t xml:space="preserve">11. </w:t>
      </w:r>
      <w:r w:rsidR="000E605F" w:rsidRPr="002339C1">
        <w:rPr>
          <w:rFonts w:eastAsia="Times New Roman" w:cs="Times New Roman"/>
          <w:sz w:val="28"/>
          <w:szCs w:val="28"/>
          <w:lang w:eastAsia="ru-RU"/>
        </w:rPr>
        <w:t>Постоян</w:t>
      </w:r>
      <w:r w:rsidRPr="002339C1">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000E605F" w:rsidRPr="002339C1">
        <w:rPr>
          <w:rFonts w:eastAsia="Times New Roman" w:cs="Times New Roman"/>
          <w:sz w:val="28"/>
          <w:szCs w:val="28"/>
          <w:lang w:eastAsia="ru-RU"/>
        </w:rPr>
        <w:t>Постоян</w:t>
      </w:r>
      <w:r w:rsidRPr="002339C1">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4"/>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реквизиты решения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обоснование необходимости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указание на бессрочность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реквизиты решения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указание на </w:t>
      </w:r>
      <w:r w:rsidR="000E605F" w:rsidRPr="002339C1">
        <w:rPr>
          <w:rFonts w:eastAsia="Times New Roman" w:cs="Times New Roman"/>
          <w:sz w:val="28"/>
          <w:szCs w:val="28"/>
          <w:lang w:eastAsia="ru-RU"/>
        </w:rPr>
        <w:t>постоянство</w:t>
      </w:r>
      <w:r w:rsidRPr="002339C1">
        <w:rPr>
          <w:rFonts w:eastAsia="Times New Roman" w:cs="Times New Roman"/>
          <w:sz w:val="28"/>
          <w:szCs w:val="28"/>
          <w:lang w:eastAsia="ru-RU"/>
        </w:rPr>
        <w:t xml:space="preserve">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решение о прекращении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5" w:name="sub_142213"/>
      <w:r w:rsidRPr="002339C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2339C1" w:rsidRDefault="00445B0C" w:rsidP="00B57692">
      <w:pPr>
        <w:ind w:firstLine="709"/>
        <w:jc w:val="both"/>
        <w:rPr>
          <w:rFonts w:eastAsia="Times New Roman" w:cs="Times New Roman"/>
          <w:sz w:val="28"/>
          <w:szCs w:val="28"/>
          <w:lang w:eastAsia="ru-RU"/>
        </w:rPr>
      </w:pPr>
      <w:bookmarkStart w:id="86" w:name="sub_142214"/>
      <w:bookmarkEnd w:id="85"/>
      <w:r w:rsidRPr="002339C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7" w:name="sub_142215"/>
      <w:bookmarkEnd w:id="86"/>
      <w:r w:rsidRPr="002339C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2339C1" w:rsidRDefault="00445B0C" w:rsidP="00B57692">
      <w:pPr>
        <w:ind w:firstLine="709"/>
        <w:jc w:val="both"/>
        <w:rPr>
          <w:rFonts w:eastAsia="Times New Roman" w:cs="Times New Roman"/>
          <w:sz w:val="28"/>
          <w:szCs w:val="28"/>
          <w:lang w:eastAsia="ru-RU"/>
        </w:rPr>
      </w:pPr>
      <w:bookmarkStart w:id="88" w:name="sub_142216"/>
      <w:bookmarkEnd w:id="87"/>
      <w:r w:rsidRPr="002339C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8"/>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89" w:name="_Toc368559077"/>
      <w:bookmarkStart w:id="90" w:name="_Toc248302844"/>
      <w:bookmarkStart w:id="91" w:name="_Toc263062255"/>
      <w:bookmarkStart w:id="92" w:name="sub_1425"/>
      <w:r w:rsidRPr="002339C1">
        <w:rPr>
          <w:rFonts w:eastAsia="Times New Roman" w:cs="Times New Roman"/>
          <w:bCs/>
          <w:sz w:val="28"/>
          <w:szCs w:val="24"/>
          <w:lang w:eastAsia="ru-RU"/>
        </w:rPr>
        <w:t>Статья 2</w:t>
      </w:r>
      <w:r w:rsidR="000E605F" w:rsidRPr="002339C1">
        <w:rPr>
          <w:rFonts w:eastAsia="Times New Roman" w:cs="Times New Roman"/>
          <w:bCs/>
          <w:sz w:val="28"/>
          <w:szCs w:val="24"/>
          <w:lang w:eastAsia="ru-RU"/>
        </w:rPr>
        <w:t>3</w:t>
      </w:r>
      <w:r w:rsidRPr="002339C1">
        <w:rPr>
          <w:rFonts w:eastAsia="Times New Roman" w:cs="Times New Roman"/>
          <w:bCs/>
          <w:sz w:val="28"/>
          <w:szCs w:val="24"/>
          <w:lang w:eastAsia="ru-RU"/>
        </w:rPr>
        <w:t>. Самовольная постройка</w:t>
      </w:r>
      <w:bookmarkEnd w:id="89"/>
      <w:bookmarkEnd w:id="90"/>
      <w:bookmarkEnd w:id="91"/>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93" w:name="sub_14251"/>
      <w:bookmarkEnd w:id="92"/>
      <w:r w:rsidRPr="002339C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2339C1" w:rsidRDefault="00445B0C" w:rsidP="00B57692">
      <w:pPr>
        <w:ind w:firstLine="709"/>
        <w:jc w:val="both"/>
        <w:rPr>
          <w:rFonts w:eastAsia="Times New Roman" w:cs="Times New Roman"/>
          <w:sz w:val="28"/>
          <w:szCs w:val="28"/>
          <w:lang w:eastAsia="ru-RU"/>
        </w:rPr>
      </w:pPr>
      <w:bookmarkStart w:id="94" w:name="sub_14252"/>
      <w:bookmarkEnd w:id="93"/>
      <w:r w:rsidRPr="002339C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4"/>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2339C1">
          <w:rPr>
            <w:rFonts w:eastAsia="Times New Roman" w:cs="Times New Roman"/>
            <w:sz w:val="28"/>
            <w:szCs w:val="28"/>
            <w:lang w:eastAsia="ru-RU"/>
          </w:rPr>
          <w:t>пунктом 3</w:t>
        </w:r>
      </w:hyperlink>
      <w:r w:rsidRPr="002339C1">
        <w:rPr>
          <w:rFonts w:eastAsia="Times New Roman" w:cs="Times New Roman"/>
          <w:sz w:val="28"/>
          <w:szCs w:val="28"/>
          <w:lang w:eastAsia="ru-RU"/>
        </w:rPr>
        <w:t xml:space="preserve"> настоящей статьи.</w:t>
      </w:r>
    </w:p>
    <w:p w:rsidR="00445B0C" w:rsidRPr="002339C1" w:rsidRDefault="00445B0C" w:rsidP="00B57692">
      <w:pPr>
        <w:ind w:firstLine="709"/>
        <w:jc w:val="both"/>
        <w:rPr>
          <w:rFonts w:eastAsia="Times New Roman" w:cs="Times New Roman"/>
          <w:sz w:val="28"/>
          <w:szCs w:val="28"/>
          <w:lang w:eastAsia="ru-RU"/>
        </w:rPr>
      </w:pPr>
      <w:bookmarkStart w:id="95" w:name="sub_14253"/>
      <w:r w:rsidRPr="002339C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5"/>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2339C1" w:rsidRDefault="00445B0C" w:rsidP="00B57692">
      <w:pPr>
        <w:ind w:firstLine="709"/>
        <w:jc w:val="both"/>
        <w:rPr>
          <w:rFonts w:eastAsia="Times New Roman" w:cs="Times New Roman"/>
          <w:sz w:val="28"/>
          <w:szCs w:val="28"/>
          <w:lang w:eastAsia="ru-RU"/>
        </w:rPr>
      </w:pPr>
      <w:bookmarkStart w:id="96" w:name="_Toc368559078"/>
      <w:bookmarkStart w:id="97" w:name="_Toc248302845"/>
      <w:bookmarkStart w:id="98" w:name="_Toc263062256"/>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Глава 4. Положение о подготовке документации по планировке</w:t>
      </w:r>
      <w:bookmarkStart w:id="99" w:name="_Toc368559079"/>
      <w:bookmarkStart w:id="100" w:name="_Toc248302846"/>
      <w:bookmarkStart w:id="101" w:name="_Toc263062257"/>
      <w:bookmarkEnd w:id="96"/>
      <w:bookmarkEnd w:id="97"/>
      <w:bookmarkEnd w:id="98"/>
    </w:p>
    <w:p w:rsidR="00445B0C" w:rsidRPr="002339C1" w:rsidRDefault="00445B0C" w:rsidP="00B57692">
      <w:pPr>
        <w:ind w:firstLine="709"/>
        <w:jc w:val="center"/>
        <w:rPr>
          <w:rFonts w:eastAsia="Times New Roman" w:cs="Times New Roman"/>
          <w:b/>
          <w:sz w:val="28"/>
          <w:szCs w:val="28"/>
          <w:lang w:eastAsia="ru-RU"/>
        </w:rPr>
      </w:pPr>
      <w:r w:rsidRPr="002339C1">
        <w:rPr>
          <w:rFonts w:eastAsia="Times New Roman" w:cs="Times New Roman"/>
          <w:b/>
          <w:sz w:val="28"/>
          <w:szCs w:val="24"/>
          <w:lang w:eastAsia="ru-RU"/>
        </w:rPr>
        <w:t>территории органами местного самоуправления</w:t>
      </w:r>
      <w:bookmarkEnd w:id="99"/>
      <w:bookmarkEnd w:id="100"/>
      <w:bookmarkEnd w:id="101"/>
    </w:p>
    <w:p w:rsidR="00445B0C" w:rsidRPr="002339C1" w:rsidRDefault="00445B0C" w:rsidP="00B57692">
      <w:pPr>
        <w:autoSpaceDE w:val="0"/>
        <w:autoSpaceDN w:val="0"/>
        <w:adjustRightInd w:val="0"/>
        <w:ind w:firstLine="709"/>
        <w:jc w:val="center"/>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Cs w:val="24"/>
          <w:lang w:eastAsia="ru-RU"/>
        </w:rPr>
      </w:pPr>
      <w:bookmarkStart w:id="102" w:name="_Toc368559080"/>
      <w:bookmarkStart w:id="103" w:name="_Toc248302847"/>
      <w:bookmarkStart w:id="104" w:name="_Toc263062258"/>
      <w:r w:rsidRPr="002339C1">
        <w:rPr>
          <w:rFonts w:eastAsia="Times New Roman" w:cs="Times New Roman"/>
          <w:bCs/>
          <w:sz w:val="28"/>
          <w:szCs w:val="24"/>
          <w:lang w:eastAsia="ru-RU"/>
        </w:rPr>
        <w:lastRenderedPageBreak/>
        <w:t>Статья 2</w:t>
      </w:r>
      <w:r w:rsidR="000E605F" w:rsidRPr="002339C1">
        <w:rPr>
          <w:rFonts w:eastAsia="Times New Roman" w:cs="Times New Roman"/>
          <w:bCs/>
          <w:sz w:val="28"/>
          <w:szCs w:val="24"/>
          <w:lang w:eastAsia="ru-RU"/>
        </w:rPr>
        <w:t>4</w:t>
      </w:r>
      <w:r w:rsidRPr="002339C1">
        <w:rPr>
          <w:rFonts w:eastAsia="Times New Roman" w:cs="Times New Roman"/>
          <w:bCs/>
          <w:sz w:val="28"/>
          <w:szCs w:val="24"/>
          <w:lang w:eastAsia="ru-RU"/>
        </w:rPr>
        <w:t>. Общие положения о подготовке документации по планировке территории</w:t>
      </w:r>
      <w:bookmarkEnd w:id="102"/>
      <w:bookmarkEnd w:id="103"/>
      <w:bookmarkEnd w:id="104"/>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 видам документации по планировке территории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проекты планировок в виде отдельных документов;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проекты планировок с проектами межевания в их составе;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5" w:name="p1136"/>
      <w:bookmarkEnd w:id="105"/>
      <w:r w:rsidRPr="002339C1">
        <w:rPr>
          <w:rFonts w:eastAsia="Times New Roman" w:cs="Times New Roman"/>
          <w:sz w:val="28"/>
          <w:szCs w:val="28"/>
          <w:lang w:eastAsia="ru-RU"/>
        </w:rPr>
        <w:t>8. Основная часть проекта планировки территории включает в себя: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6" w:name="p1137"/>
      <w:bookmarkEnd w:id="106"/>
      <w:r w:rsidRPr="002339C1">
        <w:rPr>
          <w:rFonts w:eastAsia="Times New Roman" w:cs="Times New Roman"/>
          <w:sz w:val="28"/>
          <w:szCs w:val="28"/>
          <w:lang w:eastAsia="ru-RU"/>
        </w:rPr>
        <w:t>1) чертеж или чертежи планировки территории, на которых отображаются: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7" w:name="p1138"/>
      <w:bookmarkEnd w:id="107"/>
      <w:r w:rsidRPr="002339C1">
        <w:rPr>
          <w:rFonts w:eastAsia="Times New Roman" w:cs="Times New Roman"/>
          <w:sz w:val="28"/>
          <w:szCs w:val="28"/>
          <w:lang w:eastAsia="ru-RU"/>
        </w:rPr>
        <w:t>а) красные линии;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8" w:name="p1139"/>
      <w:bookmarkEnd w:id="108"/>
      <w:r w:rsidRPr="002339C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9" w:name="p1140"/>
      <w:bookmarkStart w:id="110" w:name="p1142"/>
      <w:bookmarkEnd w:id="109"/>
      <w:bookmarkEnd w:id="110"/>
      <w:r w:rsidRPr="002339C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1" w:name="p1143"/>
      <w:bookmarkEnd w:id="111"/>
      <w:r w:rsidRPr="002339C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2" w:name="p1144"/>
      <w:bookmarkStart w:id="113" w:name="p1145"/>
      <w:bookmarkEnd w:id="112"/>
      <w:bookmarkEnd w:id="113"/>
      <w:r w:rsidRPr="002339C1">
        <w:rPr>
          <w:rFonts w:eastAsia="Times New Roman" w:cs="Times New Roman"/>
          <w:sz w:val="28"/>
          <w:szCs w:val="28"/>
          <w:lang w:eastAsia="ru-RU"/>
        </w:rPr>
        <w:lastRenderedPageBreak/>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4" w:name="p1146"/>
      <w:bookmarkEnd w:id="114"/>
      <w:r w:rsidRPr="002339C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5" w:name="p1147"/>
      <w:bookmarkEnd w:id="115"/>
      <w:r w:rsidRPr="002339C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6" w:name="p1148"/>
      <w:bookmarkEnd w:id="116"/>
      <w:r w:rsidRPr="002339C1">
        <w:rPr>
          <w:rFonts w:eastAsia="Times New Roman" w:cs="Times New Roman"/>
          <w:sz w:val="28"/>
          <w:szCs w:val="28"/>
          <w:lang w:eastAsia="ru-RU"/>
        </w:rPr>
        <w:t>1) схему расположения элемента планировочной структуры;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7" w:name="p1149"/>
      <w:bookmarkEnd w:id="117"/>
      <w:r w:rsidRPr="002339C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8" w:name="p1150"/>
      <w:bookmarkEnd w:id="118"/>
      <w:r w:rsidRPr="002339C1">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9" w:name="p1151"/>
      <w:bookmarkStart w:id="120" w:name="p1153"/>
      <w:bookmarkEnd w:id="119"/>
      <w:bookmarkEnd w:id="120"/>
      <w:r w:rsidRPr="002339C1">
        <w:rPr>
          <w:rFonts w:eastAsia="Times New Roman" w:cs="Times New Roman"/>
          <w:sz w:val="28"/>
          <w:szCs w:val="28"/>
          <w:lang w:eastAsia="ru-RU"/>
        </w:rPr>
        <w:t>4) схему границ территорий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1" w:name="p1154"/>
      <w:bookmarkEnd w:id="121"/>
      <w:r w:rsidRPr="002339C1">
        <w:rPr>
          <w:rFonts w:eastAsia="Times New Roman" w:cs="Times New Roman"/>
          <w:sz w:val="28"/>
          <w:szCs w:val="28"/>
          <w:lang w:eastAsia="ru-RU"/>
        </w:rPr>
        <w:t>5) схему границ зон с особыми условиями использования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2" w:name="p1155"/>
      <w:bookmarkEnd w:id="122"/>
      <w:r w:rsidRPr="002339C1">
        <w:rPr>
          <w:rFonts w:eastAsia="Times New Roman" w:cs="Times New Roman"/>
          <w:sz w:val="28"/>
          <w:szCs w:val="28"/>
          <w:lang w:eastAsia="ru-RU"/>
        </w:rPr>
        <w:t>6) схему вертикальной планировки и инженерной подготовки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3" w:name="p1156"/>
      <w:bookmarkEnd w:id="123"/>
      <w:r w:rsidRPr="002339C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4" w:name="p1157"/>
      <w:bookmarkEnd w:id="124"/>
      <w:r w:rsidRPr="002339C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5" w:name="p1158"/>
      <w:bookmarkEnd w:id="125"/>
      <w:r w:rsidRPr="002339C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6" w:name="p1159"/>
      <w:bookmarkEnd w:id="126"/>
      <w:r w:rsidRPr="002339C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7" w:name="p1160"/>
      <w:bookmarkEnd w:id="127"/>
      <w:r w:rsidRPr="002339C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2339C1" w:rsidRDefault="00445B0C" w:rsidP="00B57692">
      <w:pPr>
        <w:ind w:firstLine="709"/>
        <w:jc w:val="both"/>
        <w:rPr>
          <w:rFonts w:eastAsia="Times New Roman" w:cs="Times New Roman"/>
          <w:sz w:val="28"/>
          <w:szCs w:val="28"/>
          <w:lang w:eastAsia="ru-RU"/>
        </w:rPr>
      </w:pPr>
      <w:bookmarkStart w:id="128" w:name="sub_16282"/>
      <w:r w:rsidRPr="002339C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2339C1" w:rsidRDefault="00445B0C" w:rsidP="00B57692">
      <w:pPr>
        <w:ind w:firstLine="709"/>
        <w:jc w:val="both"/>
        <w:rPr>
          <w:rFonts w:eastAsia="Times New Roman" w:cs="Times New Roman"/>
          <w:sz w:val="28"/>
          <w:szCs w:val="28"/>
          <w:lang w:eastAsia="ru-RU"/>
        </w:rPr>
      </w:pPr>
      <w:bookmarkStart w:id="129" w:name="sub_162821"/>
      <w:bookmarkEnd w:id="128"/>
      <w:r w:rsidRPr="002339C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9"/>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планировочных элементов территории (кварталов, микрорайонов);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2339C1">
          <w:rPr>
            <w:rFonts w:eastAsia="Times New Roman" w:cs="Times New Roman"/>
            <w:sz w:val="28"/>
            <w:szCs w:val="28"/>
            <w:lang w:eastAsia="ru-RU"/>
          </w:rPr>
          <w:t>линейных объектов</w:t>
        </w:r>
      </w:hyperlink>
      <w:r w:rsidRPr="002339C1">
        <w:rPr>
          <w:rFonts w:eastAsia="Times New Roman" w:cs="Times New Roman"/>
          <w:sz w:val="28"/>
          <w:szCs w:val="28"/>
          <w:lang w:eastAsia="ru-RU"/>
        </w:rPr>
        <w:t xml:space="preserve"> без определения границ иных земельных участков;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2339C1" w:rsidRDefault="00445B0C" w:rsidP="00B57692">
      <w:pPr>
        <w:ind w:firstLine="709"/>
        <w:jc w:val="both"/>
        <w:rPr>
          <w:rFonts w:eastAsia="Times New Roman" w:cs="Times New Roman"/>
          <w:sz w:val="28"/>
          <w:szCs w:val="28"/>
          <w:lang w:eastAsia="ru-RU"/>
        </w:rPr>
      </w:pPr>
      <w:bookmarkStart w:id="130" w:name="sub_162822"/>
      <w:r w:rsidRPr="002339C1">
        <w:rPr>
          <w:rFonts w:eastAsia="Times New Roman" w:cs="Times New Roman"/>
          <w:sz w:val="28"/>
          <w:szCs w:val="28"/>
          <w:lang w:eastAsia="ru-RU"/>
        </w:rPr>
        <w:lastRenderedPageBreak/>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30"/>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зон действия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границы зон планируемого размещения </w:t>
      </w:r>
      <w:hyperlink r:id="rId18" w:anchor="sub_17#sub_17" w:history="1">
        <w:r w:rsidRPr="002339C1">
          <w:rPr>
            <w:rFonts w:eastAsia="Times New Roman" w:cs="Times New Roman"/>
            <w:sz w:val="28"/>
            <w:szCs w:val="28"/>
            <w:lang w:eastAsia="ru-RU"/>
          </w:rPr>
          <w:t>объектов капитального строительства</w:t>
        </w:r>
      </w:hyperlink>
      <w:r w:rsidRPr="002339C1">
        <w:rPr>
          <w:rFonts w:eastAsia="Times New Roman" w:cs="Times New Roman"/>
          <w:sz w:val="28"/>
          <w:szCs w:val="28"/>
          <w:lang w:eastAsia="ru-RU"/>
        </w:rPr>
        <w:t xml:space="preserve"> для реализации государственных или муниципальных нужд;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подготовить градостроительные планы земельных участков;</w:t>
      </w:r>
    </w:p>
    <w:p w:rsidR="00445B0C" w:rsidRPr="002339C1" w:rsidRDefault="00445B0C" w:rsidP="00B57692">
      <w:pPr>
        <w:ind w:firstLine="709"/>
        <w:jc w:val="both"/>
        <w:rPr>
          <w:rFonts w:eastAsia="Times New Roman" w:cs="Times New Roman"/>
          <w:sz w:val="28"/>
          <w:szCs w:val="28"/>
          <w:lang w:eastAsia="ru-RU"/>
        </w:rPr>
      </w:pPr>
      <w:bookmarkStart w:id="131" w:name="sub_162823"/>
      <w:r w:rsidRPr="002339C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2339C1" w:rsidRDefault="00445B0C" w:rsidP="00B57692">
      <w:pPr>
        <w:ind w:firstLine="709"/>
        <w:jc w:val="both"/>
        <w:rPr>
          <w:rFonts w:eastAsia="Times New Roman" w:cs="Times New Roman"/>
          <w:sz w:val="28"/>
          <w:szCs w:val="28"/>
          <w:lang w:eastAsia="ru-RU"/>
        </w:rPr>
      </w:pPr>
      <w:bookmarkStart w:id="132" w:name="sub_162824"/>
      <w:bookmarkEnd w:id="131"/>
      <w:r w:rsidRPr="002339C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2"/>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2339C1">
          <w:rPr>
            <w:rFonts w:eastAsia="Times New Roman" w:cs="Times New Roman"/>
            <w:sz w:val="28"/>
            <w:szCs w:val="28"/>
            <w:lang w:eastAsia="ru-RU"/>
          </w:rPr>
          <w:t>строительство</w:t>
        </w:r>
      </w:hyperlink>
      <w:r w:rsidRPr="002339C1">
        <w:rPr>
          <w:rFonts w:eastAsia="Times New Roman" w:cs="Times New Roman"/>
          <w:sz w:val="28"/>
          <w:szCs w:val="28"/>
          <w:lang w:eastAsia="ru-RU"/>
        </w:rPr>
        <w:t xml:space="preserve"> и т.д.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Проекты планировки подлежат корректировке в следующих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разделяют один земельный участок на несколько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объединяют несколько земельных участков в один;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изменяют общую границу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При этом должны соблюдаться следующие требования, установленные    статьей 41 Градостроительного кодекса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вновь образованный земельный участок имеет подъезд или подход.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rPr>
          <w:rFonts w:eastAsia="Times New Roman" w:cs="Times New Roman"/>
          <w:szCs w:val="24"/>
          <w:lang w:eastAsia="ru-RU"/>
        </w:rPr>
      </w:pPr>
      <w:bookmarkStart w:id="133" w:name="_Toc368559081"/>
      <w:bookmarkStart w:id="134" w:name="_Toc248302848"/>
      <w:bookmarkStart w:id="135" w:name="_Toc263062259"/>
      <w:r w:rsidRPr="002339C1">
        <w:rPr>
          <w:rFonts w:eastAsia="Times New Roman" w:cs="Times New Roman"/>
          <w:bCs/>
          <w:sz w:val="28"/>
          <w:szCs w:val="24"/>
          <w:lang w:eastAsia="ru-RU"/>
        </w:rPr>
        <w:t>Статья 2</w:t>
      </w:r>
      <w:r w:rsidR="000E605F" w:rsidRPr="002339C1">
        <w:rPr>
          <w:rFonts w:eastAsia="Times New Roman" w:cs="Times New Roman"/>
          <w:bCs/>
          <w:sz w:val="28"/>
          <w:szCs w:val="24"/>
          <w:lang w:eastAsia="ru-RU"/>
        </w:rPr>
        <w:t>5</w:t>
      </w:r>
      <w:r w:rsidRPr="002339C1">
        <w:rPr>
          <w:rFonts w:eastAsia="Times New Roman" w:cs="Times New Roman"/>
          <w:bCs/>
          <w:sz w:val="28"/>
          <w:szCs w:val="24"/>
          <w:lang w:eastAsia="ru-RU"/>
        </w:rPr>
        <w:t>. Подготовка документации по планировке территории</w:t>
      </w:r>
      <w:bookmarkEnd w:id="133"/>
      <w:bookmarkEnd w:id="134"/>
      <w:bookmarkEnd w:id="135"/>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области,либо на основании предложений физических или юридических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2339C1">
        <w:rPr>
          <w:rFonts w:eastAsia="Times New Roman" w:cs="Times New Roman"/>
          <w:sz w:val="28"/>
          <w:szCs w:val="28"/>
          <w:lang w:eastAsia="ru-RU"/>
        </w:rPr>
        <w:t xml:space="preserve">официальных сайтах </w:t>
      </w:r>
      <w:r w:rsidR="000E605F"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0E605F"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0E605F"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0E605F" w:rsidRPr="002339C1">
        <w:rPr>
          <w:rFonts w:eastAsia="Calibri" w:cs="Times New Roman"/>
          <w:sz w:val="28"/>
          <w:szCs w:val="28"/>
        </w:rPr>
        <w:t xml:space="preserve"> района Смоленской области</w:t>
      </w:r>
      <w:r w:rsidR="000E605F"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Комитет по строительству и архитектуре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По результатам проверки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10.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11.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компьютерной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4D65A8" w:rsidRPr="002339C1">
        <w:rPr>
          <w:rFonts w:eastAsia="Times New Roman" w:cs="Times New Roman"/>
          <w:sz w:val="28"/>
          <w:szCs w:val="28"/>
          <w:lang w:eastAsia="ru-RU"/>
        </w:rPr>
        <w:t>Совет депутатов муниципального образования «Починковский район» Смоленской области</w:t>
      </w:r>
      <w:r w:rsidRPr="002339C1">
        <w:rPr>
          <w:rFonts w:eastAsia="Times New Roman" w:cs="Times New Roman"/>
          <w:sz w:val="28"/>
          <w:szCs w:val="28"/>
          <w:lang w:eastAsia="ru-RU"/>
        </w:rPr>
        <w:t xml:space="preserve"> вправе вносить изменения в настоящие Правила без </w:t>
      </w:r>
      <w:r w:rsidRPr="002339C1">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36" w:name="_Toc368559082"/>
      <w:bookmarkStart w:id="137" w:name="_Toc248302849"/>
      <w:bookmarkStart w:id="138" w:name="_Toc263062260"/>
      <w:r w:rsidRPr="002339C1">
        <w:rPr>
          <w:rFonts w:eastAsia="Times New Roman" w:cs="Times New Roman"/>
          <w:bCs/>
          <w:sz w:val="28"/>
          <w:szCs w:val="20"/>
          <w:lang w:eastAsia="ru-RU"/>
        </w:rPr>
        <w:t>Статья 2</w:t>
      </w:r>
      <w:r w:rsidR="000E605F" w:rsidRPr="002339C1">
        <w:rPr>
          <w:rFonts w:eastAsia="Times New Roman" w:cs="Times New Roman"/>
          <w:bCs/>
          <w:sz w:val="28"/>
          <w:szCs w:val="20"/>
          <w:lang w:eastAsia="ru-RU"/>
        </w:rPr>
        <w:t>6</w:t>
      </w:r>
      <w:r w:rsidRPr="002339C1">
        <w:rPr>
          <w:rFonts w:eastAsia="Times New Roman" w:cs="Times New Roman"/>
          <w:bCs/>
          <w:sz w:val="28"/>
          <w:szCs w:val="20"/>
          <w:lang w:eastAsia="ru-RU"/>
        </w:rPr>
        <w:t>. Подготовка градостроительных планов земельных участков</w:t>
      </w:r>
      <w:bookmarkEnd w:id="136"/>
      <w:bookmarkEnd w:id="137"/>
      <w:bookmarkEnd w:id="138"/>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составе проектов межевания в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3. В градостроительных планах земельных участков указываются: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границы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39" w:name="p1202"/>
      <w:bookmarkEnd w:id="139"/>
      <w:r w:rsidRPr="002339C1">
        <w:rPr>
          <w:rFonts w:eastAsia="Times New Roman" w:cs="Times New Roman"/>
          <w:sz w:val="28"/>
          <w:szCs w:val="28"/>
          <w:lang w:eastAsia="ru-RU"/>
        </w:rPr>
        <w:t>2) границы зон действия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0" w:name="p1203"/>
      <w:bookmarkEnd w:id="140"/>
      <w:r w:rsidRPr="002339C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1" w:name="p1204"/>
      <w:bookmarkEnd w:id="141"/>
      <w:r w:rsidRPr="002339C1">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2" w:name="p1205"/>
      <w:bookmarkEnd w:id="142"/>
      <w:r w:rsidRPr="002339C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3" w:name="p1206"/>
      <w:bookmarkEnd w:id="143"/>
      <w:r w:rsidRPr="002339C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4" w:name="p1207"/>
      <w:bookmarkEnd w:id="144"/>
      <w:r w:rsidRPr="002339C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5" w:name="p1210"/>
      <w:bookmarkEnd w:id="14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подготовки проектной документации для строительства, реконструкции;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выдачи разрешений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выдачи разрешений на ввод объектов в эксплуатацию.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center"/>
        <w:rPr>
          <w:rFonts w:eastAsia="Times New Roman" w:cs="Times New Roman"/>
          <w:b/>
          <w:sz w:val="28"/>
          <w:szCs w:val="20"/>
          <w:lang w:eastAsia="ru-RU"/>
        </w:rPr>
      </w:pPr>
      <w:bookmarkStart w:id="146" w:name="_Toc368559083"/>
      <w:bookmarkStart w:id="147" w:name="_Toc248302850"/>
      <w:bookmarkStart w:id="148" w:name="_Toc263062261"/>
      <w:r w:rsidRPr="002339C1">
        <w:rPr>
          <w:rFonts w:eastAsia="Times New Roman" w:cs="Times New Roman"/>
          <w:b/>
          <w:sz w:val="28"/>
          <w:szCs w:val="20"/>
          <w:lang w:eastAsia="ru-RU"/>
        </w:rPr>
        <w:t>Глава 5. Положение о проведении публичных слушаний</w:t>
      </w:r>
    </w:p>
    <w:p w:rsidR="00445B0C" w:rsidRPr="002339C1" w:rsidRDefault="00445B0C"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0"/>
          <w:lang w:eastAsia="ru-RU"/>
        </w:rPr>
        <w:t>по вопросам</w:t>
      </w:r>
      <w:bookmarkStart w:id="149" w:name="_Toc368559084"/>
      <w:bookmarkEnd w:id="146"/>
      <w:bookmarkEnd w:id="147"/>
      <w:bookmarkEnd w:id="148"/>
      <w:r w:rsidRPr="002339C1">
        <w:rPr>
          <w:rFonts w:eastAsia="Times New Roman" w:cs="Times New Roman"/>
          <w:b/>
          <w:sz w:val="28"/>
          <w:szCs w:val="20"/>
          <w:lang w:eastAsia="ru-RU"/>
        </w:rPr>
        <w:t xml:space="preserve"> землепользования и застройки</w:t>
      </w:r>
      <w:bookmarkEnd w:id="149"/>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50" w:name="_Toc368559085"/>
      <w:bookmarkStart w:id="151" w:name="_Toc248302852"/>
      <w:bookmarkStart w:id="152" w:name="_Toc263062263"/>
      <w:r w:rsidRPr="002339C1">
        <w:rPr>
          <w:rFonts w:eastAsia="Times New Roman" w:cs="Times New Roman"/>
          <w:bCs/>
          <w:sz w:val="28"/>
          <w:szCs w:val="20"/>
          <w:lang w:eastAsia="ru-RU"/>
        </w:rPr>
        <w:t>Статья 2</w:t>
      </w:r>
      <w:r w:rsidR="000E605F" w:rsidRPr="002339C1">
        <w:rPr>
          <w:rFonts w:eastAsia="Times New Roman" w:cs="Times New Roman"/>
          <w:bCs/>
          <w:sz w:val="28"/>
          <w:szCs w:val="20"/>
          <w:lang w:eastAsia="ru-RU"/>
        </w:rPr>
        <w:t>7</w:t>
      </w:r>
      <w:r w:rsidRPr="002339C1">
        <w:rPr>
          <w:rFonts w:eastAsia="Times New Roman" w:cs="Times New Roman"/>
          <w:bCs/>
          <w:sz w:val="28"/>
          <w:szCs w:val="20"/>
          <w:lang w:eastAsia="ru-RU"/>
        </w:rPr>
        <w:t>. Общие положения о порядке проведения публичных слушаний</w:t>
      </w:r>
      <w:bookmarkEnd w:id="150"/>
      <w:bookmarkEnd w:id="151"/>
      <w:bookmarkEnd w:id="152"/>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8"/>
          <w:lang w:eastAsia="ru-RU"/>
        </w:rPr>
      </w:pPr>
      <w:r w:rsidRPr="002339C1">
        <w:rPr>
          <w:rFonts w:eastAsia="Times New Roman" w:cs="Times New Roman"/>
          <w:bCs/>
          <w:sz w:val="28"/>
          <w:szCs w:val="28"/>
          <w:lang w:eastAsia="ru-RU"/>
        </w:rPr>
        <w:t xml:space="preserve">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w:t>
      </w:r>
      <w:r w:rsidRPr="002339C1">
        <w:rPr>
          <w:rFonts w:eastAsia="Times New Roman" w:cs="Times New Roman"/>
          <w:bCs/>
          <w:sz w:val="28"/>
          <w:szCs w:val="28"/>
          <w:lang w:eastAsia="ru-RU"/>
        </w:rPr>
        <w:lastRenderedPageBreak/>
        <w:t>Уставом поселения, нормативными правовыми актами органов местного самоуправления,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Публичные слушания проводятся с целью: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проекты планировки территорий и проекты межевания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проект Генерального плана и внесение в него изменений;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7. Решение о проведении публичных слушаний принимается Главой муниципального образования </w:t>
      </w:r>
      <w:r w:rsidR="00213B36"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w:t>
      </w:r>
      <w:r w:rsidR="00213B36" w:rsidRPr="002339C1">
        <w:rPr>
          <w:rFonts w:eastAsia="Times New Roman" w:cs="Times New Roman"/>
          <w:sz w:val="28"/>
          <w:szCs w:val="28"/>
          <w:lang w:eastAsia="ru-RU"/>
        </w:rPr>
        <w:t>ий</w:t>
      </w:r>
      <w:r w:rsidRPr="002339C1">
        <w:rPr>
          <w:rFonts w:eastAsia="Times New Roman" w:cs="Times New Roman"/>
          <w:sz w:val="28"/>
          <w:szCs w:val="28"/>
          <w:lang w:eastAsia="ru-RU"/>
        </w:rPr>
        <w:t xml:space="preserve"> район</w:t>
      </w:r>
      <w:r w:rsidR="00213B36"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Публичные слушания организуются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3571E1"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9. Информация о проведении публичных слушаний </w:t>
      </w:r>
      <w:r w:rsidR="003571E1" w:rsidRPr="002339C1">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Продолжительность проведения публичных слушаний должна составлять: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2339C1">
        <w:rPr>
          <w:rFonts w:eastAsia="Times New Roman" w:cs="Times New Roman"/>
          <w:sz w:val="28"/>
          <w:szCs w:val="28"/>
          <w:lang w:eastAsia="ru-RU"/>
        </w:rPr>
        <w:t>ё</w:t>
      </w:r>
      <w:r w:rsidRPr="002339C1">
        <w:rPr>
          <w:rFonts w:eastAsia="Times New Roman" w:cs="Times New Roman"/>
          <w:sz w:val="28"/>
          <w:szCs w:val="28"/>
          <w:lang w:eastAsia="ru-RU"/>
        </w:rPr>
        <w:t>х месяцев со дня оповещения граждан до дня опубликования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наименование и состав обсуждаемых материалов;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и срок подачи замечаний и предложений к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w:t>
      </w:r>
      <w:r w:rsidRPr="002339C1">
        <w:rPr>
          <w:rFonts w:eastAsia="Times New Roman" w:cs="Times New Roman"/>
          <w:sz w:val="28"/>
          <w:szCs w:val="28"/>
          <w:lang w:eastAsia="ru-RU"/>
        </w:rPr>
        <w:lastRenderedPageBreak/>
        <w:t>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19. К Протоколу прилагаются: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копия решения о назначении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21. Срок подготовки Протокола не должен превышать 20 дней.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2339C1">
        <w:rPr>
          <w:rFonts w:eastAsia="Times New Roman" w:cs="Times New Roman"/>
          <w:sz w:val="28"/>
          <w:szCs w:val="28"/>
          <w:lang w:eastAsia="ru-RU"/>
        </w:rPr>
        <w:t>Г</w:t>
      </w:r>
      <w:r w:rsidRPr="002339C1">
        <w:rPr>
          <w:rFonts w:eastAsia="Times New Roman" w:cs="Times New Roman"/>
          <w:sz w:val="28"/>
          <w:szCs w:val="28"/>
          <w:lang w:eastAsia="ru-RU"/>
        </w:rPr>
        <w:t xml:space="preserve">лавой муниципального образования </w:t>
      </w:r>
      <w:r w:rsidR="00213B36"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w:t>
      </w:r>
      <w:r w:rsidR="00213B36" w:rsidRPr="002339C1">
        <w:rPr>
          <w:rFonts w:eastAsia="Times New Roman" w:cs="Times New Roman"/>
          <w:sz w:val="28"/>
          <w:szCs w:val="28"/>
          <w:lang w:eastAsia="ru-RU"/>
        </w:rPr>
        <w:t>ий</w:t>
      </w:r>
      <w:r w:rsidRPr="002339C1">
        <w:rPr>
          <w:rFonts w:eastAsia="Times New Roman" w:cs="Times New Roman"/>
          <w:sz w:val="28"/>
          <w:szCs w:val="28"/>
          <w:lang w:eastAsia="ru-RU"/>
        </w:rPr>
        <w:t xml:space="preserve"> район</w:t>
      </w:r>
      <w:r w:rsidR="00213B36"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 в соответствии с главой 2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25. Хранение Протоколов о результатах публичных слушаний осуществляется в Администрации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D4DB9" w:rsidRPr="002339C1" w:rsidRDefault="002D4DB9"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53" w:name="_Toc368559086"/>
      <w:bookmarkStart w:id="154" w:name="_Toc248302853"/>
      <w:bookmarkStart w:id="155" w:name="_Toc263062264"/>
      <w:r w:rsidRPr="002339C1">
        <w:rPr>
          <w:rFonts w:eastAsia="Times New Roman" w:cs="Times New Roman"/>
          <w:bCs/>
          <w:sz w:val="28"/>
          <w:szCs w:val="20"/>
          <w:lang w:eastAsia="ru-RU"/>
        </w:rPr>
        <w:t>Статья 2</w:t>
      </w:r>
      <w:r w:rsidR="003571E1" w:rsidRPr="002339C1">
        <w:rPr>
          <w:rFonts w:eastAsia="Times New Roman" w:cs="Times New Roman"/>
          <w:bCs/>
          <w:sz w:val="28"/>
          <w:szCs w:val="20"/>
          <w:lang w:eastAsia="ru-RU"/>
        </w:rPr>
        <w:t>8</w:t>
      </w:r>
      <w:r w:rsidRPr="002339C1">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3"/>
      <w:bookmarkEnd w:id="154"/>
      <w:bookmarkEnd w:id="15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обеспечивает информирование граждан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На основании вышеуказанных рекомендаций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56" w:name="_Toc368559087"/>
      <w:bookmarkStart w:id="157" w:name="_Toc248302854"/>
      <w:bookmarkStart w:id="158" w:name="_Toc263062265"/>
      <w:r w:rsidRPr="002339C1">
        <w:rPr>
          <w:rFonts w:eastAsia="Times New Roman" w:cs="Times New Roman"/>
          <w:bCs/>
          <w:sz w:val="28"/>
          <w:szCs w:val="20"/>
          <w:lang w:eastAsia="ru-RU"/>
        </w:rPr>
        <w:t xml:space="preserve">Статья </w:t>
      </w:r>
      <w:r w:rsidR="003571E1" w:rsidRPr="002339C1">
        <w:rPr>
          <w:rFonts w:eastAsia="Times New Roman" w:cs="Times New Roman"/>
          <w:bCs/>
          <w:sz w:val="28"/>
          <w:szCs w:val="20"/>
          <w:lang w:eastAsia="ru-RU"/>
        </w:rPr>
        <w:t>29</w:t>
      </w:r>
      <w:r w:rsidRPr="002339C1">
        <w:rPr>
          <w:rFonts w:eastAsia="Times New Roman" w:cs="Times New Roman"/>
          <w:bCs/>
          <w:sz w:val="28"/>
          <w:szCs w:val="20"/>
          <w:lang w:eastAsia="ru-RU"/>
        </w:rPr>
        <w:t>. Публичные слушания по обсуждению документации о планировке территории</w:t>
      </w:r>
      <w:bookmarkEnd w:id="156"/>
      <w:bookmarkEnd w:id="157"/>
      <w:bookmarkEnd w:id="158"/>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градостроительным регламентам, содержащимся в настоящих Правилах;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требованиям в части того, что: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w:t>
      </w:r>
      <w:r w:rsidRPr="002339C1">
        <w:rPr>
          <w:rFonts w:eastAsia="Times New Roman" w:cs="Times New Roman"/>
          <w:sz w:val="28"/>
          <w:szCs w:val="28"/>
          <w:lang w:eastAsia="ru-RU"/>
        </w:rPr>
        <w:lastRenderedPageBreak/>
        <w:t>предельной этажности, высоте планируемых зданий, строений, сооружений, видах их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сообщении указывается: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Во время проведения публичных слушаний ведется стенограмма и протокол.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r w:rsidRPr="002339C1">
        <w:rPr>
          <w:rFonts w:eastAsia="Times New Roman" w:cs="Times New Roman"/>
          <w:sz w:val="20"/>
          <w:szCs w:val="20"/>
          <w:lang w:eastAsia="ru-RU"/>
        </w:rPr>
        <w:br w:type="page"/>
      </w:r>
      <w:bookmarkStart w:id="159" w:name="_Toc263062268"/>
      <w:bookmarkStart w:id="160" w:name="_Toc248302857"/>
      <w:bookmarkStart w:id="161" w:name="_Toc368559090"/>
      <w:r w:rsidRPr="002339C1">
        <w:rPr>
          <w:rFonts w:eastAsia="Times New Roman" w:cs="Times New Roman"/>
          <w:b/>
          <w:bCs/>
          <w:sz w:val="28"/>
          <w:szCs w:val="20"/>
          <w:lang w:eastAsia="ru-RU"/>
        </w:rPr>
        <w:lastRenderedPageBreak/>
        <w:t>Раздел 2. ГРАДОСТРОИТЕЛЬНОЕ ЗОНИРОВАНИЕ И</w:t>
      </w:r>
      <w:bookmarkStart w:id="162" w:name="_Toc263062267"/>
      <w:bookmarkStart w:id="163" w:name="_Toc248302856"/>
      <w:bookmarkStart w:id="164" w:name="_Toc368559089"/>
      <w:r w:rsidRPr="002339C1">
        <w:rPr>
          <w:rFonts w:eastAsia="Times New Roman" w:cs="Times New Roman"/>
          <w:b/>
          <w:bCs/>
          <w:sz w:val="28"/>
          <w:szCs w:val="20"/>
          <w:lang w:eastAsia="ru-RU"/>
        </w:rPr>
        <w:t xml:space="preserve"> ГРАДОСТРОИТЕЛЬНЫЕ РЕГЛАМЕНТЫ</w:t>
      </w:r>
      <w:bookmarkEnd w:id="162"/>
      <w:bookmarkEnd w:id="163"/>
      <w:bookmarkEnd w:id="164"/>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r w:rsidRPr="002339C1">
        <w:rPr>
          <w:rFonts w:eastAsia="Times New Roman" w:cs="Times New Roman"/>
          <w:b/>
          <w:sz w:val="28"/>
          <w:szCs w:val="20"/>
          <w:lang w:eastAsia="ru-RU"/>
        </w:rPr>
        <w:t>Глава 6. Положение о порядке градостроительного зонирования</w:t>
      </w:r>
      <w:bookmarkStart w:id="165" w:name="_Toc263062269"/>
      <w:bookmarkStart w:id="166" w:name="_Toc248302858"/>
      <w:bookmarkEnd w:id="159"/>
      <w:bookmarkEnd w:id="160"/>
    </w:p>
    <w:p w:rsidR="00213186" w:rsidRPr="002339C1" w:rsidRDefault="00213186"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0"/>
          <w:lang w:eastAsia="ru-RU"/>
        </w:rPr>
        <w:t>и применении градостроительных регламентов</w:t>
      </w:r>
      <w:bookmarkEnd w:id="161"/>
      <w:bookmarkEnd w:id="165"/>
      <w:bookmarkEnd w:id="166"/>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67" w:name="_Toc368559091"/>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0</w:t>
      </w:r>
      <w:r w:rsidRPr="002339C1">
        <w:rPr>
          <w:rFonts w:eastAsia="Times New Roman" w:cs="Times New Roman"/>
          <w:bCs/>
          <w:sz w:val="28"/>
          <w:szCs w:val="20"/>
          <w:lang w:eastAsia="ru-RU"/>
        </w:rPr>
        <w:t>. Принципы градостроительного зонирования</w:t>
      </w:r>
      <w:bookmarkEnd w:id="167"/>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Градостроительное зонирование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произведено с учетом следующих принципов: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rPr>
          <w:rFonts w:eastAsia="Times New Roman" w:cs="Times New Roman"/>
          <w:sz w:val="28"/>
          <w:szCs w:val="28"/>
          <w:lang w:eastAsia="ru-RU"/>
        </w:rPr>
      </w:pPr>
      <w:bookmarkStart w:id="168" w:name="_Toc263062271"/>
      <w:bookmarkStart w:id="169" w:name="_Toc248302860"/>
      <w:bookmarkStart w:id="170" w:name="_Toc368559092"/>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1</w:t>
      </w:r>
      <w:r w:rsidRPr="002339C1">
        <w:rPr>
          <w:rFonts w:eastAsia="Times New Roman" w:cs="Times New Roman"/>
          <w:bCs/>
          <w:sz w:val="28"/>
          <w:szCs w:val="24"/>
          <w:lang w:eastAsia="ru-RU"/>
        </w:rPr>
        <w:t xml:space="preserve">. Территориальные зоны, установленные для </w:t>
      </w:r>
      <w:bookmarkEnd w:id="168"/>
      <w:bookmarkEnd w:id="169"/>
      <w:bookmarkEnd w:id="170"/>
      <w:r w:rsidR="0057627E" w:rsidRPr="002339C1">
        <w:rPr>
          <w:rFonts w:eastAsia="Calibri" w:cs="Times New Roman"/>
          <w:sz w:val="28"/>
          <w:szCs w:val="28"/>
        </w:rPr>
        <w:t>Стодолищенского</w:t>
      </w:r>
      <w:r w:rsidRPr="002339C1">
        <w:rPr>
          <w:rFonts w:eastAsia="Calibri" w:cs="Times New Roman"/>
          <w:sz w:val="28"/>
          <w:szCs w:val="28"/>
        </w:rPr>
        <w:t xml:space="preserve"> сельского поселения</w:t>
      </w:r>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Для целей регулирования землепользования и застройки в </w:t>
      </w:r>
      <w:r w:rsidR="0057627E" w:rsidRPr="002339C1">
        <w:rPr>
          <w:rFonts w:eastAsia="Times New Roman" w:cs="Times New Roman"/>
          <w:sz w:val="28"/>
          <w:szCs w:val="28"/>
          <w:lang w:eastAsia="ru-RU"/>
        </w:rPr>
        <w:t>Стодолищенско</w:t>
      </w:r>
      <w:r w:rsidR="00EC3F44" w:rsidRPr="002339C1">
        <w:rPr>
          <w:rFonts w:eastAsia="Times New Roman" w:cs="Times New Roman"/>
          <w:sz w:val="28"/>
          <w:szCs w:val="28"/>
          <w:lang w:eastAsia="ru-RU"/>
        </w:rPr>
        <w:t>м</w:t>
      </w:r>
      <w:r w:rsidRPr="002339C1">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территориальных зон установлены по:</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границам населённых пунктов, входящим в состав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красным линиям;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границам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естественным границам природных объектов;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иным границам.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определенным цветом и буквенно – цифровым кодом.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2339C1" w:rsidRDefault="00213186" w:rsidP="00B57692">
      <w:pPr>
        <w:autoSpaceDE w:val="0"/>
        <w:autoSpaceDN w:val="0"/>
        <w:adjustRightInd w:val="0"/>
        <w:ind w:left="8280"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2339C1" w:rsidRPr="002339C1" w:rsidTr="00EC3F44">
        <w:tc>
          <w:tcPr>
            <w:tcW w:w="3369"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 xml:space="preserve">Тип </w:t>
            </w:r>
            <w:r w:rsidRPr="002339C1">
              <w:rPr>
                <w:rFonts w:eastAsia="Times New Roman"/>
                <w:b/>
                <w:bCs/>
                <w:sz w:val="28"/>
                <w:szCs w:val="20"/>
                <w:lang w:eastAsia="ru-RU"/>
              </w:rPr>
              <w:t>функциональной</w:t>
            </w:r>
            <w:r w:rsidRPr="002339C1">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both"/>
              <w:rPr>
                <w:rFonts w:eastAsia="Times New Roman" w:cs="Times New Roman"/>
                <w:b/>
                <w:bCs/>
                <w:sz w:val="28"/>
                <w:szCs w:val="20"/>
                <w:lang w:eastAsia="ru-RU"/>
              </w:rPr>
            </w:pPr>
            <w:r w:rsidRPr="002339C1">
              <w:rPr>
                <w:rFonts w:eastAsia="Times New Roman" w:cs="Times New Roman"/>
                <w:b/>
                <w:bCs/>
                <w:sz w:val="28"/>
                <w:szCs w:val="20"/>
                <w:lang w:eastAsia="ru-RU"/>
              </w:rPr>
              <w:t>Виды территориальной зоны</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Ж</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w:t>
            </w:r>
            <w:r w:rsidRPr="002339C1">
              <w:rPr>
                <w:rFonts w:eastAsia="Times New Roman" w:cs="Times New Roman"/>
                <w:b/>
                <w:bCs/>
                <w:sz w:val="28"/>
                <w:szCs w:val="20"/>
                <w:lang w:eastAsia="ru-RU"/>
              </w:rPr>
              <w:t>1</w:t>
            </w:r>
            <w:r w:rsidRPr="002339C1">
              <w:rPr>
                <w:rFonts w:eastAsia="Times New Roman" w:cs="Times New Roman"/>
                <w:bCs/>
                <w:sz w:val="28"/>
                <w:szCs w:val="20"/>
                <w:lang w:eastAsia="ru-RU"/>
              </w:rPr>
              <w:t xml:space="preserve"> – </w:t>
            </w:r>
            <w:r w:rsidR="009532ED" w:rsidRPr="002339C1">
              <w:rPr>
                <w:rFonts w:eastAsia="Times New Roman" w:cs="Times New Roman"/>
                <w:bCs/>
                <w:sz w:val="28"/>
                <w:szCs w:val="20"/>
                <w:lang w:eastAsia="ru-RU"/>
              </w:rPr>
              <w:t>з</w:t>
            </w:r>
            <w:r w:rsidRPr="002339C1">
              <w:rPr>
                <w:rFonts w:eastAsia="Times New Roman" w:cs="Times New Roman"/>
                <w:bCs/>
                <w:sz w:val="28"/>
                <w:szCs w:val="20"/>
                <w:lang w:eastAsia="ru-RU"/>
              </w:rPr>
              <w:t>она застройки индивидуальными и блокированными жилыми домами.</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w:t>
            </w:r>
            <w:r w:rsidRPr="002339C1">
              <w:rPr>
                <w:rFonts w:eastAsia="Times New Roman" w:cs="Times New Roman"/>
                <w:b/>
                <w:bCs/>
                <w:sz w:val="28"/>
                <w:szCs w:val="20"/>
                <w:lang w:eastAsia="ru-RU"/>
              </w:rPr>
              <w:t>2</w:t>
            </w:r>
            <w:r w:rsidRPr="002339C1">
              <w:rPr>
                <w:rFonts w:eastAsia="Times New Roman" w:cs="Times New Roman"/>
                <w:bCs/>
                <w:sz w:val="28"/>
                <w:szCs w:val="20"/>
                <w:lang w:eastAsia="ru-RU"/>
              </w:rPr>
              <w:t xml:space="preserve"> – </w:t>
            </w:r>
            <w:r w:rsidR="009532ED" w:rsidRPr="002339C1">
              <w:rPr>
                <w:rFonts w:eastAsia="Times New Roman" w:cs="Times New Roman"/>
                <w:bCs/>
                <w:sz w:val="28"/>
                <w:szCs w:val="20"/>
                <w:lang w:eastAsia="ru-RU"/>
              </w:rPr>
              <w:t>з</w:t>
            </w:r>
            <w:r w:rsidRPr="002339C1">
              <w:rPr>
                <w:rFonts w:eastAsia="Times New Roman" w:cs="Times New Roman"/>
                <w:bCs/>
                <w:sz w:val="28"/>
                <w:szCs w:val="20"/>
                <w:lang w:eastAsia="ru-RU"/>
              </w:rPr>
              <w:t>она смешанной малоэтажной жилой застройки.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ОД</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ОД</w:t>
            </w:r>
            <w:r w:rsidRPr="002339C1">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339C1" w:rsidRPr="002339C1" w:rsidTr="00EC3F44">
        <w:trPr>
          <w:trHeight w:val="697"/>
        </w:trPr>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П</w:t>
            </w:r>
          </w:p>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b/>
                <w:bCs/>
                <w:sz w:val="28"/>
                <w:szCs w:val="20"/>
                <w:lang w:eastAsia="ru-RU"/>
              </w:rPr>
              <w:t>П</w:t>
            </w:r>
            <w:r w:rsidRPr="002339C1">
              <w:rPr>
                <w:rFonts w:eastAsia="Times New Roman" w:cs="Times New Roman"/>
                <w:bCs/>
                <w:sz w:val="28"/>
                <w:szCs w:val="20"/>
                <w:lang w:eastAsia="ru-RU"/>
              </w:rPr>
              <w:t xml:space="preserve"> – зона производственных и коммунально – складских объектов </w:t>
            </w:r>
            <w:r w:rsidRPr="002339C1">
              <w:rPr>
                <w:rFonts w:eastAsia="Times New Roman" w:cs="Times New Roman"/>
                <w:sz w:val="28"/>
                <w:szCs w:val="28"/>
                <w:lang w:eastAsia="ru-RU"/>
              </w:rPr>
              <w:t>IV</w:t>
            </w:r>
            <w:r w:rsidRPr="002339C1">
              <w:rPr>
                <w:rFonts w:eastAsia="Times New Roman" w:cs="Times New Roman"/>
                <w:bCs/>
                <w:sz w:val="28"/>
                <w:szCs w:val="20"/>
                <w:lang w:eastAsia="ru-RU"/>
              </w:rPr>
              <w:t xml:space="preserve"> – </w:t>
            </w:r>
            <w:r w:rsidRPr="002339C1">
              <w:rPr>
                <w:rFonts w:eastAsia="Times New Roman" w:cs="Times New Roman"/>
                <w:bCs/>
                <w:sz w:val="28"/>
                <w:szCs w:val="20"/>
                <w:lang w:val="en-US" w:eastAsia="ru-RU"/>
              </w:rPr>
              <w:t>V</w:t>
            </w:r>
            <w:r w:rsidRPr="002339C1">
              <w:rPr>
                <w:rFonts w:eastAsia="Times New Roman" w:cs="Times New Roman"/>
                <w:bCs/>
                <w:sz w:val="28"/>
                <w:szCs w:val="20"/>
                <w:lang w:eastAsia="ru-RU"/>
              </w:rPr>
              <w:t xml:space="preserve"> классов </w:t>
            </w:r>
            <w:r w:rsidRPr="002339C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ИТ</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bCs/>
                <w:sz w:val="28"/>
                <w:szCs w:val="20"/>
                <w:lang w:eastAsia="ru-RU"/>
              </w:rPr>
              <w:t>ИТ</w:t>
            </w:r>
            <w:r w:rsidRPr="002339C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Р</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right="-1" w:firstLine="709"/>
              <w:jc w:val="both"/>
              <w:rPr>
                <w:rFonts w:eastAsia="Times New Roman" w:cs="Times New Roman"/>
                <w:sz w:val="28"/>
                <w:szCs w:val="20"/>
                <w:lang w:eastAsia="ru-RU"/>
              </w:rPr>
            </w:pPr>
            <w:r w:rsidRPr="002339C1">
              <w:rPr>
                <w:rFonts w:eastAsia="Times New Roman" w:cs="Times New Roman"/>
                <w:b/>
                <w:sz w:val="28"/>
                <w:szCs w:val="20"/>
                <w:lang w:eastAsia="ru-RU"/>
              </w:rPr>
              <w:t xml:space="preserve">Р </w:t>
            </w:r>
            <w:r w:rsidRPr="002339C1">
              <w:rPr>
                <w:rFonts w:eastAsia="Times New Roman" w:cs="Times New Roman"/>
                <w:sz w:val="28"/>
                <w:szCs w:val="20"/>
                <w:lang w:eastAsia="ru-RU"/>
              </w:rPr>
              <w:t xml:space="preserve">– </w:t>
            </w:r>
            <w:r w:rsidRPr="002339C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СХ</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outlineLvl w:val="4"/>
              <w:rPr>
                <w:rFonts w:eastAsia="Times New Roman" w:cs="Times New Roman"/>
                <w:sz w:val="28"/>
                <w:szCs w:val="20"/>
                <w:lang w:eastAsia="ru-RU"/>
              </w:rPr>
            </w:pPr>
            <w:r w:rsidRPr="002339C1">
              <w:rPr>
                <w:rFonts w:eastAsia="Times New Roman" w:cs="Times New Roman"/>
                <w:b/>
                <w:sz w:val="28"/>
                <w:szCs w:val="20"/>
                <w:lang w:eastAsia="ru-RU"/>
              </w:rPr>
              <w:t>СХ</w:t>
            </w:r>
            <w:r w:rsidRPr="002339C1">
              <w:rPr>
                <w:rFonts w:eastAsia="Times New Roman" w:cs="Times New Roman"/>
                <w:sz w:val="28"/>
                <w:szCs w:val="20"/>
                <w:lang w:eastAsia="ru-RU"/>
              </w:rPr>
              <w:t xml:space="preserve"> – </w:t>
            </w:r>
            <w:r w:rsidRPr="002339C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С</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 xml:space="preserve">зона специального назначения </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widowControl w:val="0"/>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b/>
                <w:sz w:val="28"/>
                <w:szCs w:val="20"/>
                <w:lang w:eastAsia="ru-RU"/>
              </w:rPr>
              <w:t>С</w:t>
            </w:r>
            <w:r w:rsidRPr="002339C1">
              <w:rPr>
                <w:rFonts w:eastAsia="Times New Roman" w:cs="Times New Roman"/>
                <w:bCs/>
                <w:sz w:val="28"/>
                <w:szCs w:val="20"/>
                <w:lang w:eastAsia="ru-RU"/>
              </w:rPr>
              <w:t xml:space="preserve"> – зона специального назначения</w:t>
            </w:r>
            <w:r w:rsidRPr="002339C1">
              <w:rPr>
                <w:rFonts w:eastAsia="Times New Roman" w:cs="Times New Roman"/>
                <w:b/>
                <w:sz w:val="28"/>
                <w:szCs w:val="20"/>
                <w:lang w:eastAsia="ru-RU"/>
              </w:rPr>
              <w:t xml:space="preserve">. </w:t>
            </w:r>
            <w:r w:rsidRPr="002339C1">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EC3F44"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О</w:t>
            </w:r>
            <w:r w:rsidR="0057627E" w:rsidRPr="002339C1">
              <w:rPr>
                <w:rFonts w:eastAsia="Times New Roman" w:cs="Times New Roman"/>
                <w:b/>
                <w:sz w:val="28"/>
                <w:szCs w:val="20"/>
                <w:lang w:eastAsia="ru-RU"/>
              </w:rPr>
              <w:t>О</w:t>
            </w:r>
            <w:r w:rsidRPr="002339C1">
              <w:rPr>
                <w:rFonts w:eastAsia="Times New Roman" w:cs="Times New Roman"/>
                <w:b/>
                <w:sz w:val="28"/>
                <w:szCs w:val="20"/>
                <w:lang w:eastAsia="ru-RU"/>
              </w:rPr>
              <w:t>Т</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w:t>
            </w:r>
            <w:r w:rsidR="0057627E" w:rsidRPr="002339C1">
              <w:rPr>
                <w:rFonts w:eastAsia="Times New Roman" w:cs="Times New Roman"/>
                <w:b/>
                <w:sz w:val="28"/>
                <w:szCs w:val="20"/>
                <w:lang w:eastAsia="ru-RU"/>
              </w:rPr>
              <w:t>О</w:t>
            </w:r>
            <w:r w:rsidRPr="002339C1">
              <w:rPr>
                <w:rFonts w:eastAsia="Times New Roman" w:cs="Times New Roman"/>
                <w:b/>
                <w:sz w:val="28"/>
                <w:szCs w:val="20"/>
                <w:lang w:eastAsia="ru-RU"/>
              </w:rPr>
              <w:t>Т</w:t>
            </w:r>
            <w:r w:rsidRPr="002339C1">
              <w:rPr>
                <w:rFonts w:eastAsia="Times New Roman" w:cs="Times New Roman"/>
                <w:sz w:val="28"/>
                <w:szCs w:val="20"/>
                <w:lang w:eastAsia="ru-RU"/>
              </w:rPr>
              <w:t xml:space="preserve"> – зона территории памятников архитектуры</w:t>
            </w:r>
            <w:r w:rsidRPr="002339C1">
              <w:rPr>
                <w:rFonts w:eastAsia="Times New Roman" w:cs="Times New Roman"/>
                <w:b/>
                <w:sz w:val="28"/>
                <w:szCs w:val="20"/>
                <w:lang w:eastAsia="ru-RU"/>
              </w:rPr>
              <w:t xml:space="preserve">, </w:t>
            </w:r>
            <w:r w:rsidRPr="002339C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r w:rsidR="0057627E" w:rsidRPr="002339C1">
              <w:rPr>
                <w:rFonts w:eastAsia="Times New Roman" w:cs="Times New Roman"/>
                <w:sz w:val="28"/>
                <w:szCs w:val="20"/>
                <w:lang w:eastAsia="ru-RU"/>
              </w:rPr>
              <w:t>.</w:t>
            </w:r>
          </w:p>
        </w:tc>
      </w:tr>
    </w:tbl>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Для акваторий водных объектов территориальные зоны не установлены.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71" w:name="_Toc263062272"/>
      <w:bookmarkStart w:id="172" w:name="_Toc248302861"/>
      <w:bookmarkStart w:id="173" w:name="_Toc368559093"/>
      <w:r w:rsidRPr="002339C1">
        <w:rPr>
          <w:rFonts w:eastAsia="Times New Roman" w:cs="Times New Roman"/>
          <w:bCs/>
          <w:sz w:val="28"/>
          <w:szCs w:val="20"/>
          <w:lang w:eastAsia="ru-RU"/>
        </w:rPr>
        <w:t xml:space="preserve">Статья </w:t>
      </w:r>
      <w:r w:rsidR="008B67FB" w:rsidRPr="002339C1">
        <w:rPr>
          <w:rFonts w:eastAsia="Times New Roman" w:cs="Times New Roman"/>
          <w:bCs/>
          <w:sz w:val="28"/>
          <w:szCs w:val="20"/>
          <w:lang w:eastAsia="ru-RU"/>
        </w:rPr>
        <w:t>32</w:t>
      </w:r>
      <w:r w:rsidRPr="002339C1">
        <w:rPr>
          <w:rFonts w:eastAsia="Times New Roman" w:cs="Times New Roman"/>
          <w:bCs/>
          <w:sz w:val="28"/>
          <w:szCs w:val="20"/>
          <w:lang w:eastAsia="ru-RU"/>
        </w:rPr>
        <w:t>. Ограничения на использование территории</w:t>
      </w:r>
      <w:bookmarkEnd w:id="171"/>
      <w:bookmarkEnd w:id="172"/>
      <w:bookmarkEnd w:id="173"/>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Для территории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 требованиям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территория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охранная зона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зоны регулирования застройки и градостроительных изменений;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зона охраняемого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охранная зона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По экологическим и санитарно – гигиеническим условиям: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санитарно – защитные зоны и санитарные разрывы;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негативных воздействий электромагнитных полей;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санитарно – защитные полосы водоводов;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I пояс зоны санитарной охраны водозаборов;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II пояс зоны санитарной охраны водозаборов;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прибрежные защитные полосы рек и водоемов;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7) водоохранные зоны рек и водоемов;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особо охраняемые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 воздействию на строительство природных и техногенных факторов: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зона затопления паводком 1-процентной обеспеченности;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зона подтопления грунтовыми водами;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овражные и прибрежно – склоновые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заболоченные и заторфованные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зона отработанных карьеров.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 требованиям охраны инженерно – транспортных коммуникаций: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охранная зона железной дороги;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придорожная полоса автомобильных дорог вне застроенных территорий;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охранная зона магистральных газопроводов;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охранная зона воздушных линий электропередачи.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 w:val="28"/>
          <w:szCs w:val="28"/>
          <w:lang w:eastAsia="ru-RU"/>
        </w:rPr>
      </w:pPr>
      <w:bookmarkStart w:id="174" w:name="_Toc263062273"/>
      <w:bookmarkStart w:id="175" w:name="_Toc248302862"/>
      <w:bookmarkStart w:id="176" w:name="_Toc368559094"/>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3</w:t>
      </w:r>
      <w:r w:rsidRPr="002339C1">
        <w:rPr>
          <w:rFonts w:eastAsia="Times New Roman" w:cs="Times New Roman"/>
          <w:bCs/>
          <w:sz w:val="28"/>
          <w:szCs w:val="24"/>
          <w:lang w:eastAsia="ru-RU"/>
        </w:rPr>
        <w:t>. Зоны с особыми условиями использования территории</w:t>
      </w:r>
      <w:bookmarkEnd w:id="174"/>
      <w:bookmarkEnd w:id="175"/>
      <w:bookmarkEnd w:id="176"/>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Виды ограничений, установленные статьей 3</w:t>
      </w:r>
      <w:r w:rsidR="00BC1875" w:rsidRPr="002339C1">
        <w:rPr>
          <w:rFonts w:eastAsia="Times New Roman" w:cs="Times New Roman"/>
          <w:sz w:val="28"/>
          <w:szCs w:val="28"/>
          <w:lang w:eastAsia="ru-RU"/>
        </w:rPr>
        <w:t>2</w:t>
      </w:r>
      <w:r w:rsidRPr="002339C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2339C1" w:rsidRDefault="00213186" w:rsidP="00B57692">
      <w:pPr>
        <w:autoSpaceDE w:val="0"/>
        <w:autoSpaceDN w:val="0"/>
        <w:adjustRightInd w:val="0"/>
        <w:ind w:firstLine="709"/>
        <w:jc w:val="both"/>
        <w:rPr>
          <w:rFonts w:eastAsia="Times New Roman" w:cs="Times New Roman"/>
          <w:i/>
          <w:sz w:val="28"/>
          <w:szCs w:val="28"/>
          <w:lang w:eastAsia="ru-RU"/>
        </w:rPr>
      </w:pPr>
      <w:r w:rsidRPr="002339C1">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77" w:name="_Toc263062274"/>
      <w:bookmarkStart w:id="178" w:name="_Toc248302863"/>
      <w:bookmarkStart w:id="179" w:name="_Toc368559095"/>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4</w:t>
      </w:r>
      <w:r w:rsidRPr="002339C1">
        <w:rPr>
          <w:rFonts w:eastAsia="Times New Roman" w:cs="Times New Roman"/>
          <w:bCs/>
          <w:sz w:val="28"/>
          <w:szCs w:val="20"/>
          <w:lang w:eastAsia="ru-RU"/>
        </w:rPr>
        <w:t>. Градостроительный регламент</w:t>
      </w:r>
      <w:bookmarkEnd w:id="177"/>
      <w:bookmarkEnd w:id="178"/>
      <w:bookmarkEnd w:id="179"/>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 xml:space="preserve">Градостроительный регламент территориальной зоны определяет правовую основу земельных участков, равно как всего, что находится над и под поверхностью </w:t>
      </w:r>
      <w:r w:rsidRPr="002339C1">
        <w:rPr>
          <w:rFonts w:eastAsia="Times New Roman" w:cs="Times New Roman"/>
          <w:sz w:val="28"/>
          <w:szCs w:val="28"/>
          <w:lang w:eastAsia="ru-RU"/>
        </w:rPr>
        <w:lastRenderedPageBreak/>
        <w:t>земельных участков и используется в процессе застройки и эксплуатации зданий, строений и сооружений.</w:t>
      </w:r>
    </w:p>
    <w:p w:rsidR="00B06419" w:rsidRPr="002339C1" w:rsidRDefault="00B06419" w:rsidP="00B57692">
      <w:pPr>
        <w:autoSpaceDE w:val="0"/>
        <w:autoSpaceDN w:val="0"/>
        <w:adjustRightInd w:val="0"/>
        <w:ind w:firstLine="709"/>
        <w:jc w:val="both"/>
        <w:rPr>
          <w:rFonts w:eastAsia="Times New Roman" w:cs="Times New Roman"/>
          <w:sz w:val="28"/>
          <w:szCs w:val="28"/>
          <w:lang w:eastAsia="ru-RU"/>
        </w:rPr>
      </w:pPr>
    </w:p>
    <w:p w:rsidR="00BC1875" w:rsidRPr="002339C1" w:rsidRDefault="00BC1875"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outlineLvl w:val="2"/>
        <w:rPr>
          <w:rFonts w:eastAsia="Times New Roman" w:cs="Times New Roman"/>
          <w:sz w:val="28"/>
          <w:szCs w:val="28"/>
          <w:lang w:eastAsia="ru-RU"/>
        </w:rPr>
      </w:pPr>
      <w:bookmarkStart w:id="180" w:name="_Toc263062275"/>
      <w:bookmarkStart w:id="181" w:name="_Toc248302864"/>
      <w:bookmarkStart w:id="182" w:name="_Toc368559096"/>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5</w:t>
      </w:r>
      <w:r w:rsidRPr="002339C1">
        <w:rPr>
          <w:rFonts w:eastAsia="Times New Roman" w:cs="Times New Roman"/>
          <w:bCs/>
          <w:sz w:val="28"/>
          <w:szCs w:val="20"/>
          <w:lang w:eastAsia="ru-RU"/>
        </w:rPr>
        <w:t>. Состав градостроительных регламентов</w:t>
      </w:r>
      <w:bookmarkEnd w:id="180"/>
      <w:bookmarkEnd w:id="181"/>
      <w:bookmarkEnd w:id="182"/>
    </w:p>
    <w:p w:rsidR="00213186" w:rsidRPr="002339C1" w:rsidRDefault="00213186" w:rsidP="00B57692">
      <w:pPr>
        <w:autoSpaceDE w:val="0"/>
        <w:autoSpaceDN w:val="0"/>
        <w:adjustRightInd w:val="0"/>
        <w:ind w:firstLine="709"/>
        <w:jc w:val="both"/>
        <w:outlineLvl w:val="2"/>
        <w:rPr>
          <w:rFonts w:eastAsia="Times New Roman" w:cs="Times New Roman"/>
          <w:sz w:val="28"/>
          <w:szCs w:val="28"/>
          <w:lang w:eastAsia="ru-RU"/>
        </w:rPr>
      </w:pP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предельное количество этажей или предельную высоту зданий, строений, сооружений;</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8. Предельное количество этажей включает все надземные этажи.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rPr>
          <w:rFonts w:eastAsia="Times New Roman" w:cs="Times New Roman"/>
          <w:szCs w:val="24"/>
          <w:lang w:eastAsia="ru-RU"/>
        </w:rPr>
      </w:pPr>
      <w:bookmarkStart w:id="183" w:name="_Toc263062278"/>
      <w:bookmarkStart w:id="184" w:name="_Toc248302865"/>
      <w:bookmarkStart w:id="185" w:name="_Toc368559099"/>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6</w:t>
      </w:r>
      <w:r w:rsidRPr="002339C1">
        <w:rPr>
          <w:rFonts w:eastAsia="Times New Roman" w:cs="Times New Roman"/>
          <w:bCs/>
          <w:sz w:val="28"/>
          <w:szCs w:val="24"/>
          <w:lang w:eastAsia="ru-RU"/>
        </w:rPr>
        <w:t>. Порядок применения градостроительных регламентов</w:t>
      </w:r>
      <w:bookmarkEnd w:id="183"/>
      <w:bookmarkEnd w:id="184"/>
      <w:bookmarkEnd w:id="185"/>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территориальным регламентам, установленным в главе 6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86" w:name="_Toc263062279"/>
      <w:bookmarkStart w:id="187" w:name="_Toc248302866"/>
      <w:bookmarkStart w:id="188" w:name="_Toc368559100"/>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7</w:t>
      </w:r>
      <w:r w:rsidRPr="002339C1">
        <w:rPr>
          <w:rFonts w:eastAsia="Times New Roman" w:cs="Times New Roman"/>
          <w:bCs/>
          <w:sz w:val="28"/>
          <w:szCs w:val="20"/>
          <w:lang w:eastAsia="ru-RU"/>
        </w:rPr>
        <w:t>. Контроль за использованием объектов капитального строительства и земельных участков</w:t>
      </w:r>
      <w:bookmarkEnd w:id="186"/>
      <w:bookmarkEnd w:id="187"/>
      <w:bookmarkEnd w:id="188"/>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center"/>
        <w:rPr>
          <w:rFonts w:eastAsia="Times New Roman" w:cs="Times New Roman"/>
          <w:b/>
          <w:sz w:val="28"/>
          <w:szCs w:val="28"/>
          <w:lang w:eastAsia="ru-RU"/>
        </w:rPr>
      </w:pPr>
      <w:bookmarkStart w:id="189" w:name="_Toc263062280"/>
      <w:bookmarkStart w:id="190" w:name="_Toc248302867"/>
      <w:bookmarkStart w:id="191" w:name="_Toc368559101"/>
      <w:r w:rsidRPr="002339C1">
        <w:rPr>
          <w:rFonts w:eastAsia="Times New Roman" w:cs="Times New Roman"/>
          <w:b/>
          <w:sz w:val="28"/>
          <w:szCs w:val="20"/>
          <w:lang w:eastAsia="ru-RU"/>
        </w:rPr>
        <w:t>Глава 7. Карта градостроительного зонирования</w:t>
      </w:r>
      <w:bookmarkEnd w:id="189"/>
      <w:bookmarkEnd w:id="190"/>
      <w:bookmarkEnd w:id="191"/>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92" w:name="_Toc263062281"/>
      <w:bookmarkStart w:id="193" w:name="_Toc248302868"/>
      <w:bookmarkStart w:id="194" w:name="_Toc368559102"/>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8</w:t>
      </w:r>
      <w:r w:rsidRPr="002339C1">
        <w:rPr>
          <w:rFonts w:eastAsia="Times New Roman" w:cs="Times New Roman"/>
          <w:bCs/>
          <w:sz w:val="28"/>
          <w:szCs w:val="20"/>
          <w:lang w:eastAsia="ru-RU"/>
        </w:rPr>
        <w:t>. Состав и содержание карты градостроительного зонирования</w:t>
      </w:r>
      <w:bookmarkEnd w:id="192"/>
      <w:bookmarkEnd w:id="193"/>
      <w:bookmarkEnd w:id="194"/>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Карта градостроительного зонирования включает в себя: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карту границ территориальных зон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2339C1" w:rsidRDefault="00213186" w:rsidP="00B57692">
      <w:pPr>
        <w:autoSpaceDE w:val="0"/>
        <w:autoSpaceDN w:val="0"/>
        <w:adjustRightInd w:val="0"/>
        <w:ind w:firstLine="709"/>
        <w:jc w:val="both"/>
        <w:rPr>
          <w:rFonts w:eastAsia="Times New Roman" w:cs="Times New Roman"/>
          <w:i/>
          <w:sz w:val="28"/>
          <w:szCs w:val="28"/>
          <w:lang w:eastAsia="ru-RU"/>
        </w:rPr>
      </w:pPr>
      <w:r w:rsidRPr="002339C1">
        <w:rPr>
          <w:rFonts w:eastAsia="Times New Roman" w:cs="Times New Roman"/>
          <w:sz w:val="28"/>
          <w:szCs w:val="28"/>
          <w:lang w:eastAsia="ru-RU"/>
        </w:rPr>
        <w:t>3. Масштаб карты градостроительного зонирования сельского поселения установлен.</w:t>
      </w:r>
    </w:p>
    <w:p w:rsidR="004D2A25" w:rsidRPr="002339C1" w:rsidRDefault="004D2A25" w:rsidP="00B57692">
      <w:pPr>
        <w:autoSpaceDE w:val="0"/>
        <w:autoSpaceDN w:val="0"/>
        <w:adjustRightInd w:val="0"/>
        <w:ind w:firstLine="709"/>
        <w:jc w:val="both"/>
        <w:rPr>
          <w:rFonts w:eastAsia="Times New Roman" w:cs="Times New Roman"/>
          <w:sz w:val="28"/>
          <w:szCs w:val="28"/>
          <w:lang w:eastAsia="ru-RU"/>
        </w:rPr>
      </w:pPr>
    </w:p>
    <w:p w:rsidR="009532ED" w:rsidRPr="002339C1" w:rsidRDefault="009532ED"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95" w:name="_Toc263062282"/>
      <w:bookmarkStart w:id="196" w:name="_Toc248302869"/>
      <w:bookmarkStart w:id="197" w:name="_Toc368559103"/>
      <w:r w:rsidRPr="002339C1">
        <w:rPr>
          <w:rFonts w:eastAsia="Times New Roman" w:cs="Times New Roman"/>
          <w:bCs/>
          <w:sz w:val="28"/>
          <w:szCs w:val="20"/>
          <w:lang w:eastAsia="ru-RU"/>
        </w:rPr>
        <w:t xml:space="preserve">Статья </w:t>
      </w:r>
      <w:r w:rsidR="008B67FB" w:rsidRPr="002339C1">
        <w:rPr>
          <w:rFonts w:eastAsia="Times New Roman" w:cs="Times New Roman"/>
          <w:bCs/>
          <w:sz w:val="28"/>
          <w:szCs w:val="20"/>
          <w:lang w:eastAsia="ru-RU"/>
        </w:rPr>
        <w:t>39</w:t>
      </w:r>
      <w:r w:rsidRPr="002339C1">
        <w:rPr>
          <w:rFonts w:eastAsia="Times New Roman" w:cs="Times New Roman"/>
          <w:bCs/>
          <w:sz w:val="28"/>
          <w:szCs w:val="20"/>
          <w:lang w:eastAsia="ru-RU"/>
        </w:rPr>
        <w:t>. Порядок ведения карты градостроительного зонирования</w:t>
      </w:r>
      <w:bookmarkEnd w:id="195"/>
      <w:bookmarkEnd w:id="196"/>
      <w:bookmarkEnd w:id="197"/>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w:t>
      </w:r>
      <w:r w:rsidR="008B67FB" w:rsidRPr="002339C1">
        <w:rPr>
          <w:rFonts w:eastAsia="Calibri" w:cs="Times New Roman"/>
          <w:sz w:val="28"/>
          <w:szCs w:val="28"/>
          <w:lang w:eastAsia="ru-RU"/>
        </w:rPr>
        <w:t>Контроль ведения</w:t>
      </w:r>
      <w:r w:rsidRPr="002339C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2339C1">
        <w:rPr>
          <w:rFonts w:eastAsia="Times New Roman" w:cs="Times New Roman"/>
          <w:sz w:val="28"/>
          <w:szCs w:val="28"/>
          <w:lang w:eastAsia="ru-RU"/>
        </w:rPr>
        <w:t>виями использования территории.</w:t>
      </w:r>
    </w:p>
    <w:p w:rsidR="00213186" w:rsidRPr="002339C1" w:rsidRDefault="00213186" w:rsidP="00B57692">
      <w:pPr>
        <w:ind w:firstLine="709"/>
      </w:pPr>
    </w:p>
    <w:p w:rsidR="00213186" w:rsidRPr="002339C1" w:rsidRDefault="00213186" w:rsidP="00B57692">
      <w:pPr>
        <w:ind w:firstLine="709"/>
        <w:sectPr w:rsidR="00213186" w:rsidRPr="002339C1" w:rsidSect="00B57692">
          <w:footerReference w:type="default" r:id="rId20"/>
          <w:pgSz w:w="11906" w:h="16838" w:code="9"/>
          <w:pgMar w:top="1134" w:right="567" w:bottom="1134" w:left="1134" w:header="709" w:footer="709" w:gutter="0"/>
          <w:cols w:space="708"/>
          <w:docGrid w:linePitch="360"/>
        </w:sectPr>
      </w:pPr>
    </w:p>
    <w:p w:rsidR="00213186" w:rsidRPr="002339C1" w:rsidRDefault="00213186" w:rsidP="00B57692">
      <w:pPr>
        <w:ind w:firstLine="709"/>
        <w:jc w:val="center"/>
        <w:rPr>
          <w:rFonts w:eastAsia="Times New Roman" w:cs="Times New Roman"/>
          <w:b/>
          <w:sz w:val="28"/>
          <w:szCs w:val="28"/>
          <w:lang w:eastAsia="ru-RU"/>
        </w:rPr>
      </w:pPr>
      <w:bookmarkStart w:id="198" w:name="_Toc263062283"/>
      <w:bookmarkStart w:id="199" w:name="_Toc248302870"/>
      <w:bookmarkStart w:id="200" w:name="_Toc368559104"/>
      <w:r w:rsidRPr="002339C1">
        <w:rPr>
          <w:rFonts w:eastAsia="Times New Roman" w:cs="Times New Roman"/>
          <w:b/>
          <w:sz w:val="28"/>
          <w:szCs w:val="24"/>
          <w:lang w:eastAsia="ru-RU"/>
        </w:rPr>
        <w:t>Глава 8. Градостроительные регламенты</w:t>
      </w:r>
      <w:bookmarkEnd w:id="198"/>
      <w:bookmarkEnd w:id="199"/>
      <w:bookmarkEnd w:id="200"/>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ind w:firstLine="709"/>
        <w:rPr>
          <w:rFonts w:eastAsia="Times New Roman" w:cs="Times New Roman"/>
          <w:sz w:val="28"/>
          <w:szCs w:val="28"/>
          <w:lang w:eastAsia="ru-RU"/>
        </w:rPr>
      </w:pPr>
      <w:bookmarkStart w:id="201" w:name="_Toc263062284"/>
      <w:bookmarkStart w:id="202" w:name="_Toc248302871"/>
      <w:bookmarkStart w:id="203" w:name="_Toc368559105"/>
      <w:r w:rsidRPr="002339C1">
        <w:rPr>
          <w:rFonts w:eastAsia="Times New Roman" w:cs="Times New Roman"/>
          <w:bCs/>
          <w:sz w:val="28"/>
          <w:szCs w:val="24"/>
          <w:lang w:eastAsia="ru-RU"/>
        </w:rPr>
        <w:t>Статья 4</w:t>
      </w:r>
      <w:r w:rsidR="005A6C76" w:rsidRPr="002339C1">
        <w:rPr>
          <w:rFonts w:eastAsia="Times New Roman" w:cs="Times New Roman"/>
          <w:bCs/>
          <w:sz w:val="28"/>
          <w:szCs w:val="24"/>
          <w:lang w:eastAsia="ru-RU"/>
        </w:rPr>
        <w:t>0</w:t>
      </w:r>
      <w:r w:rsidRPr="002339C1">
        <w:rPr>
          <w:rFonts w:eastAsia="Times New Roman" w:cs="Times New Roman"/>
          <w:bCs/>
          <w:sz w:val="28"/>
          <w:szCs w:val="24"/>
          <w:lang w:eastAsia="ru-RU"/>
        </w:rPr>
        <w:t>. Градостроительные регламенты. Жилые зоны (Ж)</w:t>
      </w:r>
      <w:bookmarkEnd w:id="201"/>
      <w:bookmarkEnd w:id="202"/>
      <w:bookmarkEnd w:id="203"/>
    </w:p>
    <w:p w:rsidR="00213186" w:rsidRPr="002339C1" w:rsidRDefault="00213186" w:rsidP="00B57692">
      <w:pPr>
        <w:ind w:firstLine="709"/>
        <w:rPr>
          <w:rFonts w:eastAsia="Times New Roman" w:cs="Times New Roman"/>
          <w:sz w:val="28"/>
          <w:szCs w:val="28"/>
          <w:lang w:eastAsia="ru-RU"/>
        </w:rPr>
      </w:pPr>
    </w:p>
    <w:p w:rsidR="00455ECF"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жилых зон включены:</w:t>
      </w:r>
    </w:p>
    <w:p w:rsidR="00455ECF"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застройки индивидуальными и блокированными жилыми домами (Ж1);</w:t>
      </w:r>
    </w:p>
    <w:p w:rsidR="004420C2"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смешанной малоэтажной жилой застройки (Ж2).</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2339C1" w:rsidRDefault="001C03BD"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2339C1">
        <w:rPr>
          <w:rFonts w:eastAsia="Times New Roman" w:cs="Times New Roman"/>
          <w:sz w:val="28"/>
          <w:szCs w:val="28"/>
          <w:lang w:eastAsia="ru-RU"/>
        </w:rPr>
        <w:t>пользования с кодами 2.1.1, 2.2</w:t>
      </w:r>
      <w:r w:rsidRPr="002339C1">
        <w:rPr>
          <w:rFonts w:eastAsia="Times New Roman" w:cs="Times New Roman"/>
          <w:sz w:val="28"/>
          <w:szCs w:val="28"/>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2339C1" w:rsidRDefault="00311763"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bookmarkStart w:id="204" w:name="_Toc266456157"/>
      <w:bookmarkStart w:id="205" w:name="_Toc263062860"/>
      <w:bookmarkStart w:id="206" w:name="_Toc248302876"/>
      <w:bookmarkStart w:id="207" w:name="_Toc368559109"/>
      <w:r w:rsidRPr="002339C1">
        <w:rPr>
          <w:rFonts w:eastAsia="Times New Roman" w:cs="Times New Roman"/>
          <w:bCs/>
          <w:sz w:val="28"/>
          <w:szCs w:val="20"/>
          <w:lang w:eastAsia="ru-RU"/>
        </w:rPr>
        <w:t xml:space="preserve">Статья 40.1. Градостроительные регламенты. Жилая </w:t>
      </w:r>
      <w:r w:rsidR="009532ED" w:rsidRPr="002339C1">
        <w:rPr>
          <w:rFonts w:eastAsia="Times New Roman" w:cs="Times New Roman"/>
          <w:bCs/>
          <w:sz w:val="28"/>
          <w:szCs w:val="20"/>
          <w:lang w:eastAsia="ru-RU"/>
        </w:rPr>
        <w:t>зона Ж</w:t>
      </w:r>
      <w:r w:rsidRPr="002339C1">
        <w:rPr>
          <w:rFonts w:eastAsia="Times New Roman" w:cs="Times New Roman"/>
          <w:bCs/>
          <w:sz w:val="28"/>
          <w:szCs w:val="20"/>
          <w:lang w:eastAsia="ru-RU"/>
        </w:rPr>
        <w:t>1</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sz w:val="28"/>
          <w:szCs w:val="28"/>
          <w:lang w:eastAsia="ru-RU"/>
        </w:rPr>
        <w:t xml:space="preserve">1. Территориальная зона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 xml:space="preserve">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1 могут включаться территории, предназначенные для ведения садоводства и дачного хозяйства.</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 xml:space="preserve">2. На территории жилой зоны </w:t>
      </w:r>
      <w:r w:rsidR="009532ED" w:rsidRPr="002339C1">
        <w:rPr>
          <w:rFonts w:eastAsia="Times New Roman" w:cs="Times New Roman"/>
          <w:bCs/>
          <w:sz w:val="28"/>
          <w:szCs w:val="20"/>
          <w:lang w:eastAsia="ru-RU"/>
        </w:rPr>
        <w:t>Ж</w:t>
      </w:r>
      <w:r w:rsidRPr="002339C1">
        <w:rPr>
          <w:rFonts w:eastAsia="Times New Roman" w:cs="Times New Roman"/>
          <w:bCs/>
          <w:sz w:val="28"/>
          <w:szCs w:val="20"/>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Не допускается размещать со стороны улицы вспомогательные строения.</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1 установлены в статьях 48, 49 – 49.16 Правил.</w:t>
      </w:r>
    </w:p>
    <w:p w:rsidR="009777D9" w:rsidRPr="002339C1" w:rsidRDefault="009777D9"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2</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777D9" w:rsidRPr="002339C1" w:rsidRDefault="009777D9"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72"/>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6</w:t>
            </w:r>
            <w:r w:rsidR="008730AA" w:rsidRPr="002339C1">
              <w:rPr>
                <w:rFonts w:cs="Times New Roman"/>
                <w:sz w:val="22"/>
              </w:rPr>
              <w:t>00</w:t>
            </w:r>
          </w:p>
        </w:tc>
        <w:tc>
          <w:tcPr>
            <w:tcW w:w="1701" w:type="dxa"/>
            <w:vAlign w:val="center"/>
          </w:tcPr>
          <w:p w:rsidR="008730AA"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8730AA" w:rsidRPr="002339C1">
              <w:rPr>
                <w:rFonts w:cs="Times New Roman"/>
                <w:sz w:val="22"/>
              </w:rPr>
              <w:t>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8730AA">
        <w:trPr>
          <w:trHeight w:val="247"/>
        </w:trPr>
        <w:tc>
          <w:tcPr>
            <w:tcW w:w="3510" w:type="dxa"/>
            <w:vAlign w:val="center"/>
          </w:tcPr>
          <w:p w:rsidR="008730AA" w:rsidRPr="002339C1" w:rsidRDefault="008730AA" w:rsidP="00B57692">
            <w:pPr>
              <w:ind w:firstLine="709"/>
              <w:rPr>
                <w:sz w:val="22"/>
              </w:rPr>
            </w:pPr>
            <w:r w:rsidRPr="002339C1">
              <w:rPr>
                <w:sz w:val="22"/>
              </w:rPr>
              <w:t>Малоэтажная многоквартирная</w:t>
            </w:r>
          </w:p>
          <w:p w:rsidR="008730AA" w:rsidRPr="002339C1" w:rsidRDefault="008730AA" w:rsidP="00B57692">
            <w:pPr>
              <w:ind w:firstLine="709"/>
              <w:rPr>
                <w:sz w:val="22"/>
              </w:rPr>
            </w:pPr>
            <w:r w:rsidRPr="002339C1">
              <w:rPr>
                <w:sz w:val="22"/>
              </w:rPr>
              <w:t>жилая застройка</w:t>
            </w:r>
          </w:p>
        </w:tc>
        <w:tc>
          <w:tcPr>
            <w:tcW w:w="2127" w:type="dxa"/>
            <w:vAlign w:val="center"/>
          </w:tcPr>
          <w:p w:rsidR="008730AA" w:rsidRPr="002339C1" w:rsidRDefault="008730AA" w:rsidP="00B57692">
            <w:pPr>
              <w:ind w:firstLine="709"/>
              <w:jc w:val="center"/>
              <w:rPr>
                <w:sz w:val="22"/>
              </w:rPr>
            </w:pPr>
            <w:r w:rsidRPr="002339C1">
              <w:rPr>
                <w:sz w:val="22"/>
              </w:rPr>
              <w:t>2.1.1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4</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rFonts w:cs="Times New Roman"/>
                <w:sz w:val="22"/>
              </w:rPr>
              <w:t>Для ведения личного подсобного хозяйства</w:t>
            </w:r>
          </w:p>
        </w:tc>
        <w:tc>
          <w:tcPr>
            <w:tcW w:w="2127" w:type="dxa"/>
            <w:vAlign w:val="center"/>
          </w:tcPr>
          <w:p w:rsidR="008730AA" w:rsidRPr="002339C1" w:rsidRDefault="008730AA" w:rsidP="00B57692">
            <w:pPr>
              <w:ind w:firstLine="709"/>
              <w:jc w:val="center"/>
              <w:rPr>
                <w:sz w:val="22"/>
              </w:rPr>
            </w:pPr>
            <w:r w:rsidRPr="002339C1">
              <w:rPr>
                <w:rFonts w:cs="Times New Roman"/>
                <w:sz w:val="22"/>
              </w:rPr>
              <w:t>2.2</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5</w:t>
            </w:r>
            <w:r w:rsidR="008730AA" w:rsidRPr="002339C1">
              <w:rPr>
                <w:rFonts w:cs="Times New Roman"/>
                <w:sz w:val="22"/>
              </w:rPr>
              <w:t>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rFonts w:cs="Times New Roman"/>
                <w:sz w:val="22"/>
              </w:rPr>
              <w:t>50%</w:t>
            </w:r>
          </w:p>
        </w:tc>
        <w:tc>
          <w:tcPr>
            <w:tcW w:w="2268" w:type="dxa"/>
            <w:vAlign w:val="center"/>
          </w:tcPr>
          <w:p w:rsidR="008730AA" w:rsidRPr="002339C1" w:rsidRDefault="008730AA" w:rsidP="00B57692">
            <w:pPr>
              <w:ind w:firstLine="709"/>
              <w:jc w:val="center"/>
              <w:rPr>
                <w:sz w:val="22"/>
              </w:rPr>
            </w:pPr>
            <w:r w:rsidRPr="002339C1">
              <w:rPr>
                <w:rFonts w:cs="Times New Roman"/>
                <w:sz w:val="22"/>
              </w:rPr>
              <w:t>3</w:t>
            </w:r>
          </w:p>
        </w:tc>
        <w:tc>
          <w:tcPr>
            <w:tcW w:w="1702" w:type="dxa"/>
            <w:vAlign w:val="center"/>
          </w:tcPr>
          <w:p w:rsidR="008730AA" w:rsidRPr="002339C1" w:rsidRDefault="008730AA" w:rsidP="00B57692">
            <w:pPr>
              <w:ind w:firstLine="709"/>
              <w:jc w:val="center"/>
              <w:rPr>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Блокированная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3</w:t>
            </w:r>
          </w:p>
        </w:tc>
      </w:tr>
      <w:tr w:rsidR="002339C1" w:rsidRPr="002339C1" w:rsidTr="00400B67">
        <w:trPr>
          <w:trHeight w:val="192"/>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21A6B">
        <w:trPr>
          <w:trHeight w:val="621"/>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Предпринимательство</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00</w:t>
            </w:r>
          </w:p>
        </w:tc>
        <w:tc>
          <w:tcPr>
            <w:tcW w:w="1701"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 xml:space="preserve">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68"/>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Обеспечение обороны и безопасности</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8.0</w:t>
            </w:r>
          </w:p>
        </w:tc>
        <w:tc>
          <w:tcPr>
            <w:tcW w:w="9356" w:type="dxa"/>
            <w:gridSpan w:val="5"/>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9777D9"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bl>
    <w:p w:rsidR="009777D9" w:rsidRPr="002339C1" w:rsidRDefault="009777D9" w:rsidP="00B57692">
      <w:pPr>
        <w:ind w:firstLine="709"/>
        <w:jc w:val="both"/>
        <w:rPr>
          <w:rFonts w:eastAsiaTheme="minorEastAsia" w:cs="Times New Roman"/>
          <w:sz w:val="28"/>
          <w:szCs w:val="24"/>
        </w:rPr>
      </w:pP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777D9" w:rsidRPr="002339C1" w:rsidRDefault="009777D9" w:rsidP="00B57692">
      <w:pPr>
        <w:ind w:firstLine="709"/>
        <w:jc w:val="both"/>
        <w:rPr>
          <w:rFonts w:eastAsiaTheme="minorEastAsia" w:cs="Times New Roman"/>
          <w:sz w:val="28"/>
          <w:szCs w:val="24"/>
        </w:rPr>
      </w:pPr>
    </w:p>
    <w:p w:rsidR="009532ED" w:rsidRPr="002339C1" w:rsidRDefault="009532ED" w:rsidP="00B57692">
      <w:pPr>
        <w:ind w:firstLine="709"/>
        <w:jc w:val="both"/>
        <w:rPr>
          <w:rFonts w:eastAsiaTheme="minorEastAsia" w:cs="Times New Roman"/>
          <w:sz w:val="28"/>
          <w:szCs w:val="24"/>
        </w:rPr>
      </w:pPr>
      <w:r w:rsidRPr="002339C1">
        <w:rPr>
          <w:rFonts w:eastAsiaTheme="minorEastAsia" w:cs="Times New Roman"/>
          <w:sz w:val="28"/>
          <w:szCs w:val="24"/>
        </w:rPr>
        <w:t>1. Обслуживание жилой застройки – 2.7.</w:t>
      </w:r>
    </w:p>
    <w:p w:rsidR="008730AA"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2. Объекты гаражного назначения – 2.7.1.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3</w:t>
      </w:r>
      <w:r w:rsidR="009532ED" w:rsidRPr="002339C1">
        <w:rPr>
          <w:rFonts w:eastAsiaTheme="minorEastAsia" w:cs="Times New Roman"/>
          <w:sz w:val="28"/>
          <w:szCs w:val="24"/>
        </w:rPr>
        <w:t>. Общественное использование объектов капитального строительства – 3.0.</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4</w:t>
      </w:r>
      <w:r w:rsidR="009532ED" w:rsidRPr="002339C1">
        <w:rPr>
          <w:rFonts w:eastAsiaTheme="minorEastAsia" w:cs="Times New Roman"/>
          <w:sz w:val="28"/>
          <w:szCs w:val="24"/>
        </w:rPr>
        <w:t>. Амбулаторное ветеринарное обслуживание – 3.10.1.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5</w:t>
      </w:r>
      <w:r w:rsidR="009532ED" w:rsidRPr="002339C1">
        <w:rPr>
          <w:rFonts w:eastAsiaTheme="minorEastAsia" w:cs="Times New Roman"/>
          <w:sz w:val="28"/>
          <w:szCs w:val="24"/>
        </w:rPr>
        <w:t>. Гостиничное обслуживание – 4.7.</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6</w:t>
      </w:r>
      <w:r w:rsidR="009532ED" w:rsidRPr="002339C1">
        <w:rPr>
          <w:rFonts w:eastAsiaTheme="minorEastAsia" w:cs="Times New Roman"/>
          <w:sz w:val="28"/>
          <w:szCs w:val="24"/>
        </w:rPr>
        <w:t>. Спорт – 5.1.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7</w:t>
      </w:r>
      <w:r w:rsidR="009532ED" w:rsidRPr="002339C1">
        <w:rPr>
          <w:rFonts w:eastAsiaTheme="minorEastAsia" w:cs="Times New Roman"/>
          <w:sz w:val="28"/>
          <w:szCs w:val="24"/>
        </w:rPr>
        <w:t>. Общее пользование водными объектами – 11.1.</w:t>
      </w:r>
    </w:p>
    <w:p w:rsidR="009777D9"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8</w:t>
      </w:r>
      <w:r w:rsidR="009532ED" w:rsidRPr="002339C1">
        <w:rPr>
          <w:rFonts w:eastAsiaTheme="minorEastAsia" w:cs="Times New Roman"/>
          <w:sz w:val="28"/>
          <w:szCs w:val="24"/>
        </w:rPr>
        <w:t>. Ведение огородничества – 13.1.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777D9" w:rsidRPr="002339C1" w:rsidRDefault="009777D9" w:rsidP="00B57692">
      <w:pPr>
        <w:ind w:firstLine="709"/>
        <w:jc w:val="right"/>
        <w:rPr>
          <w:rFonts w:eastAsiaTheme="minorEastAsia" w:cs="Times New Roman"/>
          <w:sz w:val="28"/>
          <w:szCs w:val="24"/>
        </w:rPr>
      </w:pPr>
      <w:r w:rsidRPr="002339C1">
        <w:rPr>
          <w:rFonts w:eastAsiaTheme="minorEastAsia" w:cs="Times New Roman"/>
          <w:sz w:val="28"/>
          <w:szCs w:val="24"/>
        </w:rPr>
        <w:t>Таблица 3</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777D9" w:rsidRPr="002339C1" w:rsidRDefault="009777D9"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777D9">
        <w:trPr>
          <w:trHeight w:val="551"/>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7178FC">
        <w:trPr>
          <w:trHeight w:val="323"/>
        </w:trPr>
        <w:tc>
          <w:tcPr>
            <w:tcW w:w="3510" w:type="dxa"/>
            <w:vMerge w:val="restart"/>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3</w:t>
            </w:r>
            <w:r w:rsidR="009777D9" w:rsidRPr="002339C1">
              <w:rPr>
                <w:rFonts w:cs="Times New Roman"/>
                <w:sz w:val="22"/>
              </w:rPr>
              <w:t>0 (15)*</w:t>
            </w:r>
          </w:p>
        </w:tc>
        <w:tc>
          <w:tcPr>
            <w:tcW w:w="1701"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1</w:t>
            </w:r>
            <w:r w:rsidR="009777D9" w:rsidRPr="002339C1">
              <w:rPr>
                <w:rFonts w:cs="Times New Roman"/>
                <w:sz w:val="22"/>
              </w:rPr>
              <w:t>00 (50)*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777D9">
        <w:trPr>
          <w:trHeight w:val="387"/>
        </w:trPr>
        <w:tc>
          <w:tcPr>
            <w:tcW w:w="3510" w:type="dxa"/>
            <w:vMerge/>
            <w:vAlign w:val="center"/>
          </w:tcPr>
          <w:p w:rsidR="009777D9" w:rsidRPr="002339C1" w:rsidRDefault="009777D9" w:rsidP="00B57692">
            <w:pPr>
              <w:autoSpaceDE w:val="0"/>
              <w:autoSpaceDN w:val="0"/>
              <w:adjustRightInd w:val="0"/>
              <w:ind w:firstLine="709"/>
              <w:rPr>
                <w:rFonts w:cs="Times New Roman"/>
                <w:sz w:val="22"/>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sz w:val="22"/>
              </w:rPr>
            </w:pP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400B67">
        <w:trPr>
          <w:trHeight w:val="100"/>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5.1</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6A2B9B" w:rsidRPr="002339C1" w:rsidRDefault="006A2B9B"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w:t>
            </w:r>
          </w:p>
        </w:tc>
      </w:tr>
      <w:tr w:rsidR="00400B67"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777D9" w:rsidRPr="002339C1" w:rsidRDefault="009777D9" w:rsidP="00B57692">
      <w:pPr>
        <w:ind w:firstLine="709"/>
        <w:jc w:val="both"/>
        <w:rPr>
          <w:rFonts w:eastAsiaTheme="minorEastAsia" w:cs="Times New Roman"/>
          <w:sz w:val="20"/>
          <w:szCs w:val="20"/>
        </w:rPr>
      </w:pP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xml:space="preserve">Иные показатели по параметрам застройки зоны </w:t>
      </w:r>
      <w:r w:rsidR="009532ED" w:rsidRPr="002339C1">
        <w:rPr>
          <w:rFonts w:eastAsiaTheme="minorEastAsia" w:cs="Times New Roman"/>
          <w:sz w:val="28"/>
          <w:szCs w:val="24"/>
        </w:rPr>
        <w:t>Ж</w:t>
      </w:r>
      <w:r w:rsidRPr="002339C1">
        <w:rPr>
          <w:rFonts w:eastAsiaTheme="minorEastAsia" w:cs="Times New Roman"/>
          <w:sz w:val="28"/>
          <w:szCs w:val="24"/>
        </w:rPr>
        <w:t>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2A67B2" w:rsidRPr="002339C1" w:rsidRDefault="002A67B2"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40.2. Градостроит</w:t>
      </w:r>
      <w:r w:rsidR="009532ED" w:rsidRPr="002339C1">
        <w:rPr>
          <w:rFonts w:eastAsia="Times New Roman" w:cs="Times New Roman"/>
          <w:bCs/>
          <w:sz w:val="28"/>
          <w:szCs w:val="20"/>
          <w:lang w:eastAsia="ru-RU"/>
        </w:rPr>
        <w:t>ельные регламенты. Жилая зона Ж</w:t>
      </w:r>
      <w:r w:rsidRPr="002339C1">
        <w:rPr>
          <w:rFonts w:eastAsia="Times New Roman" w:cs="Times New Roman"/>
          <w:bCs/>
          <w:sz w:val="28"/>
          <w:szCs w:val="20"/>
          <w:lang w:eastAsia="ru-RU"/>
        </w:rPr>
        <w:t>2</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Территориальная зона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 xml:space="preserve">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могут включаться территории, предназначенные для ведения садоводства и дачного хозяйства.</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На территории жилой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размещать со стороны улицы вспомогательные строения.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рекламы на ограждениях участка, дома, строения.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установлены в статьях 48, 49 – 49.16 Правил.</w:t>
      </w:r>
    </w:p>
    <w:p w:rsidR="009777D9" w:rsidRPr="002339C1" w:rsidRDefault="009777D9"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4</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777D9" w:rsidRPr="002339C1" w:rsidRDefault="009777D9"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777D9">
        <w:trPr>
          <w:trHeight w:val="447"/>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6</w:t>
            </w:r>
            <w:r w:rsidR="008730AA" w:rsidRPr="002339C1">
              <w:rPr>
                <w:rFonts w:cs="Times New Roman"/>
                <w:sz w:val="22"/>
              </w:rPr>
              <w:t>00</w:t>
            </w:r>
          </w:p>
        </w:tc>
        <w:tc>
          <w:tcPr>
            <w:tcW w:w="1701" w:type="dxa"/>
            <w:vAlign w:val="center"/>
          </w:tcPr>
          <w:p w:rsidR="008730AA"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8730AA" w:rsidRPr="002339C1">
              <w:rPr>
                <w:rFonts w:cs="Times New Roman"/>
                <w:sz w:val="22"/>
              </w:rPr>
              <w:t>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Малоэтажная многоквартирная</w:t>
            </w:r>
          </w:p>
          <w:p w:rsidR="008730AA" w:rsidRPr="002339C1" w:rsidRDefault="008730AA" w:rsidP="00B57692">
            <w:pPr>
              <w:ind w:firstLine="709"/>
              <w:rPr>
                <w:sz w:val="22"/>
              </w:rPr>
            </w:pPr>
            <w:r w:rsidRPr="002339C1">
              <w:rPr>
                <w:sz w:val="22"/>
              </w:rPr>
              <w:t>жилая застройка</w:t>
            </w:r>
          </w:p>
        </w:tc>
        <w:tc>
          <w:tcPr>
            <w:tcW w:w="2127" w:type="dxa"/>
            <w:vAlign w:val="center"/>
          </w:tcPr>
          <w:p w:rsidR="008730AA" w:rsidRPr="002339C1" w:rsidRDefault="008730AA" w:rsidP="00B57692">
            <w:pPr>
              <w:ind w:firstLine="709"/>
              <w:jc w:val="center"/>
              <w:rPr>
                <w:sz w:val="22"/>
              </w:rPr>
            </w:pPr>
            <w:r w:rsidRPr="002339C1">
              <w:rPr>
                <w:sz w:val="22"/>
              </w:rPr>
              <w:t>2.1.1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4</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Блокированная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Среднеэтажная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2.5</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5</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621"/>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9F1677">
        <w:trPr>
          <w:trHeight w:val="247"/>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Предпринимательство</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00</w:t>
            </w:r>
          </w:p>
        </w:tc>
        <w:tc>
          <w:tcPr>
            <w:tcW w:w="1701"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 xml:space="preserve">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0F4D9D">
        <w:trPr>
          <w:trHeight w:val="68"/>
        </w:trPr>
        <w:tc>
          <w:tcPr>
            <w:tcW w:w="3510" w:type="dxa"/>
            <w:vAlign w:val="center"/>
          </w:tcPr>
          <w:p w:rsidR="00E20BB6" w:rsidRPr="002339C1" w:rsidRDefault="00E20BB6"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9777D9"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bl>
    <w:p w:rsidR="002A67B2" w:rsidRPr="002339C1" w:rsidRDefault="002A67B2" w:rsidP="00B57692">
      <w:pPr>
        <w:ind w:firstLine="709"/>
        <w:rPr>
          <w:rFonts w:eastAsiaTheme="minorEastAsia" w:cs="Times New Roman"/>
          <w:sz w:val="28"/>
          <w:szCs w:val="24"/>
        </w:rPr>
      </w:pP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777D9" w:rsidRPr="002339C1" w:rsidRDefault="009777D9" w:rsidP="00B57692">
      <w:pPr>
        <w:ind w:firstLine="709"/>
        <w:jc w:val="both"/>
        <w:rPr>
          <w:rFonts w:eastAsiaTheme="minorEastAsia" w:cs="Times New Roman"/>
          <w:sz w:val="28"/>
          <w:szCs w:val="24"/>
        </w:rPr>
      </w:pP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1. Обслуживание жилой застройки – 2.7.</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2. Объекты гаражного назначения – 2.7.1.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3. Общественное использование объектов капитального строительства – 3.0.</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4. Амбулаторное ветеринарное обслуживание – 3.10.1.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5. Гостиничное обслуживание – 4.7.</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6. Спорт – 5.1.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7. Общее пользование водными объектами – 11.1.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8. Ведение огородничества – 13.1.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777D9" w:rsidRPr="002339C1" w:rsidRDefault="009777D9" w:rsidP="00B57692">
      <w:pPr>
        <w:ind w:firstLine="709"/>
        <w:jc w:val="right"/>
        <w:rPr>
          <w:rFonts w:eastAsiaTheme="minorEastAsia" w:cs="Times New Roman"/>
          <w:sz w:val="28"/>
          <w:szCs w:val="24"/>
        </w:rPr>
      </w:pPr>
      <w:r w:rsidRPr="002339C1">
        <w:rPr>
          <w:rFonts w:eastAsiaTheme="minorEastAsia" w:cs="Times New Roman"/>
          <w:sz w:val="28"/>
          <w:szCs w:val="24"/>
        </w:rPr>
        <w:t>Таблица 5</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777D9" w:rsidRPr="002339C1" w:rsidRDefault="009777D9" w:rsidP="00B57692">
      <w:pPr>
        <w:ind w:firstLine="709"/>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532ED">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532ED">
        <w:trPr>
          <w:trHeight w:val="387"/>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387"/>
        </w:trPr>
        <w:tc>
          <w:tcPr>
            <w:tcW w:w="3510" w:type="dxa"/>
            <w:vMerge w:val="restart"/>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3</w:t>
            </w:r>
            <w:r w:rsidR="009777D9" w:rsidRPr="002339C1">
              <w:rPr>
                <w:rFonts w:cs="Times New Roman"/>
                <w:sz w:val="22"/>
              </w:rPr>
              <w:t>0 (15)*</w:t>
            </w:r>
          </w:p>
        </w:tc>
        <w:tc>
          <w:tcPr>
            <w:tcW w:w="1701"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1</w:t>
            </w:r>
            <w:r w:rsidR="009777D9" w:rsidRPr="002339C1">
              <w:rPr>
                <w:rFonts w:cs="Times New Roman"/>
                <w:sz w:val="22"/>
              </w:rPr>
              <w:t>00 (50)*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777D9">
        <w:trPr>
          <w:trHeight w:val="387"/>
        </w:trPr>
        <w:tc>
          <w:tcPr>
            <w:tcW w:w="3510" w:type="dxa"/>
            <w:vMerge/>
            <w:vAlign w:val="center"/>
          </w:tcPr>
          <w:p w:rsidR="009777D9" w:rsidRPr="002339C1" w:rsidRDefault="009777D9" w:rsidP="00B57692">
            <w:pPr>
              <w:autoSpaceDE w:val="0"/>
              <w:autoSpaceDN w:val="0"/>
              <w:adjustRightInd w:val="0"/>
              <w:ind w:firstLine="709"/>
              <w:rPr>
                <w:rFonts w:cs="Times New Roman"/>
                <w:sz w:val="22"/>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sz w:val="22"/>
              </w:rPr>
            </w:pP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8730AA">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Для ведения личного подсобного хозяйства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1 5</w:t>
            </w:r>
            <w:r w:rsidRPr="002339C1">
              <w:rPr>
                <w:rFonts w:cs="Times New Roman"/>
                <w:sz w:val="22"/>
              </w:rPr>
              <w:t>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8730AA">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Объекты торговли (торговые центры, торгово – развлекательные центры (комплексы)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0"/>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Обеспечение обороны и безопасности</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8.0</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777D9" w:rsidRPr="002339C1" w:rsidRDefault="009777D9" w:rsidP="00B57692">
      <w:pPr>
        <w:ind w:firstLine="709"/>
        <w:jc w:val="both"/>
        <w:rPr>
          <w:rFonts w:eastAsiaTheme="minorEastAsia" w:cs="Times New Roman"/>
          <w:sz w:val="28"/>
          <w:szCs w:val="24"/>
        </w:rPr>
      </w:pP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xml:space="preserve">Иные показатели по параметрам застройки зоны </w:t>
      </w:r>
      <w:r w:rsidR="009532ED" w:rsidRPr="002339C1">
        <w:rPr>
          <w:rFonts w:eastAsiaTheme="minorEastAsia" w:cs="Times New Roman"/>
          <w:sz w:val="28"/>
          <w:szCs w:val="24"/>
        </w:rPr>
        <w:t>Ж</w:t>
      </w:r>
      <w:r w:rsidRPr="002339C1">
        <w:rPr>
          <w:rFonts w:eastAsiaTheme="minorEastAsia" w:cs="Times New Roman"/>
          <w:sz w:val="28"/>
          <w:szCs w:val="24"/>
        </w:rPr>
        <w:t>2:</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2339C1" w:rsidRDefault="009777D9" w:rsidP="00B57692">
      <w:pPr>
        <w:autoSpaceDE w:val="0"/>
        <w:autoSpaceDN w:val="0"/>
        <w:adjustRightInd w:val="0"/>
        <w:ind w:firstLine="709"/>
        <w:jc w:val="both"/>
        <w:rPr>
          <w:rFonts w:eastAsia="Times New Roman" w:cs="Times New Roman"/>
          <w:sz w:val="28"/>
          <w:szCs w:val="26"/>
          <w:lang w:eastAsia="ru-RU"/>
        </w:rPr>
      </w:pP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6"/>
          <w:lang w:eastAsia="ru-RU"/>
        </w:rPr>
        <w:t>Статья 4</w:t>
      </w:r>
      <w:r w:rsidR="005A6C76" w:rsidRPr="002339C1">
        <w:rPr>
          <w:rFonts w:eastAsia="Times New Roman" w:cs="Times New Roman"/>
          <w:sz w:val="28"/>
          <w:szCs w:val="26"/>
          <w:lang w:eastAsia="ru-RU"/>
        </w:rPr>
        <w:t>1</w:t>
      </w:r>
      <w:r w:rsidRPr="002339C1">
        <w:rPr>
          <w:rFonts w:eastAsia="Times New Roman" w:cs="Times New Roman"/>
          <w:sz w:val="28"/>
          <w:szCs w:val="26"/>
          <w:lang w:eastAsia="ru-RU"/>
        </w:rPr>
        <w:t>. Градостроительные регламенты</w:t>
      </w:r>
      <w:r w:rsidR="00295ECF" w:rsidRPr="002339C1">
        <w:rPr>
          <w:rFonts w:eastAsia="Times New Roman" w:cs="Times New Roman"/>
          <w:sz w:val="28"/>
          <w:szCs w:val="26"/>
          <w:lang w:eastAsia="ru-RU"/>
        </w:rPr>
        <w:t>. Общественно – деловые зоны (О</w:t>
      </w:r>
      <w:r w:rsidR="00EC3F44" w:rsidRPr="002339C1">
        <w:rPr>
          <w:rFonts w:eastAsia="Times New Roman" w:cs="Times New Roman"/>
          <w:sz w:val="28"/>
          <w:szCs w:val="26"/>
          <w:lang w:eastAsia="ru-RU"/>
        </w:rPr>
        <w:t>Д</w:t>
      </w:r>
      <w:r w:rsidRPr="002339C1">
        <w:rPr>
          <w:rFonts w:eastAsia="Times New Roman" w:cs="Times New Roman"/>
          <w:sz w:val="28"/>
          <w:szCs w:val="26"/>
          <w:lang w:eastAsia="ru-RU"/>
        </w:rPr>
        <w:t>)</w:t>
      </w:r>
      <w:bookmarkEnd w:id="204"/>
      <w:bookmarkEnd w:id="205"/>
      <w:bookmarkEnd w:id="206"/>
      <w:bookmarkEnd w:id="207"/>
    </w:p>
    <w:p w:rsidR="005F43B3" w:rsidRPr="002339C1" w:rsidRDefault="005F43B3"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2339C1">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2339C1">
        <w:rPr>
          <w:rFonts w:eastAsia="Times New Roman" w:cs="Times New Roman"/>
          <w:sz w:val="28"/>
          <w:szCs w:val="28"/>
          <w:lang w:eastAsia="ru-RU"/>
        </w:rPr>
        <w:t xml:space="preserve"> – </w:t>
      </w:r>
      <w:r w:rsidR="00F0500E" w:rsidRPr="002339C1">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08C5" w:rsidRPr="002339C1" w:rsidRDefault="00A108C5" w:rsidP="00B57692">
      <w:pPr>
        <w:ind w:firstLine="709"/>
        <w:jc w:val="both"/>
        <w:rPr>
          <w:rFonts w:eastAsia="Times New Roman" w:cs="Times New Roman"/>
          <w:bCs/>
          <w:sz w:val="28"/>
          <w:szCs w:val="28"/>
          <w:lang w:eastAsia="ru-RU"/>
        </w:rPr>
      </w:pPr>
      <w:bookmarkStart w:id="208" w:name="_Toc263062861"/>
      <w:bookmarkStart w:id="209" w:name="_Toc248302877"/>
      <w:bookmarkStart w:id="210" w:name="_Toc368559110"/>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8"/>
          <w:lang w:eastAsia="ru-RU"/>
        </w:rPr>
        <w:t>Статья 4</w:t>
      </w:r>
      <w:r w:rsidR="005A6C76" w:rsidRPr="002339C1">
        <w:rPr>
          <w:rFonts w:eastAsia="Times New Roman" w:cs="Times New Roman"/>
          <w:bCs/>
          <w:sz w:val="28"/>
          <w:szCs w:val="28"/>
          <w:lang w:eastAsia="ru-RU"/>
        </w:rPr>
        <w:t>1</w:t>
      </w:r>
      <w:r w:rsidRPr="002339C1">
        <w:rPr>
          <w:rFonts w:eastAsia="Times New Roman" w:cs="Times New Roman"/>
          <w:bCs/>
          <w:sz w:val="28"/>
          <w:szCs w:val="28"/>
          <w:lang w:eastAsia="ru-RU"/>
        </w:rPr>
        <w:t>.1. Градостроительные регламент</w:t>
      </w:r>
      <w:r w:rsidR="00295ECF" w:rsidRPr="002339C1">
        <w:rPr>
          <w:rFonts w:eastAsia="Times New Roman" w:cs="Times New Roman"/>
          <w:bCs/>
          <w:sz w:val="28"/>
          <w:szCs w:val="28"/>
          <w:lang w:eastAsia="ru-RU"/>
        </w:rPr>
        <w:t>ы. Общественно – деловая зона О</w:t>
      </w:r>
      <w:r w:rsidR="00EC3F44" w:rsidRPr="002339C1">
        <w:rPr>
          <w:rFonts w:eastAsia="Times New Roman" w:cs="Times New Roman"/>
          <w:bCs/>
          <w:sz w:val="28"/>
          <w:szCs w:val="28"/>
          <w:lang w:eastAsia="ru-RU"/>
        </w:rPr>
        <w:t>Д</w:t>
      </w:r>
      <w:r w:rsidRPr="002339C1">
        <w:rPr>
          <w:rFonts w:eastAsia="Times New Roman" w:cs="Times New Roman"/>
          <w:bCs/>
          <w:sz w:val="28"/>
          <w:szCs w:val="28"/>
          <w:lang w:eastAsia="ru-RU"/>
        </w:rPr>
        <w:t>.</w:t>
      </w:r>
      <w:bookmarkEnd w:id="208"/>
      <w:bookmarkEnd w:id="209"/>
      <w:bookmarkEnd w:id="210"/>
    </w:p>
    <w:p w:rsidR="00213186" w:rsidRPr="002339C1" w:rsidRDefault="00213186" w:rsidP="00B57692">
      <w:pPr>
        <w:ind w:firstLine="709"/>
        <w:jc w:val="both"/>
        <w:rPr>
          <w:rFonts w:eastAsia="Times New Roman" w:cs="Times New Roman"/>
          <w:sz w:val="28"/>
          <w:szCs w:val="28"/>
          <w:lang w:eastAsia="ru-RU"/>
        </w:rPr>
      </w:pPr>
    </w:p>
    <w:p w:rsidR="00213186" w:rsidRPr="002339C1" w:rsidRDefault="00295ECF"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Общественно – деловая зона О</w:t>
      </w:r>
      <w:r w:rsidR="00EC3F44" w:rsidRPr="002339C1">
        <w:rPr>
          <w:rFonts w:eastAsia="Times New Roman" w:cs="Times New Roman"/>
          <w:sz w:val="28"/>
          <w:szCs w:val="28"/>
          <w:lang w:eastAsia="ru-RU"/>
        </w:rPr>
        <w:t>Д</w:t>
      </w:r>
      <w:r w:rsidR="00213186" w:rsidRPr="002339C1">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2339C1">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территориальной зоне О</w:t>
      </w:r>
      <w:r w:rsidR="00EC3F44" w:rsidRPr="002339C1">
        <w:rPr>
          <w:rFonts w:eastAsia="Times New Roman" w:cs="Times New Roman"/>
          <w:sz w:val="28"/>
          <w:szCs w:val="28"/>
          <w:lang w:eastAsia="ru-RU"/>
        </w:rPr>
        <w:t>Д</w:t>
      </w:r>
      <w:r w:rsidRPr="002339C1">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r w:rsidR="003025EA" w:rsidRPr="002339C1">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2339C1" w:rsidRDefault="000E63E5"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2339C1">
        <w:rPr>
          <w:rFonts w:eastAsia="Times New Roman" w:cs="Times New Roman"/>
          <w:sz w:val="28"/>
          <w:szCs w:val="28"/>
          <w:lang w:eastAsia="ru-RU"/>
        </w:rPr>
        <w:t>Д</w:t>
      </w:r>
      <w:r w:rsidRPr="002339C1">
        <w:rPr>
          <w:rFonts w:eastAsia="Times New Roman" w:cs="Times New Roman"/>
          <w:sz w:val="28"/>
          <w:szCs w:val="28"/>
          <w:lang w:eastAsia="ru-RU"/>
        </w:rPr>
        <w:t xml:space="preserve"> установлены в статьях 48, 49 – 49.16 Правил.</w:t>
      </w:r>
    </w:p>
    <w:p w:rsidR="009D5775" w:rsidRPr="002339C1" w:rsidRDefault="00213186"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 xml:space="preserve">Таблица </w:t>
      </w:r>
      <w:r w:rsidR="00455ECF" w:rsidRPr="002339C1">
        <w:rPr>
          <w:rFonts w:eastAsia="Times New Roman" w:cs="Times New Roman"/>
          <w:sz w:val="28"/>
          <w:szCs w:val="28"/>
          <w:lang w:eastAsia="ru-RU"/>
        </w:rPr>
        <w:t>6</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Стационарное медицинское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3.4.2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научной деятельности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lang w:val="en-US"/>
              </w:rPr>
            </w:pPr>
            <w:r w:rsidRPr="002339C1">
              <w:rPr>
                <w:rFonts w:cs="Times New Roman"/>
                <w:sz w:val="22"/>
                <w:lang w:val="en-US"/>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торговли (торговые центры, торгово – развлекательные центры (комплексы)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Рынки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эт. – 60%</w:t>
            </w:r>
          </w:p>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 эт. – 50%</w:t>
            </w:r>
          </w:p>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эт. – 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Развлечения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Обслуживание жилой застройки – 2.7</w:t>
      </w:r>
      <w:r w:rsidRPr="002339C1">
        <w:rPr>
          <w:rFonts w:eastAsiaTheme="minorEastAsia" w:cs="Times New Roman"/>
          <w:sz w:val="28"/>
          <w:szCs w:val="24"/>
        </w:rPr>
        <w:t>.</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Объекты гаражного назначения</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Объекты придорожного сервиса – 4.9</w:t>
      </w:r>
      <w:r w:rsidRPr="002339C1">
        <w:rPr>
          <w:rFonts w:eastAsiaTheme="minorEastAsia" w:cs="Times New Roman"/>
          <w:sz w:val="28"/>
          <w:szCs w:val="24"/>
        </w:rPr>
        <w:t>.1.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4. </w:t>
      </w:r>
      <w:r w:rsidRPr="002339C1">
        <w:rPr>
          <w:rFonts w:cs="Times New Roman"/>
          <w:sz w:val="28"/>
          <w:szCs w:val="28"/>
        </w:rPr>
        <w:t>Связь – 6.8</w:t>
      </w:r>
      <w:r w:rsidRPr="002339C1">
        <w:rPr>
          <w:rFonts w:eastAsiaTheme="minorEastAsia" w:cs="Times New Roman"/>
          <w:sz w:val="28"/>
          <w:szCs w:val="28"/>
        </w:rPr>
        <w:t>.</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Склады – 6.9.</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6.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7</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600</w:t>
            </w:r>
          </w:p>
        </w:tc>
        <w:tc>
          <w:tcPr>
            <w:tcW w:w="1701" w:type="dxa"/>
            <w:vAlign w:val="center"/>
          </w:tcPr>
          <w:p w:rsidR="009F1677"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9F1677" w:rsidRPr="002339C1">
              <w:rPr>
                <w:rFonts w:cs="Times New Roman"/>
                <w:sz w:val="22"/>
              </w:rPr>
              <w:t>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Pr>
                <w:rFonts w:cs="Times New Roman"/>
                <w:sz w:val="22"/>
              </w:rPr>
              <w:t>Малоэтажная многоквартирная жилая застройка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2.1.1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2 500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ind w:firstLine="709"/>
              <w:rPr>
                <w:sz w:val="22"/>
              </w:rPr>
            </w:pPr>
            <w:r w:rsidRPr="002339C1">
              <w:rPr>
                <w:sz w:val="22"/>
              </w:rPr>
              <w:t>Блокированная жилая застройка</w:t>
            </w:r>
          </w:p>
        </w:tc>
        <w:tc>
          <w:tcPr>
            <w:tcW w:w="2127" w:type="dxa"/>
            <w:vAlign w:val="center"/>
          </w:tcPr>
          <w:p w:rsidR="009F1677" w:rsidRPr="002339C1" w:rsidRDefault="009F1677" w:rsidP="00B57692">
            <w:pPr>
              <w:ind w:firstLine="709"/>
              <w:jc w:val="center"/>
              <w:rPr>
                <w:sz w:val="22"/>
              </w:rPr>
            </w:pPr>
            <w:r w:rsidRPr="002339C1">
              <w:rPr>
                <w:sz w:val="22"/>
              </w:rPr>
              <w:t>2.3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ind w:firstLine="709"/>
              <w:jc w:val="center"/>
              <w:rPr>
                <w:sz w:val="22"/>
              </w:rPr>
            </w:pPr>
            <w:r w:rsidRPr="002339C1">
              <w:rPr>
                <w:sz w:val="22"/>
              </w:rPr>
              <w:t>50%</w:t>
            </w:r>
          </w:p>
        </w:tc>
        <w:tc>
          <w:tcPr>
            <w:tcW w:w="2268" w:type="dxa"/>
            <w:vAlign w:val="center"/>
          </w:tcPr>
          <w:p w:rsidR="009F1677" w:rsidRPr="002339C1" w:rsidRDefault="009F1677" w:rsidP="00B57692">
            <w:pPr>
              <w:ind w:firstLine="709"/>
              <w:jc w:val="center"/>
              <w:rPr>
                <w:sz w:val="22"/>
              </w:rPr>
            </w:pPr>
            <w:r w:rsidRPr="002339C1">
              <w:rPr>
                <w:sz w:val="22"/>
              </w:rPr>
              <w:t>3</w:t>
            </w:r>
          </w:p>
        </w:tc>
        <w:tc>
          <w:tcPr>
            <w:tcW w:w="1702" w:type="dxa"/>
            <w:vAlign w:val="center"/>
          </w:tcPr>
          <w:p w:rsidR="009F1677" w:rsidRPr="002339C1" w:rsidRDefault="009F1677" w:rsidP="00B57692">
            <w:pPr>
              <w:ind w:firstLine="709"/>
              <w:jc w:val="center"/>
              <w:rPr>
                <w:sz w:val="22"/>
              </w:rPr>
            </w:pPr>
            <w:r w:rsidRPr="002339C1">
              <w:rPr>
                <w:sz w:val="22"/>
              </w:rPr>
              <w:t>3</w:t>
            </w: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Среднее и высшее профессиональное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деятельности в области гидрометеорологии и смежных с ней областях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Приюты для животных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ОД:</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ind w:firstLine="709"/>
        <w:jc w:val="both"/>
        <w:rPr>
          <w:rFonts w:eastAsia="Times New Roman" w:cs="Times New Roman"/>
          <w:szCs w:val="24"/>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42. Градостроительные регламенты. Рекреационные зоны (Р)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42.1. Градостроительные регламенты. Рекреационная зона Р</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Р</w:t>
      </w:r>
      <w:r w:rsidR="00635FD8">
        <w:rPr>
          <w:rFonts w:eastAsia="Times New Roman" w:cs="Times New Roman"/>
          <w:sz w:val="28"/>
          <w:szCs w:val="28"/>
          <w:lang w:eastAsia="ru-RU"/>
        </w:rPr>
        <w:t xml:space="preserve"> </w:t>
      </w:r>
      <w:r w:rsidRPr="002339C1">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8</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Природно – познавательный туризм</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Туристическое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Охота и рыбалка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Причалы для маломерных судов</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Поля для гольфа или конных прогулок</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Охрана природных территорий</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9.1</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Курортная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9.2</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Санаторная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Передвижное жилье – 2.4.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Коммунальное обслуживание – 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Образование и просвещение – 3.5.</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Культурное развитие – 3.6.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Религиозное использование – 3.7.</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9.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10. Обеспечение внутреннего правопорядка – 8.3.</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9</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Пчеловодство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Передвижное жилье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Развлечения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Р:</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43. Градостроительные регламенты. Производственные зоны (П)</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9F1677" w:rsidRPr="002339C1" w:rsidRDefault="009F1677" w:rsidP="00B57692">
      <w:pPr>
        <w:ind w:firstLine="709"/>
        <w:rPr>
          <w:rFonts w:eastAsia="Times New Roman" w:cs="Times New Roman"/>
          <w:szCs w:val="24"/>
          <w:lang w:eastAsia="ru-RU"/>
        </w:rPr>
      </w:pPr>
    </w:p>
    <w:p w:rsidR="009F1677" w:rsidRPr="002339C1" w:rsidRDefault="009F1677" w:rsidP="00B57692">
      <w:pPr>
        <w:ind w:firstLine="709"/>
        <w:jc w:val="both"/>
        <w:rPr>
          <w:rFonts w:eastAsia="Times New Roman" w:cs="Times New Roman"/>
          <w:szCs w:val="24"/>
          <w:lang w:eastAsia="ru-RU"/>
        </w:rPr>
      </w:pPr>
      <w:r w:rsidRPr="002339C1">
        <w:rPr>
          <w:rFonts w:eastAsia="Times New Roman" w:cs="Times New Roman"/>
          <w:bCs/>
          <w:sz w:val="28"/>
          <w:szCs w:val="24"/>
          <w:lang w:eastAsia="ru-RU"/>
        </w:rPr>
        <w:t>Статья 43.1. Градостроительные регламенты. Производственная зона П</w:t>
      </w:r>
    </w:p>
    <w:p w:rsidR="009F1677" w:rsidRPr="002339C1" w:rsidRDefault="009F1677" w:rsidP="00B57692">
      <w:pPr>
        <w:autoSpaceDE w:val="0"/>
        <w:autoSpaceDN w:val="0"/>
        <w:adjustRightInd w:val="0"/>
        <w:ind w:firstLine="709"/>
        <w:jc w:val="center"/>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10</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2A67B2">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2A67B2">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0F4D9D">
        <w:trPr>
          <w:trHeight w:val="109"/>
        </w:trPr>
        <w:tc>
          <w:tcPr>
            <w:tcW w:w="3510" w:type="dxa"/>
            <w:vAlign w:val="center"/>
          </w:tcPr>
          <w:p w:rsidR="002A67B2" w:rsidRPr="002339C1" w:rsidRDefault="002A67B2"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придорожного сервиса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Производственная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Недропользования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Автомобилестроительная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6.2.1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Легкая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6.3</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Пищевая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6.4</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Нефтехимическая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6.5</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Строительная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6.6</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Использование лесов</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Амбулаторно – поликлиническое обслуживание – 3.4.1.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Обеспечение научной деятельности – 3.9.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Транспорт – 7.0.</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Обеспечение внутреннего правопорядка – 8.3.</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8.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11</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Среднее и высшее профессиональное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научной деятельности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деятельности в области гидрометеорологии и смежных с ней областях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Приюты для животных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П:</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2A67B2" w:rsidRPr="002339C1" w:rsidRDefault="002A67B2"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bCs/>
          <w:sz w:val="28"/>
          <w:szCs w:val="20"/>
          <w:lang w:eastAsia="ru-RU"/>
        </w:rPr>
        <w:t>Статья 44. Градостроительные регламенты. Зоны инженерной и транспортной инфраструктур (ИТ)</w:t>
      </w:r>
    </w:p>
    <w:p w:rsidR="009F1677" w:rsidRPr="002339C1" w:rsidRDefault="009F1677" w:rsidP="00B57692">
      <w:pPr>
        <w:autoSpaceDE w:val="0"/>
        <w:autoSpaceDN w:val="0"/>
        <w:adjustRightInd w:val="0"/>
        <w:ind w:firstLine="709"/>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 – защитных зон и санитарных разрывов для таких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bCs/>
          <w:sz w:val="28"/>
          <w:szCs w:val="24"/>
          <w:lang w:eastAsia="ru-RU"/>
        </w:rPr>
      </w:pPr>
      <w:r w:rsidRPr="002339C1">
        <w:rPr>
          <w:rFonts w:eastAsia="Times New Roman" w:cs="Times New Roman"/>
          <w:bCs/>
          <w:sz w:val="28"/>
          <w:szCs w:val="24"/>
          <w:lang w:eastAsia="ru-RU"/>
        </w:rPr>
        <w:t>Статья 44.1. Градостроительные регламенты. Территориальная зона ИТ</w:t>
      </w:r>
    </w:p>
    <w:p w:rsidR="009F1677" w:rsidRPr="002339C1" w:rsidRDefault="009F1677" w:rsidP="00B57692">
      <w:pPr>
        <w:ind w:firstLine="709"/>
        <w:jc w:val="both"/>
        <w:rPr>
          <w:rFonts w:eastAsia="Times New Roman" w:cs="Times New Roman"/>
          <w:szCs w:val="24"/>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инженерной и транспортной инфраструктур ИТ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12</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придорожного сервиса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Энергетика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6.7</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Железнодорожный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Трубопроводный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Передвижное жилье – 2.4.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Общественное управление – 3.8.</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Банковская и страховая деятельность – 4.5.</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10. Связь – 6.8.</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Склады – 6.9.</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13</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7.3</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Воздушный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7.4</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ИТ:</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DE585F" w:rsidRPr="002339C1" w:rsidRDefault="00DE585F"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45. Градостроительные регламенты. Зоны охраняемых территорий (ООТ)</w:t>
      </w:r>
    </w:p>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45.1. Градостроительные регламенты. Территориальная зона ООТ</w:t>
      </w:r>
    </w:p>
    <w:p w:rsidR="009F1677" w:rsidRPr="002339C1" w:rsidRDefault="009F1677" w:rsidP="00B57692">
      <w:pPr>
        <w:ind w:firstLine="709"/>
        <w:rPr>
          <w:rFonts w:eastAsia="Times New Roman" w:cs="Times New Roman"/>
          <w:sz w:val="20"/>
          <w:szCs w:val="20"/>
          <w:lang w:eastAsia="ru-RU"/>
        </w:rPr>
      </w:pPr>
    </w:p>
    <w:p w:rsidR="009F1677" w:rsidRPr="002339C1" w:rsidRDefault="009F1677" w:rsidP="00B57692">
      <w:pPr>
        <w:ind w:firstLine="709"/>
        <w:jc w:val="both"/>
        <w:rPr>
          <w:rFonts w:eastAsia="Times New Roman" w:cs="Times New Roman"/>
          <w:sz w:val="28"/>
          <w:szCs w:val="24"/>
          <w:lang w:eastAsia="ru-RU"/>
        </w:rPr>
      </w:pPr>
      <w:r w:rsidRPr="002339C1">
        <w:rPr>
          <w:rFonts w:eastAsia="Times New Roman" w:cs="Times New Roman"/>
          <w:sz w:val="28"/>
          <w:szCs w:val="28"/>
          <w:lang w:eastAsia="ru-RU"/>
        </w:rPr>
        <w:t>Территориальная зона ООТ – зона территории памятников архитектуры, культуры и истории.</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ООТ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включает в себя территории</w:t>
      </w:r>
      <w:r w:rsidRPr="002339C1">
        <w:rPr>
          <w:rFonts w:eastAsia="Times New Roman" w:cs="Times New Roman"/>
          <w:sz w:val="28"/>
          <w:szCs w:val="20"/>
          <w:lang w:eastAsia="ru-RU"/>
        </w:rPr>
        <w:t xml:space="preserve"> объектов культурного наследия (отдельного памятника, ансамбля, комплекса)</w:t>
      </w:r>
      <w:r w:rsidRPr="002339C1">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p>
    <w:p w:rsidR="002A67B2"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ООТ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14</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DE585F">
        <w:trPr>
          <w:trHeight w:val="34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Охрана природных территорий</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9.1</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DE585F">
        <w:trPr>
          <w:trHeight w:val="366"/>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1. Пчеловодство 1.12.</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2. Связь – 6.8.</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3.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ООТ:</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ind w:firstLine="709"/>
        <w:jc w:val="both"/>
        <w:rPr>
          <w:rFonts w:eastAsia="Times New Roman" w:cs="Times New Roman"/>
          <w:bCs/>
          <w:sz w:val="28"/>
          <w:szCs w:val="24"/>
          <w:lang w:eastAsia="ru-RU"/>
        </w:rPr>
      </w:pPr>
    </w:p>
    <w:p w:rsidR="009F1677" w:rsidRPr="002339C1" w:rsidRDefault="009F1677" w:rsidP="00B57692">
      <w:pPr>
        <w:ind w:firstLine="709"/>
        <w:jc w:val="both"/>
        <w:rPr>
          <w:rFonts w:eastAsia="Times New Roman" w:cs="Times New Roman"/>
          <w:szCs w:val="24"/>
          <w:lang w:eastAsia="ru-RU"/>
        </w:rPr>
      </w:pPr>
      <w:r w:rsidRPr="002339C1">
        <w:rPr>
          <w:rFonts w:eastAsia="Times New Roman" w:cs="Times New Roman"/>
          <w:bCs/>
          <w:sz w:val="28"/>
          <w:szCs w:val="24"/>
          <w:lang w:eastAsia="ru-RU"/>
        </w:rPr>
        <w:t>Статья 46. Градостроительные регламенты. Зоны сельскохозяйственного использования (СХ)</w:t>
      </w:r>
    </w:p>
    <w:p w:rsidR="009F1677" w:rsidRPr="002339C1" w:rsidRDefault="009F1677" w:rsidP="00B57692">
      <w:pPr>
        <w:ind w:firstLine="709"/>
        <w:rPr>
          <w:rFonts w:eastAsia="Times New Roman" w:cs="Times New Roman"/>
          <w:szCs w:val="24"/>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9F1677" w:rsidRPr="002339C1" w:rsidRDefault="009F1677" w:rsidP="00B57692">
      <w:pPr>
        <w:autoSpaceDE w:val="0"/>
        <w:autoSpaceDN w:val="0"/>
        <w:adjustRightInd w:val="0"/>
        <w:ind w:firstLine="709"/>
        <w:jc w:val="both"/>
        <w:outlineLvl w:val="3"/>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46.1. Градостроительные регламенты. Территориальная зона СХ</w:t>
      </w:r>
    </w:p>
    <w:p w:rsidR="009F1677" w:rsidRPr="002339C1" w:rsidRDefault="009F1677" w:rsidP="00B57692">
      <w:pPr>
        <w:ind w:firstLine="709"/>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Территориальная зона СХ – зона сельскохозяйственного использования.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СХ включает в себя территории в границах населённого пункта и установлена для ведения сельскохозяйственного производства,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 – ягодных и декоративных культур.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15</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33"/>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Сельскохозяйственное использование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Растениеводство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зерновых и иных сельскохозяйственных культур</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Овощеводство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тонизирующих, лекарственных, цветочных культур</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Садоводство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льна и конопли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Животноводство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Скотоводство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Звероводство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Птицеводство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Свиноводство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Пчеловодство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Рыбоводство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Научное обеспечение сельского хозяйства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Хранение и переработка сельскохозяйственной продукции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личного подсобного хозяйства на полевых участках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1.16</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Питомники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сельскохозяйственного производства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огородничества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ind w:firstLine="709"/>
        <w:jc w:val="both"/>
        <w:rPr>
          <w:rFonts w:eastAsiaTheme="minorEastAsia" w:cs="Times New Roman"/>
          <w:sz w:val="20"/>
          <w:szCs w:val="20"/>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0"/>
          <w:szCs w:val="20"/>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Коммунальное обслуживание – 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Обеспечение научной деятельности – 3.9.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Объекты придорожного сервиса – 4.9.1.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Склады – 6.9.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9. Транспорт – 7.0.</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10. Общее пользование водными объектами – 11.1.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Гидротехнические сооружения – 11.3.</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12. </w:t>
      </w:r>
      <w:r w:rsidRPr="002339C1">
        <w:rPr>
          <w:rFonts w:cs="Times New Roman"/>
          <w:sz w:val="28"/>
          <w:szCs w:val="28"/>
        </w:rPr>
        <w:t xml:space="preserve">Ведение огородничества </w:t>
      </w:r>
      <w:r w:rsidRPr="002339C1">
        <w:rPr>
          <w:rFonts w:eastAsiaTheme="minorEastAsia" w:cs="Times New Roman"/>
          <w:sz w:val="28"/>
          <w:szCs w:val="28"/>
        </w:rPr>
        <w:t>– 13.1.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13. </w:t>
      </w:r>
      <w:r w:rsidRPr="002339C1">
        <w:rPr>
          <w:rFonts w:cs="Times New Roman"/>
          <w:sz w:val="28"/>
          <w:szCs w:val="28"/>
        </w:rPr>
        <w:t xml:space="preserve">Ведение садоводства </w:t>
      </w:r>
      <w:r w:rsidRPr="002339C1">
        <w:rPr>
          <w:rFonts w:eastAsiaTheme="minorEastAsia" w:cs="Times New Roman"/>
          <w:sz w:val="28"/>
          <w:szCs w:val="28"/>
        </w:rPr>
        <w:t>– 13.2.</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14. </w:t>
      </w:r>
      <w:r w:rsidRPr="002339C1">
        <w:rPr>
          <w:rFonts w:cs="Times New Roman"/>
          <w:sz w:val="28"/>
          <w:szCs w:val="28"/>
        </w:rPr>
        <w:t xml:space="preserve">Ведение дачного хозяйства </w:t>
      </w:r>
      <w:r w:rsidRPr="002339C1">
        <w:rPr>
          <w:rFonts w:eastAsiaTheme="minorEastAsia" w:cs="Times New Roman"/>
          <w:sz w:val="28"/>
          <w:szCs w:val="28"/>
        </w:rPr>
        <w:t>– 13.3.</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16</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98"/>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Для ведения личного подсобного хозяйства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7.2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bl>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СХ:</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2339C1" w:rsidRDefault="004C4878"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2339C1" w:rsidRDefault="00052E0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bookmarkStart w:id="211" w:name="_Toc266456246"/>
      <w:bookmarkStart w:id="212" w:name="_Toc263062955"/>
      <w:bookmarkStart w:id="213" w:name="_Toc248302901"/>
      <w:bookmarkStart w:id="214" w:name="_Toc368559123"/>
      <w:r w:rsidRPr="002339C1">
        <w:rPr>
          <w:rFonts w:eastAsia="Times New Roman" w:cs="Times New Roman"/>
          <w:bCs/>
          <w:sz w:val="28"/>
          <w:szCs w:val="28"/>
          <w:lang w:eastAsia="ru-RU"/>
        </w:rPr>
        <w:t>Статья 4</w:t>
      </w:r>
      <w:r w:rsidR="006B4C3A" w:rsidRPr="002339C1">
        <w:rPr>
          <w:rFonts w:eastAsia="Times New Roman" w:cs="Times New Roman"/>
          <w:bCs/>
          <w:sz w:val="28"/>
          <w:szCs w:val="28"/>
          <w:lang w:eastAsia="ru-RU"/>
        </w:rPr>
        <w:t>7</w:t>
      </w:r>
      <w:r w:rsidRPr="002339C1">
        <w:rPr>
          <w:rFonts w:eastAsia="Times New Roman" w:cs="Times New Roman"/>
          <w:bCs/>
          <w:sz w:val="28"/>
          <w:szCs w:val="28"/>
          <w:lang w:eastAsia="ru-RU"/>
        </w:rPr>
        <w:t>. Градостроительные регламенты. Зоны специального</w:t>
      </w:r>
      <w:r w:rsidRPr="002339C1">
        <w:rPr>
          <w:rFonts w:eastAsia="Times New Roman" w:cs="Times New Roman"/>
          <w:bCs/>
          <w:sz w:val="28"/>
          <w:szCs w:val="20"/>
          <w:lang w:eastAsia="ru-RU"/>
        </w:rPr>
        <w:t xml:space="preserve"> назначения (С)</w:t>
      </w:r>
      <w:bookmarkEnd w:id="211"/>
      <w:bookmarkEnd w:id="212"/>
      <w:bookmarkEnd w:id="213"/>
      <w:bookmarkEnd w:id="214"/>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A67B2" w:rsidRPr="002339C1" w:rsidRDefault="002A67B2"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8"/>
          <w:lang w:eastAsia="ru-RU"/>
        </w:rPr>
        <w:t>Статья 4</w:t>
      </w:r>
      <w:r w:rsidR="006B4C3A" w:rsidRPr="002339C1">
        <w:rPr>
          <w:rFonts w:eastAsia="Times New Roman" w:cs="Times New Roman"/>
          <w:bCs/>
          <w:sz w:val="28"/>
          <w:szCs w:val="28"/>
          <w:lang w:eastAsia="ru-RU"/>
        </w:rPr>
        <w:t>7</w:t>
      </w:r>
      <w:r w:rsidRPr="002339C1">
        <w:rPr>
          <w:rFonts w:eastAsia="Times New Roman" w:cs="Times New Roman"/>
          <w:bCs/>
          <w:sz w:val="28"/>
          <w:szCs w:val="28"/>
          <w:lang w:eastAsia="ru-RU"/>
        </w:rPr>
        <w:t>.1. Градостроительные регламенты территориальной зоны С.</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Территориальная зона С </w:t>
      </w:r>
      <w:r w:rsidR="009F66BD" w:rsidRPr="002339C1">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r w:rsidR="009F66BD" w:rsidRPr="002339C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2339C1" w:rsidRDefault="00213186"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 xml:space="preserve">Таблица </w:t>
      </w:r>
      <w:r w:rsidR="009F66BD" w:rsidRPr="002339C1">
        <w:rPr>
          <w:rFonts w:eastAsia="Times New Roman" w:cs="Times New Roman"/>
          <w:sz w:val="28"/>
          <w:szCs w:val="28"/>
          <w:lang w:eastAsia="ru-RU"/>
        </w:rPr>
        <w:t>1</w:t>
      </w:r>
      <w:r w:rsidR="0002488F" w:rsidRPr="002339C1">
        <w:rPr>
          <w:rFonts w:eastAsia="Times New Roman" w:cs="Times New Roman"/>
          <w:sz w:val="28"/>
          <w:szCs w:val="28"/>
          <w:lang w:eastAsia="ru-RU"/>
        </w:rPr>
        <w:t>7</w:t>
      </w:r>
    </w:p>
    <w:p w:rsidR="009F66BD" w:rsidRPr="002339C1" w:rsidRDefault="009F66BD"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66BD" w:rsidRPr="002339C1" w:rsidRDefault="009F66BD"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339C1" w:rsidRPr="002339C1" w:rsidTr="007A06DE">
        <w:trPr>
          <w:trHeight w:val="1102"/>
        </w:trPr>
        <w:tc>
          <w:tcPr>
            <w:tcW w:w="3510"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F718B2">
        <w:trPr>
          <w:trHeight w:val="411"/>
        </w:trPr>
        <w:tc>
          <w:tcPr>
            <w:tcW w:w="3510"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2127"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1559" w:type="dxa"/>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2268"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1702" w:type="dxa"/>
            <w:vMerge/>
          </w:tcPr>
          <w:p w:rsidR="009F66BD" w:rsidRPr="002339C1" w:rsidRDefault="009F66BD" w:rsidP="00B57692">
            <w:pPr>
              <w:autoSpaceDE w:val="0"/>
              <w:autoSpaceDN w:val="0"/>
              <w:adjustRightInd w:val="0"/>
              <w:ind w:firstLine="709"/>
              <w:jc w:val="center"/>
              <w:rPr>
                <w:rFonts w:cs="Times New Roman"/>
                <w:b/>
                <w:sz w:val="20"/>
                <w:szCs w:val="20"/>
              </w:rPr>
            </w:pPr>
          </w:p>
        </w:tc>
      </w:tr>
      <w:tr w:rsidR="002339C1" w:rsidRPr="002339C1" w:rsidTr="007A06DE">
        <w:trPr>
          <w:trHeight w:val="247"/>
        </w:trPr>
        <w:tc>
          <w:tcPr>
            <w:tcW w:w="3510" w:type="dxa"/>
            <w:vAlign w:val="center"/>
          </w:tcPr>
          <w:p w:rsidR="009F66BD" w:rsidRPr="002339C1" w:rsidRDefault="009F66BD"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66BD" w:rsidRPr="002339C1" w:rsidRDefault="009F66BD"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66BD" w:rsidRPr="002339C1" w:rsidRDefault="009F66BD"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0F28E0">
        <w:trPr>
          <w:trHeight w:val="109"/>
        </w:trPr>
        <w:tc>
          <w:tcPr>
            <w:tcW w:w="3510" w:type="dxa"/>
            <w:vAlign w:val="center"/>
          </w:tcPr>
          <w:p w:rsidR="00A83BC5" w:rsidRPr="002339C1" w:rsidRDefault="00A83BC5" w:rsidP="00B57692">
            <w:pPr>
              <w:autoSpaceDE w:val="0"/>
              <w:autoSpaceDN w:val="0"/>
              <w:adjustRightInd w:val="0"/>
              <w:ind w:firstLine="709"/>
              <w:rPr>
                <w:rFonts w:cs="Times New Roman"/>
                <w:sz w:val="22"/>
              </w:rPr>
            </w:pPr>
            <w:r w:rsidRPr="002339C1">
              <w:rPr>
                <w:rFonts w:cs="Times New Roman"/>
                <w:sz w:val="22"/>
              </w:rPr>
              <w:t>Ритуальная деятельность</w:t>
            </w:r>
          </w:p>
        </w:tc>
        <w:tc>
          <w:tcPr>
            <w:tcW w:w="2127"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12.1</w:t>
            </w:r>
          </w:p>
        </w:tc>
        <w:tc>
          <w:tcPr>
            <w:tcW w:w="1559" w:type="dxa"/>
            <w:vAlign w:val="center"/>
          </w:tcPr>
          <w:p w:rsidR="00A83BC5" w:rsidRPr="002339C1" w:rsidRDefault="00635FD8" w:rsidP="00B57692">
            <w:pPr>
              <w:autoSpaceDE w:val="0"/>
              <w:autoSpaceDN w:val="0"/>
              <w:adjustRightInd w:val="0"/>
              <w:ind w:firstLine="709"/>
              <w:jc w:val="center"/>
              <w:rPr>
                <w:rFonts w:cs="Times New Roman"/>
                <w:sz w:val="22"/>
              </w:rPr>
            </w:pPr>
            <w:r>
              <w:rPr>
                <w:rFonts w:cs="Times New Roman"/>
                <w:sz w:val="22"/>
              </w:rPr>
              <w:t>1</w:t>
            </w:r>
            <w:r w:rsidR="00A83BC5" w:rsidRPr="002339C1">
              <w:rPr>
                <w:rFonts w:cs="Times New Roman"/>
                <w:sz w:val="22"/>
              </w:rPr>
              <w:t xml:space="preserve"> 000</w:t>
            </w:r>
          </w:p>
        </w:tc>
        <w:tc>
          <w:tcPr>
            <w:tcW w:w="1701"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400 000</w:t>
            </w:r>
          </w:p>
        </w:tc>
        <w:tc>
          <w:tcPr>
            <w:tcW w:w="2126"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r>
      <w:tr w:rsidR="00A83BC5" w:rsidRPr="002339C1" w:rsidTr="000F28E0">
        <w:trPr>
          <w:trHeight w:val="109"/>
        </w:trPr>
        <w:tc>
          <w:tcPr>
            <w:tcW w:w="3510" w:type="dxa"/>
            <w:vAlign w:val="center"/>
          </w:tcPr>
          <w:p w:rsidR="00A83BC5" w:rsidRPr="002339C1" w:rsidRDefault="00A83BC5" w:rsidP="00B57692">
            <w:pPr>
              <w:autoSpaceDE w:val="0"/>
              <w:autoSpaceDN w:val="0"/>
              <w:adjustRightInd w:val="0"/>
              <w:ind w:firstLine="709"/>
              <w:rPr>
                <w:rFonts w:cs="Times New Roman"/>
                <w:sz w:val="22"/>
              </w:rPr>
            </w:pPr>
            <w:r w:rsidRPr="002339C1">
              <w:rPr>
                <w:rFonts w:cs="Times New Roman"/>
                <w:sz w:val="22"/>
              </w:rPr>
              <w:t>Специальная деятельность</w:t>
            </w:r>
          </w:p>
        </w:tc>
        <w:tc>
          <w:tcPr>
            <w:tcW w:w="2127"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12.2</w:t>
            </w:r>
          </w:p>
        </w:tc>
        <w:tc>
          <w:tcPr>
            <w:tcW w:w="3260" w:type="dxa"/>
            <w:gridSpan w:val="2"/>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r>
    </w:tbl>
    <w:p w:rsidR="00052E06" w:rsidRPr="002339C1" w:rsidRDefault="00052E06" w:rsidP="00B57692">
      <w:pPr>
        <w:ind w:firstLine="709"/>
        <w:jc w:val="both"/>
        <w:rPr>
          <w:rFonts w:eastAsiaTheme="minorEastAsia" w:cs="Times New Roman"/>
          <w:sz w:val="28"/>
          <w:szCs w:val="24"/>
        </w:rPr>
      </w:pPr>
    </w:p>
    <w:p w:rsidR="009F66BD" w:rsidRPr="002339C1" w:rsidRDefault="009F66BD"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66BD" w:rsidRPr="002339C1" w:rsidRDefault="009F66BD" w:rsidP="00B57692">
      <w:pPr>
        <w:ind w:firstLine="709"/>
        <w:jc w:val="both"/>
        <w:rPr>
          <w:rFonts w:eastAsiaTheme="minorEastAsia" w:cs="Times New Roman"/>
          <w:sz w:val="28"/>
          <w:szCs w:val="24"/>
        </w:rPr>
      </w:pP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1. Коммунальное обслуживание – 3.1.</w:t>
      </w: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2. Деловое управление – 4.1.</w:t>
      </w: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3. Магазины – 4.4.</w:t>
      </w:r>
    </w:p>
    <w:p w:rsidR="009F66BD" w:rsidRPr="002339C1" w:rsidRDefault="00E714F9" w:rsidP="00B57692">
      <w:pPr>
        <w:ind w:firstLine="709"/>
        <w:jc w:val="both"/>
        <w:rPr>
          <w:rFonts w:eastAsiaTheme="minorEastAsia" w:cs="Times New Roman"/>
          <w:sz w:val="28"/>
          <w:szCs w:val="24"/>
        </w:rPr>
      </w:pPr>
      <w:r w:rsidRPr="002339C1">
        <w:rPr>
          <w:rFonts w:eastAsiaTheme="minorEastAsia" w:cs="Times New Roman"/>
          <w:sz w:val="28"/>
          <w:szCs w:val="28"/>
        </w:rPr>
        <w:t>4. Обслуживание автотранспорта – 4.9.</w:t>
      </w:r>
    </w:p>
    <w:p w:rsidR="009F66BD" w:rsidRPr="002339C1" w:rsidRDefault="009F66BD"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2339C1" w:rsidRDefault="009F66BD"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sectPr w:rsidR="00213186" w:rsidRPr="002339C1" w:rsidSect="00213186">
          <w:pgSz w:w="16838" w:h="11906" w:orient="landscape" w:code="9"/>
          <w:pgMar w:top="1134" w:right="1134" w:bottom="567" w:left="1134" w:header="709" w:footer="709" w:gutter="0"/>
          <w:cols w:space="708"/>
          <w:docGrid w:linePitch="360"/>
        </w:sectPr>
      </w:pPr>
    </w:p>
    <w:p w:rsidR="00213186" w:rsidRPr="002339C1" w:rsidRDefault="00213186" w:rsidP="00B57692">
      <w:pPr>
        <w:ind w:firstLine="709"/>
        <w:jc w:val="both"/>
        <w:rPr>
          <w:rFonts w:eastAsia="Times New Roman" w:cs="Times New Roman"/>
          <w:szCs w:val="24"/>
          <w:lang w:eastAsia="ru-RU"/>
        </w:rPr>
      </w:pPr>
      <w:bookmarkStart w:id="215" w:name="_Toc266456249"/>
      <w:bookmarkStart w:id="216" w:name="_Toc263062961"/>
      <w:bookmarkStart w:id="217" w:name="_Toc248302907"/>
      <w:bookmarkStart w:id="218" w:name="_Toc368559125"/>
      <w:r w:rsidRPr="002339C1">
        <w:rPr>
          <w:rFonts w:eastAsia="Times New Roman" w:cs="Times New Roman"/>
          <w:bCs/>
          <w:sz w:val="28"/>
          <w:szCs w:val="24"/>
          <w:lang w:eastAsia="ru-RU"/>
        </w:rPr>
        <w:t>Статья 4</w:t>
      </w:r>
      <w:r w:rsidR="006B4C3A" w:rsidRPr="002339C1">
        <w:rPr>
          <w:rFonts w:eastAsia="Times New Roman" w:cs="Times New Roman"/>
          <w:bCs/>
          <w:sz w:val="28"/>
          <w:szCs w:val="24"/>
          <w:lang w:eastAsia="ru-RU"/>
        </w:rPr>
        <w:t>8</w:t>
      </w:r>
      <w:r w:rsidRPr="002339C1">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15"/>
      <w:bookmarkEnd w:id="216"/>
      <w:bookmarkEnd w:id="217"/>
      <w:bookmarkEnd w:id="218"/>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территориальными регламентами, определенными статьями 4</w:t>
      </w:r>
      <w:r w:rsidR="004D5022" w:rsidRPr="002339C1">
        <w:rPr>
          <w:rFonts w:eastAsia="Times New Roman" w:cs="Times New Roman"/>
          <w:sz w:val="28"/>
          <w:szCs w:val="28"/>
          <w:lang w:eastAsia="ru-RU"/>
        </w:rPr>
        <w:t>0</w:t>
      </w:r>
      <w:r w:rsidRPr="002339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2339C1">
        <w:rPr>
          <w:rFonts w:eastAsia="Times New Roman" w:cs="Times New Roman"/>
          <w:sz w:val="28"/>
          <w:szCs w:val="28"/>
          <w:lang w:eastAsia="ru-RU"/>
        </w:rPr>
        <w:t>8</w:t>
      </w:r>
      <w:r w:rsidRPr="002339C1">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охранные зоны отдельных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зоны охраняемого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219" w:name="_Toc266456250"/>
      <w:bookmarkStart w:id="220" w:name="_Toc263062962"/>
      <w:bookmarkStart w:id="221" w:name="_Toc248302908"/>
      <w:bookmarkStart w:id="222" w:name="_Toc368559126"/>
      <w:r w:rsidRPr="002339C1">
        <w:rPr>
          <w:rFonts w:eastAsia="Times New Roman" w:cs="Times New Roman"/>
          <w:bCs/>
          <w:sz w:val="28"/>
          <w:szCs w:val="28"/>
          <w:lang w:eastAsia="ru-RU"/>
        </w:rPr>
        <w:t xml:space="preserve">Статья </w:t>
      </w:r>
      <w:r w:rsidR="006B4C3A" w:rsidRPr="002339C1">
        <w:rPr>
          <w:rFonts w:eastAsia="Times New Roman" w:cs="Times New Roman"/>
          <w:bCs/>
          <w:sz w:val="28"/>
          <w:szCs w:val="28"/>
          <w:lang w:eastAsia="ru-RU"/>
        </w:rPr>
        <w:t>49</w:t>
      </w:r>
      <w:r w:rsidRPr="002339C1">
        <w:rPr>
          <w:rFonts w:eastAsia="Times New Roman" w:cs="Times New Roman"/>
          <w:bCs/>
          <w:sz w:val="28"/>
          <w:szCs w:val="28"/>
          <w:lang w:eastAsia="ru-RU"/>
        </w:rPr>
        <w:t>. Ограничения на использование земельных участков и объектов</w:t>
      </w:r>
      <w:r w:rsidRPr="002339C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19"/>
      <w:bookmarkEnd w:id="220"/>
      <w:bookmarkEnd w:id="221"/>
      <w:bookmarkEnd w:id="222"/>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территориальными регламентами, определенными статьями 4</w:t>
      </w:r>
      <w:r w:rsidR="002152A9" w:rsidRPr="002339C1">
        <w:rPr>
          <w:rFonts w:eastAsia="Times New Roman" w:cs="Times New Roman"/>
          <w:sz w:val="28"/>
          <w:szCs w:val="28"/>
          <w:lang w:eastAsia="ru-RU"/>
        </w:rPr>
        <w:t>0</w:t>
      </w:r>
      <w:r w:rsidRPr="002339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2339C1">
        <w:rPr>
          <w:rFonts w:eastAsia="Times New Roman" w:cs="Times New Roman"/>
          <w:sz w:val="28"/>
          <w:szCs w:val="28"/>
          <w:lang w:eastAsia="ru-RU"/>
        </w:rPr>
        <w:t>8</w:t>
      </w:r>
      <w:r w:rsidRPr="002339C1">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Дальнейшее их использование определяется статьей 6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2339C1">
        <w:rPr>
          <w:rFonts w:eastAsia="Times New Roman" w:cs="Times New Roman"/>
          <w:sz w:val="28"/>
          <w:szCs w:val="28"/>
          <w:lang w:eastAsia="ru-RU"/>
        </w:rPr>
        <w:t xml:space="preserve"> – </w:t>
      </w:r>
      <w:r w:rsidRPr="002339C1">
        <w:rPr>
          <w:rFonts w:eastAsia="Times New Roman" w:cs="Times New Roman"/>
          <w:sz w:val="28"/>
          <w:szCs w:val="28"/>
          <w:lang w:eastAsia="ru-RU"/>
        </w:rPr>
        <w:t>складских объектов, очистных сооружений, иных объектов,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339C1" w:rsidRDefault="00213186" w:rsidP="00B57692">
      <w:pPr>
        <w:ind w:firstLine="709"/>
        <w:jc w:val="both"/>
        <w:rPr>
          <w:rFonts w:eastAsia="Times New Roman" w:cs="Times New Roman"/>
          <w:spacing w:val="-10"/>
          <w:sz w:val="28"/>
          <w:szCs w:val="28"/>
          <w:lang w:eastAsia="ru-RU"/>
        </w:rPr>
      </w:pPr>
      <w:r w:rsidRPr="002339C1">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кладбищ;</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карьеров;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санитарные разрывы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санитарные разрывы железной дороги;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водоохранные зоны водотоков и водоемов;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особо охраняемые природные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Зоны влияния природно – техногенных факторов: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затопления паводком 1%-й обеспеченности;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подтопления грунтовыми водами;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отработанных карьеров строительных материалов.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223" w:name="_Toc248302909"/>
      <w:bookmarkStart w:id="224" w:name="_Toc263062963"/>
      <w:bookmarkStart w:id="225" w:name="_Toc266456251"/>
      <w:bookmarkStart w:id="226" w:name="_Toc368559127"/>
      <w:r w:rsidRPr="002339C1">
        <w:rPr>
          <w:rFonts w:eastAsia="Times New Roman" w:cs="Times New Roman"/>
          <w:bCs/>
          <w:sz w:val="28"/>
          <w:szCs w:val="20"/>
          <w:lang w:eastAsia="ru-RU"/>
        </w:rPr>
        <w:t xml:space="preserve">Статья </w:t>
      </w:r>
      <w:r w:rsidR="006B4C3A" w:rsidRPr="002339C1">
        <w:rPr>
          <w:rFonts w:eastAsia="Times New Roman" w:cs="Times New Roman"/>
          <w:bCs/>
          <w:sz w:val="28"/>
          <w:szCs w:val="20"/>
          <w:lang w:eastAsia="ru-RU"/>
        </w:rPr>
        <w:t>49</w:t>
      </w:r>
      <w:r w:rsidRPr="002339C1">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227" w:name="_Toc241409569"/>
      <w:r w:rsidRPr="002339C1">
        <w:rPr>
          <w:rFonts w:eastAsia="Times New Roman" w:cs="Times New Roman"/>
          <w:bCs/>
          <w:sz w:val="28"/>
          <w:szCs w:val="20"/>
          <w:lang w:eastAsia="ru-RU"/>
        </w:rPr>
        <w:t xml:space="preserve"> санитарно – защитных зонах и санитарных разрывах</w:t>
      </w:r>
      <w:bookmarkEnd w:id="223"/>
      <w:bookmarkEnd w:id="224"/>
      <w:bookmarkEnd w:id="225"/>
      <w:bookmarkEnd w:id="226"/>
      <w:bookmarkEnd w:id="227"/>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В границах санитарно – защитной зоны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2339C1">
          <w:rPr>
            <w:rFonts w:eastAsia="Times New Roman" w:cs="Times New Roman"/>
            <w:sz w:val="28"/>
            <w:szCs w:val="28"/>
            <w:lang w:eastAsia="ru-RU"/>
          </w:rPr>
          <w:t>15 метров</w:t>
        </w:r>
      </w:smartTag>
      <w:r w:rsidRPr="002339C1">
        <w:rPr>
          <w:rFonts w:eastAsia="Times New Roman" w:cs="Times New Roman"/>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научно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2339C1" w:rsidRDefault="00213186" w:rsidP="00B57692">
      <w:pPr>
        <w:ind w:firstLine="709"/>
        <w:jc w:val="both"/>
        <w:rPr>
          <w:rFonts w:eastAsia="Times New Roman" w:cs="Times New Roman"/>
          <w:sz w:val="28"/>
          <w:szCs w:val="28"/>
          <w:lang w:eastAsia="ru-RU"/>
        </w:rPr>
      </w:pPr>
      <w:bookmarkStart w:id="228" w:name="_Toc105589180"/>
      <w:bookmarkStart w:id="229" w:name="_Toc73513093"/>
      <w:r w:rsidRPr="002339C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28"/>
      <w:bookmarkEnd w:id="229"/>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2339C1">
          <w:rPr>
            <w:rFonts w:eastAsia="Times New Roman" w:cs="Times New Roman"/>
            <w:sz w:val="28"/>
            <w:szCs w:val="28"/>
            <w:lang w:eastAsia="ru-RU"/>
          </w:rPr>
          <w:t>100 м</w:t>
        </w:r>
      </w:smartTag>
      <w:r w:rsidRPr="002339C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2339C1" w:rsidRDefault="00213186" w:rsidP="00B57692">
      <w:pPr>
        <w:ind w:firstLine="709"/>
        <w:jc w:val="both"/>
        <w:rPr>
          <w:rFonts w:eastAsia="Times New Roman" w:cs="Times New Roman"/>
          <w:sz w:val="28"/>
          <w:szCs w:val="28"/>
          <w:lang w:eastAsia="ru-RU"/>
        </w:rPr>
      </w:pPr>
      <w:bookmarkStart w:id="230" w:name="_Toc105589181"/>
      <w:bookmarkStart w:id="231" w:name="_Toc73513094"/>
      <w:r w:rsidRPr="002339C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30"/>
      <w:bookmarkEnd w:id="231"/>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2339C1" w:rsidRDefault="00213186" w:rsidP="00B57692">
      <w:pPr>
        <w:ind w:firstLine="709"/>
        <w:jc w:val="both"/>
        <w:rPr>
          <w:rFonts w:eastAsia="MS Mincho" w:cs="Times New Roman"/>
          <w:sz w:val="28"/>
          <w:szCs w:val="28"/>
          <w:lang w:eastAsia="ru-RU"/>
        </w:rPr>
      </w:pPr>
      <w:bookmarkStart w:id="232" w:name="_Toc179264698"/>
      <w:r w:rsidRPr="002339C1">
        <w:rPr>
          <w:rFonts w:eastAsia="MS Mincho" w:cs="Times New Roman"/>
          <w:sz w:val="28"/>
          <w:szCs w:val="28"/>
          <w:lang w:eastAsia="ru-RU"/>
        </w:rPr>
        <w:t xml:space="preserve">2. </w:t>
      </w:r>
      <w:bookmarkEnd w:id="232"/>
      <w:r w:rsidRPr="002339C1">
        <w:rPr>
          <w:rFonts w:eastAsia="MS Mincho" w:cs="Times New Roman"/>
          <w:sz w:val="28"/>
          <w:szCs w:val="28"/>
          <w:lang w:eastAsia="ru-RU"/>
        </w:rPr>
        <w:t>В санитарно – защитной зоне не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339C1">
        <w:rPr>
          <w:rFonts w:eastAsia="MS Mincho" w:cs="Times New Roman"/>
          <w:sz w:val="28"/>
          <w:szCs w:val="28"/>
          <w:lang w:eastAsia="ru-RU"/>
        </w:rPr>
        <w:t xml:space="preserve"> – огородных</w:t>
      </w:r>
      <w:r w:rsidRPr="002339C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33" w:name="_Toc266456252"/>
      <w:bookmarkStart w:id="234" w:name="_Toc263062964"/>
      <w:bookmarkStart w:id="235" w:name="_Toc248302910"/>
      <w:bookmarkStart w:id="236" w:name="_Toc241409570"/>
      <w:bookmarkStart w:id="237" w:name="_Toc368559128"/>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33"/>
      <w:bookmarkEnd w:id="234"/>
      <w:bookmarkEnd w:id="235"/>
      <w:bookmarkEnd w:id="236"/>
      <w:bookmarkEnd w:id="237"/>
    </w:p>
    <w:p w:rsidR="00213186" w:rsidRPr="002339C1" w:rsidRDefault="00213186" w:rsidP="00B57692">
      <w:pPr>
        <w:ind w:firstLine="709"/>
        <w:jc w:val="both"/>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Размеры </w:t>
      </w:r>
      <w:r w:rsidRPr="002339C1">
        <w:rPr>
          <w:rFonts w:eastAsia="Times New Roman" w:cs="Times New Roman"/>
          <w:bCs/>
          <w:sz w:val="28"/>
          <w:szCs w:val="28"/>
          <w:lang w:eastAsia="ru-RU"/>
        </w:rPr>
        <w:t>СР и СЗЗ</w:t>
      </w:r>
      <w:r w:rsidRPr="002339C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2339C1" w:rsidRDefault="00213186" w:rsidP="00B57692">
      <w:pPr>
        <w:ind w:firstLine="709"/>
        <w:jc w:val="both"/>
        <w:rPr>
          <w:rFonts w:eastAsia="Times New Roman" w:cs="Times New Roman"/>
          <w:bCs/>
          <w:sz w:val="28"/>
          <w:szCs w:val="28"/>
          <w:lang w:eastAsia="ru-RU"/>
        </w:rPr>
      </w:pPr>
      <w:r w:rsidRPr="002339C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2339C1" w:rsidRDefault="00213186" w:rsidP="00B57692">
      <w:pPr>
        <w:ind w:firstLine="709"/>
        <w:jc w:val="both"/>
        <w:rPr>
          <w:rFonts w:eastAsia="Times New Roman" w:cs="Times New Roman"/>
          <w:spacing w:val="-6"/>
          <w:sz w:val="28"/>
          <w:szCs w:val="28"/>
          <w:lang w:eastAsia="ru-RU"/>
        </w:rPr>
      </w:pPr>
      <w:r w:rsidRPr="002339C1">
        <w:rPr>
          <w:rFonts w:eastAsia="Times New Roman" w:cs="Times New Roman"/>
          <w:spacing w:val="-6"/>
          <w:sz w:val="28"/>
          <w:szCs w:val="28"/>
          <w:lang w:eastAsia="ru-RU"/>
        </w:rPr>
        <w:t xml:space="preserve">Сокращение размеров </w:t>
      </w:r>
      <w:r w:rsidRPr="002339C1">
        <w:rPr>
          <w:rFonts w:eastAsia="Times New Roman" w:cs="Times New Roman"/>
          <w:bCs/>
          <w:spacing w:val="-6"/>
          <w:sz w:val="28"/>
          <w:szCs w:val="28"/>
          <w:lang w:eastAsia="ru-RU"/>
        </w:rPr>
        <w:t xml:space="preserve">СР и СЗЗ </w:t>
      </w:r>
      <w:r w:rsidRPr="002339C1">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2339C1" w:rsidRDefault="00213186" w:rsidP="00B57692">
      <w:pPr>
        <w:ind w:firstLine="709"/>
        <w:jc w:val="both"/>
        <w:rPr>
          <w:rFonts w:eastAsia="MS Mincho" w:cs="Times New Roman"/>
          <w:sz w:val="28"/>
          <w:szCs w:val="28"/>
          <w:lang w:eastAsia="ru-RU"/>
        </w:rPr>
      </w:pPr>
      <w:bookmarkStart w:id="238" w:name="_Toc179264709"/>
      <w:r w:rsidRPr="002339C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38"/>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2339C1">
        <w:rPr>
          <w:rFonts w:eastAsia="Times New Roman" w:cs="Times New Roman"/>
          <w:bCs/>
          <w:sz w:val="28"/>
          <w:szCs w:val="28"/>
          <w:lang w:eastAsia="ru-RU"/>
        </w:rPr>
        <w:t>СР и СЗЗ</w:t>
      </w:r>
      <w:r w:rsidRPr="002339C1">
        <w:rPr>
          <w:rFonts w:eastAsia="Times New Roman" w:cs="Times New Roman"/>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39" w:name="_Toc266456253"/>
      <w:bookmarkStart w:id="240" w:name="_Toc263062965"/>
      <w:bookmarkStart w:id="241" w:name="_Toc248302911"/>
      <w:bookmarkStart w:id="242" w:name="_Toc241409571"/>
      <w:bookmarkStart w:id="243" w:name="_Toc368559129"/>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239"/>
      <w:bookmarkEnd w:id="240"/>
      <w:bookmarkEnd w:id="241"/>
      <w:bookmarkEnd w:id="242"/>
      <w:bookmarkEnd w:id="243"/>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применение специальных экранов из радиозащитных материалов;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использование защитных лесопосадок;</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2339C1" w:rsidRDefault="00213186" w:rsidP="00B57692">
      <w:pPr>
        <w:ind w:firstLine="709"/>
        <w:jc w:val="both"/>
        <w:rPr>
          <w:rFonts w:eastAsia="MS Mincho" w:cs="Times New Roman"/>
          <w:sz w:val="28"/>
          <w:szCs w:val="28"/>
          <w:lang w:eastAsia="ru-RU"/>
        </w:rPr>
      </w:pPr>
      <w:bookmarkStart w:id="244" w:name="_Toc179264717"/>
      <w:r w:rsidRPr="002339C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44"/>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45" w:name="_Toc266456254"/>
      <w:bookmarkStart w:id="246" w:name="_Toc263062966"/>
      <w:bookmarkStart w:id="247" w:name="_Toc248302912"/>
      <w:bookmarkStart w:id="248" w:name="_Toc241409572"/>
      <w:bookmarkStart w:id="249" w:name="_Toc368559130"/>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245"/>
      <w:bookmarkEnd w:id="246"/>
      <w:bookmarkEnd w:id="247"/>
      <w:bookmarkEnd w:id="248"/>
      <w:bookmarkEnd w:id="249"/>
    </w:p>
    <w:p w:rsidR="00213186" w:rsidRPr="002339C1" w:rsidRDefault="00213186" w:rsidP="00B57692">
      <w:pPr>
        <w:ind w:firstLine="709"/>
        <w:jc w:val="both"/>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понижающих электроподстанций размер санитарно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2339C1">
        <w:rPr>
          <w:rFonts w:eastAsia="Times New Roman" w:cs="Times New Roman"/>
          <w:sz w:val="28"/>
          <w:szCs w:val="28"/>
          <w:lang w:eastAsia="ru-RU"/>
        </w:rPr>
        <w:t>49</w:t>
      </w:r>
      <w:r w:rsidRPr="002339C1">
        <w:rPr>
          <w:rFonts w:eastAsia="Times New Roman" w:cs="Times New Roman"/>
          <w:sz w:val="28"/>
          <w:szCs w:val="28"/>
          <w:lang w:eastAsia="ru-RU"/>
        </w:rPr>
        <w:t>.3.</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50" w:name="_Toc266456255"/>
      <w:bookmarkStart w:id="251" w:name="_Toc263062967"/>
      <w:bookmarkStart w:id="252" w:name="_Toc248302913"/>
      <w:bookmarkStart w:id="253" w:name="_Toc241409573"/>
      <w:bookmarkStart w:id="254" w:name="_Toc368559131"/>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.5 Ограничения на использование территории в санитарно – защитных зонах кладбищ</w:t>
      </w:r>
      <w:bookmarkEnd w:id="250"/>
      <w:bookmarkEnd w:id="251"/>
      <w:bookmarkEnd w:id="252"/>
      <w:bookmarkEnd w:id="253"/>
      <w:bookmarkEnd w:id="254"/>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2339C1">
          <w:rPr>
            <w:rFonts w:eastAsia="Times New Roman" w:cs="Times New Roman"/>
            <w:sz w:val="28"/>
            <w:szCs w:val="28"/>
            <w:lang w:eastAsia="ru-RU"/>
          </w:rPr>
          <w:t>10 га</w:t>
        </w:r>
      </w:smartTag>
      <w:r w:rsidRPr="002339C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2339C1">
          <w:rPr>
            <w:rFonts w:eastAsia="Times New Roman" w:cs="Times New Roman"/>
            <w:sz w:val="28"/>
            <w:szCs w:val="28"/>
            <w:lang w:eastAsia="ru-RU"/>
          </w:rPr>
          <w:t>100 м</w:t>
        </w:r>
      </w:smartTag>
      <w:r w:rsidRPr="002339C1">
        <w:rPr>
          <w:rFonts w:eastAsia="Times New Roman" w:cs="Times New Roman"/>
          <w:sz w:val="28"/>
          <w:szCs w:val="28"/>
          <w:lang w:eastAsia="ru-RU"/>
        </w:rPr>
        <w:t xml:space="preserve"> (</w:t>
      </w:r>
      <w:r w:rsidRPr="002339C1">
        <w:rPr>
          <w:rFonts w:eastAsia="Times New Roman" w:cs="Times New Roman"/>
          <w:sz w:val="28"/>
          <w:szCs w:val="28"/>
          <w:lang w:val="en-US" w:eastAsia="ru-RU"/>
        </w:rPr>
        <w:t>IV</w:t>
      </w:r>
      <w:r w:rsidRPr="002339C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2339C1">
          <w:rPr>
            <w:rFonts w:eastAsia="Times New Roman" w:cs="Times New Roman"/>
            <w:sz w:val="28"/>
            <w:szCs w:val="28"/>
            <w:lang w:eastAsia="ru-RU"/>
          </w:rPr>
          <w:t>20 га</w:t>
        </w:r>
      </w:smartTag>
      <w:r w:rsidRPr="002339C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2339C1">
          <w:rPr>
            <w:rFonts w:eastAsia="Times New Roman" w:cs="Times New Roman"/>
            <w:sz w:val="28"/>
            <w:szCs w:val="28"/>
            <w:lang w:eastAsia="ru-RU"/>
          </w:rPr>
          <w:t>300 м</w:t>
        </w:r>
      </w:smartTag>
      <w:r w:rsidRPr="002339C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2339C1">
          <w:rPr>
            <w:rFonts w:eastAsia="Times New Roman" w:cs="Times New Roman"/>
            <w:sz w:val="28"/>
            <w:szCs w:val="28"/>
            <w:lang w:eastAsia="ru-RU"/>
          </w:rPr>
          <w:t>40 га</w:t>
        </w:r>
      </w:smartTag>
      <w:r w:rsidRPr="002339C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2339C1">
          <w:rPr>
            <w:rFonts w:eastAsia="Times New Roman" w:cs="Times New Roman"/>
            <w:sz w:val="28"/>
            <w:szCs w:val="28"/>
            <w:lang w:eastAsia="ru-RU"/>
          </w:rPr>
          <w:t>500 м</w:t>
        </w:r>
      </w:smartTag>
      <w:r w:rsidRPr="002339C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w:t>
      </w:r>
      <w:r w:rsidRPr="002339C1">
        <w:rPr>
          <w:rFonts w:eastAsia="Times New Roman" w:cs="Times New Roman"/>
          <w:sz w:val="28"/>
          <w:szCs w:val="28"/>
          <w:lang w:val="en-US" w:eastAsia="ru-RU"/>
        </w:rPr>
        <w:t>V</w:t>
      </w:r>
      <w:r w:rsidRPr="002339C1">
        <w:rPr>
          <w:rFonts w:eastAsia="Times New Roman" w:cs="Times New Roman"/>
          <w:sz w:val="28"/>
          <w:szCs w:val="28"/>
          <w:lang w:eastAsia="ru-RU"/>
        </w:rPr>
        <w:t xml:space="preserve"> класс санитарной опасности).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2339C1">
          <w:rPr>
            <w:rFonts w:eastAsia="Times New Roman" w:cs="Times New Roman"/>
            <w:sz w:val="28"/>
            <w:szCs w:val="28"/>
            <w:lang w:eastAsia="ru-RU"/>
          </w:rPr>
          <w:t>40 га</w:t>
        </w:r>
      </w:smartTag>
      <w:r w:rsidRPr="002339C1">
        <w:rPr>
          <w:rFonts w:eastAsia="Times New Roman" w:cs="Times New Roman"/>
          <w:sz w:val="28"/>
          <w:szCs w:val="28"/>
          <w:lang w:eastAsia="ru-RU"/>
        </w:rPr>
        <w:t xml:space="preserve"> не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339C1" w:rsidRDefault="00213186" w:rsidP="00B57692">
      <w:pPr>
        <w:ind w:firstLine="709"/>
        <w:jc w:val="both"/>
        <w:rPr>
          <w:rFonts w:eastAsia="Times New Roman" w:cs="Times New Roman"/>
          <w:sz w:val="28"/>
          <w:szCs w:val="28"/>
        </w:rPr>
      </w:pPr>
    </w:p>
    <w:p w:rsidR="00213186" w:rsidRPr="002339C1" w:rsidRDefault="00213186" w:rsidP="00B57692">
      <w:pPr>
        <w:ind w:firstLine="709"/>
        <w:jc w:val="both"/>
        <w:rPr>
          <w:rFonts w:eastAsia="Times New Roman" w:cs="Times New Roman"/>
          <w:szCs w:val="24"/>
          <w:lang w:eastAsia="ru-RU"/>
        </w:rPr>
      </w:pPr>
      <w:bookmarkStart w:id="255" w:name="_Toc266456256"/>
      <w:bookmarkStart w:id="256" w:name="_Toc263062968"/>
      <w:bookmarkStart w:id="257" w:name="_Toc248302914"/>
      <w:bookmarkStart w:id="258" w:name="_Toc241409574"/>
      <w:bookmarkStart w:id="259" w:name="_Toc368559132"/>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255"/>
      <w:bookmarkEnd w:id="256"/>
      <w:bookmarkEnd w:id="257"/>
      <w:bookmarkEnd w:id="258"/>
      <w:bookmarkEnd w:id="259"/>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2339C1">
        <w:rPr>
          <w:rFonts w:eastAsia="Times New Roman" w:cs="Times New Roman"/>
          <w:sz w:val="28"/>
          <w:szCs w:val="28"/>
          <w:lang w:eastAsia="ru-RU"/>
        </w:rPr>
        <w:t>49</w:t>
      </w:r>
      <w:r w:rsidRPr="002339C1">
        <w:rPr>
          <w:rFonts w:eastAsia="Times New Roman" w:cs="Times New Roman"/>
          <w:sz w:val="28"/>
          <w:szCs w:val="28"/>
          <w:lang w:eastAsia="ru-RU"/>
        </w:rPr>
        <w:t>.1. пункты 1 и 2.</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защитных зонах карьеров не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60" w:name="_Toc241409575"/>
      <w:bookmarkStart w:id="261" w:name="_Toc266456257"/>
      <w:bookmarkStart w:id="262" w:name="_Toc263062969"/>
      <w:bookmarkStart w:id="263" w:name="_Toc248302915"/>
      <w:bookmarkStart w:id="264" w:name="_Toc368559133"/>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260"/>
      <w:r w:rsidRPr="002339C1">
        <w:rPr>
          <w:rFonts w:eastAsia="Times New Roman" w:cs="Times New Roman"/>
          <w:bCs/>
          <w:sz w:val="28"/>
          <w:szCs w:val="24"/>
          <w:lang w:eastAsia="ru-RU"/>
        </w:rPr>
        <w:t>, нефтепроводов</w:t>
      </w:r>
      <w:bookmarkEnd w:id="261"/>
      <w:bookmarkEnd w:id="262"/>
      <w:bookmarkEnd w:id="263"/>
      <w:bookmarkEnd w:id="264"/>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возводить постройки и сооружения;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2339C1">
          <w:rPr>
            <w:rFonts w:eastAsia="Times New Roman" w:cs="Times New Roman"/>
            <w:sz w:val="28"/>
            <w:szCs w:val="28"/>
            <w:lang w:eastAsia="ru-RU"/>
          </w:rPr>
          <w:t>15 м</w:t>
        </w:r>
      </w:smartTag>
      <w:r w:rsidRPr="002339C1">
        <w:rPr>
          <w:rFonts w:eastAsia="Times New Roman" w:cs="Times New Roman"/>
          <w:sz w:val="28"/>
          <w:szCs w:val="28"/>
          <w:lang w:eastAsia="ru-RU"/>
        </w:rPr>
        <w:t>), монтажные и взрывные работы, планировку грунта;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2339C1" w:rsidRDefault="00213186" w:rsidP="00B57692">
      <w:pPr>
        <w:ind w:firstLine="709"/>
        <w:jc w:val="both"/>
        <w:rPr>
          <w:rFonts w:eastAsia="MS Mincho" w:cs="Times New Roman"/>
          <w:sz w:val="28"/>
          <w:szCs w:val="28"/>
          <w:lang w:eastAsia="ru-RU"/>
        </w:rPr>
      </w:pPr>
      <w:bookmarkStart w:id="265" w:name="_Toc179264704"/>
      <w:r w:rsidRPr="002339C1">
        <w:rPr>
          <w:rFonts w:eastAsia="MS Mincho" w:cs="Times New Roman"/>
          <w:bCs/>
          <w:sz w:val="28"/>
          <w:szCs w:val="28"/>
          <w:lang w:eastAsia="ru-RU"/>
        </w:rPr>
        <w:t>2</w:t>
      </w:r>
      <w:r w:rsidRPr="002339C1">
        <w:rPr>
          <w:rFonts w:eastAsia="MS Mincho" w:cs="Times New Roman"/>
          <w:sz w:val="28"/>
          <w:szCs w:val="28"/>
          <w:lang w:eastAsia="ru-RU"/>
        </w:rPr>
        <w:t xml:space="preserve">. В зонах санитарных разрывов магистральных газопроводов, нефтепроводов </w:t>
      </w:r>
      <w:bookmarkEnd w:id="265"/>
      <w:r w:rsidRPr="002339C1">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2339C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2339C1">
        <w:rPr>
          <w:rFonts w:eastAsia="MS Mincho" w:cs="Times New Roman"/>
          <w:sz w:val="28"/>
          <w:szCs w:val="28"/>
          <w:lang w:eastAsia="ru-RU"/>
        </w:rPr>
        <w:t xml:space="preserve"> спортивных сооружений, выращивание продуктов питания.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Санитарный разрыв или какая</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66" w:name="_Toc241409576"/>
      <w:bookmarkStart w:id="267" w:name="_Toc266456258"/>
      <w:bookmarkStart w:id="268" w:name="_Toc263062970"/>
      <w:bookmarkStart w:id="269" w:name="_Toc248302916"/>
      <w:bookmarkStart w:id="270" w:name="_Toc368559134"/>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266"/>
      <w:r w:rsidRPr="002339C1">
        <w:rPr>
          <w:rFonts w:eastAsia="Times New Roman" w:cs="Times New Roman"/>
          <w:bCs/>
          <w:sz w:val="28"/>
          <w:szCs w:val="24"/>
          <w:lang w:eastAsia="ru-RU"/>
        </w:rPr>
        <w:t xml:space="preserve"> и охранных зонах объектов электросетевого хозяйства</w:t>
      </w:r>
      <w:bookmarkEnd w:id="267"/>
      <w:bookmarkEnd w:id="268"/>
      <w:bookmarkEnd w:id="269"/>
      <w:bookmarkEnd w:id="270"/>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2339C1" w:rsidRDefault="00213186" w:rsidP="00B57692">
      <w:pPr>
        <w:ind w:firstLine="709"/>
        <w:jc w:val="both"/>
        <w:rPr>
          <w:rFonts w:eastAsia="Times New Roman" w:cs="Times New Roman"/>
          <w:sz w:val="28"/>
          <w:szCs w:val="28"/>
        </w:rPr>
      </w:pPr>
      <w:r w:rsidRPr="002339C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bookmarkStart w:id="271" w:name="sub_1008"/>
      <w:r w:rsidRPr="002339C1">
        <w:rPr>
          <w:rFonts w:eastAsia="Times New Roman" w:cs="Times New Roman"/>
          <w:sz w:val="28"/>
          <w:szCs w:val="28"/>
          <w:lang w:eastAsia="ru-RU"/>
        </w:rPr>
        <w:t>В охранных зонах объектов электросетевого хозяйства: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2339C1" w:rsidRDefault="00213186" w:rsidP="00B57692">
      <w:pPr>
        <w:ind w:firstLine="709"/>
        <w:jc w:val="both"/>
        <w:rPr>
          <w:rFonts w:eastAsia="Times New Roman" w:cs="Times New Roman"/>
          <w:sz w:val="28"/>
          <w:szCs w:val="28"/>
          <w:lang w:eastAsia="ru-RU"/>
        </w:rPr>
      </w:pPr>
      <w:bookmarkStart w:id="272" w:name="sub_1082"/>
      <w:bookmarkEnd w:id="271"/>
      <w:r w:rsidRPr="002339C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2339C1" w:rsidRDefault="00213186" w:rsidP="00B57692">
      <w:pPr>
        <w:ind w:firstLine="709"/>
        <w:jc w:val="both"/>
        <w:rPr>
          <w:rFonts w:eastAsia="Times New Roman" w:cs="Times New Roman"/>
          <w:sz w:val="28"/>
          <w:szCs w:val="28"/>
          <w:lang w:eastAsia="ru-RU"/>
        </w:rPr>
      </w:pPr>
      <w:bookmarkStart w:id="273" w:name="sub_1084"/>
      <w:bookmarkEnd w:id="272"/>
      <w:r w:rsidRPr="002339C1">
        <w:rPr>
          <w:rFonts w:eastAsia="Times New Roman" w:cs="Times New Roman"/>
          <w:sz w:val="28"/>
          <w:szCs w:val="28"/>
          <w:lang w:eastAsia="ru-RU"/>
        </w:rPr>
        <w:t>б) размещать свалки;</w:t>
      </w:r>
    </w:p>
    <w:p w:rsidR="00213186" w:rsidRPr="002339C1" w:rsidRDefault="00213186" w:rsidP="00B57692">
      <w:pPr>
        <w:ind w:firstLine="709"/>
        <w:jc w:val="both"/>
        <w:rPr>
          <w:rFonts w:eastAsia="Times New Roman" w:cs="Times New Roman"/>
          <w:sz w:val="28"/>
          <w:szCs w:val="28"/>
          <w:lang w:eastAsia="ru-RU"/>
        </w:rPr>
      </w:pPr>
      <w:bookmarkStart w:id="274" w:name="sub_1085"/>
      <w:bookmarkEnd w:id="273"/>
      <w:r w:rsidRPr="002339C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5" w:name="sub_1009"/>
      <w:bookmarkEnd w:id="274"/>
      <w:r w:rsidRPr="002339C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2339C1" w:rsidRDefault="00213186" w:rsidP="00B57692">
      <w:pPr>
        <w:ind w:firstLine="709"/>
        <w:jc w:val="both"/>
        <w:rPr>
          <w:rFonts w:eastAsia="Times New Roman" w:cs="Times New Roman"/>
          <w:sz w:val="28"/>
          <w:szCs w:val="28"/>
          <w:lang w:eastAsia="ru-RU"/>
        </w:rPr>
      </w:pPr>
      <w:bookmarkStart w:id="276" w:name="sub_1091"/>
      <w:bookmarkEnd w:id="275"/>
      <w:r w:rsidRPr="002339C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2339C1" w:rsidRDefault="00213186" w:rsidP="00B57692">
      <w:pPr>
        <w:ind w:firstLine="709"/>
        <w:jc w:val="both"/>
        <w:rPr>
          <w:rFonts w:eastAsia="Times New Roman" w:cs="Times New Roman"/>
          <w:sz w:val="28"/>
          <w:szCs w:val="28"/>
          <w:lang w:eastAsia="ru-RU"/>
        </w:rPr>
      </w:pPr>
      <w:bookmarkStart w:id="277" w:name="sub_1092"/>
      <w:bookmarkEnd w:id="276"/>
      <w:r w:rsidRPr="002339C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8" w:name="sub_1093"/>
      <w:bookmarkEnd w:id="277"/>
      <w:r w:rsidRPr="002339C1">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9" w:name="sub_1094"/>
      <w:bookmarkEnd w:id="278"/>
      <w:r w:rsidRPr="002339C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0" w:name="sub_1095"/>
      <w:bookmarkEnd w:id="279"/>
      <w:r w:rsidRPr="002339C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1" w:name="sub_1010"/>
      <w:bookmarkEnd w:id="280"/>
      <w:r w:rsidRPr="002339C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2339C1" w:rsidRDefault="00213186" w:rsidP="00B57692">
      <w:pPr>
        <w:ind w:firstLine="709"/>
        <w:jc w:val="both"/>
        <w:rPr>
          <w:rFonts w:eastAsia="Times New Roman" w:cs="Times New Roman"/>
          <w:sz w:val="28"/>
          <w:szCs w:val="28"/>
          <w:lang w:eastAsia="ru-RU"/>
        </w:rPr>
      </w:pPr>
      <w:bookmarkStart w:id="282" w:name="sub_10101"/>
      <w:bookmarkEnd w:id="281"/>
      <w:r w:rsidRPr="002339C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2339C1" w:rsidRDefault="00213186" w:rsidP="00B57692">
      <w:pPr>
        <w:ind w:firstLine="709"/>
        <w:jc w:val="both"/>
        <w:rPr>
          <w:rFonts w:eastAsia="Times New Roman" w:cs="Times New Roman"/>
          <w:sz w:val="28"/>
          <w:szCs w:val="28"/>
          <w:lang w:eastAsia="ru-RU"/>
        </w:rPr>
      </w:pPr>
      <w:bookmarkStart w:id="283" w:name="sub_10102"/>
      <w:bookmarkEnd w:id="282"/>
      <w:r w:rsidRPr="002339C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2339C1" w:rsidRDefault="00213186" w:rsidP="00B57692">
      <w:pPr>
        <w:ind w:firstLine="709"/>
        <w:jc w:val="both"/>
        <w:rPr>
          <w:rFonts w:eastAsia="Times New Roman" w:cs="Times New Roman"/>
          <w:sz w:val="28"/>
          <w:szCs w:val="28"/>
          <w:lang w:eastAsia="ru-RU"/>
        </w:rPr>
      </w:pPr>
      <w:bookmarkStart w:id="284" w:name="sub_10103"/>
      <w:bookmarkEnd w:id="283"/>
      <w:r w:rsidRPr="002339C1">
        <w:rPr>
          <w:rFonts w:eastAsia="Times New Roman" w:cs="Times New Roman"/>
          <w:sz w:val="28"/>
          <w:szCs w:val="28"/>
          <w:lang w:eastAsia="ru-RU"/>
        </w:rPr>
        <w:t>в) посадка и вырубка деревьев и кустарников;</w:t>
      </w:r>
    </w:p>
    <w:p w:rsidR="00213186" w:rsidRPr="002339C1" w:rsidRDefault="00213186" w:rsidP="00B57692">
      <w:pPr>
        <w:ind w:firstLine="709"/>
        <w:jc w:val="both"/>
        <w:rPr>
          <w:rFonts w:eastAsia="Times New Roman" w:cs="Times New Roman"/>
          <w:sz w:val="28"/>
          <w:szCs w:val="28"/>
          <w:lang w:eastAsia="ru-RU"/>
        </w:rPr>
      </w:pPr>
      <w:bookmarkStart w:id="285" w:name="sub_10104"/>
      <w:bookmarkEnd w:id="284"/>
      <w:r w:rsidRPr="002339C1">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6" w:name="sub_10105"/>
      <w:bookmarkEnd w:id="285"/>
      <w:r w:rsidRPr="002339C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2339C1" w:rsidRDefault="00213186" w:rsidP="00B57692">
      <w:pPr>
        <w:ind w:firstLine="709"/>
        <w:jc w:val="both"/>
        <w:rPr>
          <w:rFonts w:eastAsia="Times New Roman" w:cs="Times New Roman"/>
          <w:sz w:val="28"/>
          <w:szCs w:val="28"/>
          <w:lang w:eastAsia="ru-RU"/>
        </w:rPr>
      </w:pPr>
      <w:bookmarkStart w:id="287" w:name="sub_10106"/>
      <w:bookmarkEnd w:id="286"/>
      <w:r w:rsidRPr="002339C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339C1">
          <w:rPr>
            <w:rFonts w:eastAsia="Times New Roman" w:cs="Times New Roman"/>
            <w:sz w:val="28"/>
            <w:szCs w:val="28"/>
            <w:lang w:eastAsia="ru-RU"/>
          </w:rPr>
          <w:t>4,5 метра</w:t>
        </w:r>
      </w:smartTag>
      <w:r w:rsidRPr="002339C1">
        <w:rPr>
          <w:rFonts w:eastAsia="Times New Roman" w:cs="Times New Roman"/>
          <w:sz w:val="28"/>
          <w:szCs w:val="28"/>
          <w:lang w:eastAsia="ru-RU"/>
        </w:rPr>
        <w:t xml:space="preserve">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8" w:name="sub_10107"/>
      <w:bookmarkEnd w:id="287"/>
      <w:r w:rsidRPr="002339C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2339C1">
          <w:rPr>
            <w:rFonts w:eastAsia="Times New Roman" w:cs="Times New Roman"/>
            <w:sz w:val="28"/>
            <w:szCs w:val="28"/>
            <w:lang w:eastAsia="ru-RU"/>
          </w:rPr>
          <w:t>0,3 метра</w:t>
        </w:r>
      </w:smartTag>
      <w:r w:rsidRPr="002339C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2339C1">
          <w:rPr>
            <w:rFonts w:eastAsia="Times New Roman" w:cs="Times New Roman"/>
            <w:sz w:val="28"/>
            <w:szCs w:val="28"/>
            <w:lang w:eastAsia="ru-RU"/>
          </w:rPr>
          <w:t>0,45 метра</w:t>
        </w:r>
      </w:smartTag>
      <w:r w:rsidRPr="002339C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9" w:name="sub_10108"/>
      <w:bookmarkEnd w:id="288"/>
      <w:r w:rsidRPr="002339C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339C1">
          <w:rPr>
            <w:rFonts w:eastAsia="Times New Roman" w:cs="Times New Roman"/>
            <w:sz w:val="28"/>
            <w:szCs w:val="28"/>
            <w:lang w:eastAsia="ru-RU"/>
          </w:rPr>
          <w:t>3 метров</w:t>
        </w:r>
      </w:smartTag>
      <w:r w:rsidRPr="002339C1">
        <w:rPr>
          <w:rFonts w:eastAsia="Times New Roman" w:cs="Times New Roman"/>
          <w:sz w:val="28"/>
          <w:szCs w:val="28"/>
          <w:lang w:eastAsia="ru-RU"/>
        </w:rPr>
        <w:t xml:space="preserve">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90" w:name="sub_10109"/>
      <w:bookmarkEnd w:id="289"/>
      <w:r w:rsidRPr="002339C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339C1">
          <w:rPr>
            <w:rFonts w:eastAsia="Times New Roman" w:cs="Times New Roman"/>
            <w:sz w:val="28"/>
            <w:szCs w:val="28"/>
            <w:lang w:eastAsia="ru-RU"/>
          </w:rPr>
          <w:t>4 метров</w:t>
        </w:r>
      </w:smartTag>
      <w:r w:rsidRPr="002339C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91" w:name="sub_1011"/>
      <w:bookmarkEnd w:id="290"/>
      <w:r w:rsidRPr="002339C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2339C1">
          <w:rPr>
            <w:rFonts w:eastAsia="Times New Roman" w:cs="Times New Roman"/>
            <w:sz w:val="28"/>
            <w:szCs w:val="28"/>
            <w:lang w:eastAsia="ru-RU"/>
          </w:rPr>
          <w:t>пунктом 3</w:t>
        </w:r>
      </w:hyperlink>
      <w:r w:rsidRPr="002339C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2339C1" w:rsidRDefault="00213186" w:rsidP="00B57692">
      <w:pPr>
        <w:ind w:firstLine="709"/>
        <w:jc w:val="both"/>
        <w:rPr>
          <w:rFonts w:eastAsia="Times New Roman" w:cs="Times New Roman"/>
          <w:sz w:val="28"/>
          <w:szCs w:val="28"/>
          <w:lang w:eastAsia="ru-RU"/>
        </w:rPr>
      </w:pPr>
      <w:bookmarkStart w:id="292" w:name="sub_10111"/>
      <w:bookmarkEnd w:id="291"/>
      <w:r w:rsidRPr="002339C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93" w:name="sub_10112"/>
      <w:bookmarkEnd w:id="292"/>
      <w:r w:rsidRPr="002339C1">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293"/>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94" w:name="_Toc266456259"/>
      <w:bookmarkStart w:id="295" w:name="_Toc263062971"/>
      <w:bookmarkStart w:id="296" w:name="_Toc248302917"/>
      <w:bookmarkStart w:id="297" w:name="_Toc241409577"/>
      <w:bookmarkStart w:id="298" w:name="_Toc368559135"/>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294"/>
      <w:bookmarkEnd w:id="295"/>
      <w:bookmarkEnd w:id="296"/>
      <w:bookmarkEnd w:id="297"/>
      <w:bookmarkEnd w:id="298"/>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санитарно – защитных полосах водоводов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2339C1">
          <w:rPr>
            <w:rFonts w:eastAsia="Times New Roman" w:cs="Times New Roman"/>
            <w:sz w:val="28"/>
            <w:szCs w:val="28"/>
            <w:lang w:eastAsia="ru-RU"/>
          </w:rPr>
          <w:t>10 м</w:t>
        </w:r>
      </w:smartTag>
      <w:r w:rsidRPr="002339C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2339C1">
          <w:rPr>
            <w:rFonts w:eastAsia="Times New Roman" w:cs="Times New Roman"/>
            <w:sz w:val="28"/>
            <w:szCs w:val="28"/>
            <w:lang w:eastAsia="ru-RU"/>
          </w:rPr>
          <w:t>1000 мм</w:t>
        </w:r>
      </w:smartTag>
      <w:r w:rsidRPr="002339C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2339C1">
          <w:rPr>
            <w:rFonts w:eastAsia="Times New Roman" w:cs="Times New Roman"/>
            <w:sz w:val="28"/>
            <w:szCs w:val="28"/>
            <w:lang w:eastAsia="ru-RU"/>
          </w:rPr>
          <w:t>20 м</w:t>
        </w:r>
      </w:smartTag>
      <w:r w:rsidRPr="002339C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2339C1">
          <w:rPr>
            <w:rFonts w:eastAsia="Times New Roman" w:cs="Times New Roman"/>
            <w:sz w:val="28"/>
            <w:szCs w:val="28"/>
            <w:lang w:eastAsia="ru-RU"/>
          </w:rPr>
          <w:t>1000 мм</w:t>
        </w:r>
      </w:smartTag>
      <w:r w:rsidRPr="002339C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не зависимо от величины диаметра.</w:t>
      </w:r>
    </w:p>
    <w:p w:rsidR="00213186" w:rsidRPr="002339C1" w:rsidRDefault="00213186"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99" w:name="_Toc179264721"/>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2. </w:t>
      </w:r>
      <w:bookmarkEnd w:id="299"/>
      <w:r w:rsidRPr="002339C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00" w:name="_Toc179264723"/>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01" w:name="_Toc266456260"/>
      <w:bookmarkStart w:id="302" w:name="_Toc263062972"/>
      <w:bookmarkStart w:id="303" w:name="_Toc248302918"/>
      <w:bookmarkStart w:id="304" w:name="_Toc241409578"/>
      <w:bookmarkStart w:id="305" w:name="_Toc368559136"/>
      <w:bookmarkEnd w:id="300"/>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01"/>
      <w:bookmarkEnd w:id="302"/>
      <w:bookmarkEnd w:id="303"/>
      <w:bookmarkEnd w:id="304"/>
      <w:bookmarkEnd w:id="305"/>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306" w:name="_Toc179264725"/>
      <w:r w:rsidRPr="002339C1">
        <w:rPr>
          <w:rFonts w:eastAsia="Times New Roman" w:cs="Times New Roman"/>
          <w:sz w:val="28"/>
          <w:szCs w:val="24"/>
          <w:lang w:eastAsia="ru-RU"/>
        </w:rPr>
        <w:t xml:space="preserve">2. </w:t>
      </w:r>
      <w:bookmarkEnd w:id="306"/>
      <w:r w:rsidRPr="002339C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2339C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Запрещается посадка высокоствольных деревьев.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2339C1" w:rsidRDefault="00213186" w:rsidP="00B57692">
      <w:pPr>
        <w:ind w:firstLine="709"/>
        <w:jc w:val="both"/>
        <w:rPr>
          <w:rFonts w:eastAsia="Times New Roman" w:cs="Times New Roman"/>
          <w:spacing w:val="-4"/>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07" w:name="_Toc266456261"/>
      <w:bookmarkStart w:id="308" w:name="_Toc263062973"/>
      <w:bookmarkStart w:id="309" w:name="_Toc248302919"/>
      <w:bookmarkStart w:id="310" w:name="_Toc241409579"/>
      <w:bookmarkStart w:id="311" w:name="_Toc368559137"/>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07"/>
      <w:bookmarkEnd w:id="308"/>
      <w:bookmarkEnd w:id="309"/>
      <w:bookmarkEnd w:id="310"/>
      <w:bookmarkEnd w:id="311"/>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w:t>
      </w:r>
      <w:r w:rsidRPr="002339C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 xml:space="preserve">– </w:t>
      </w:r>
      <w:r w:rsidRPr="002339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Допускаются только рубки ухода и санитарные рубки леса.</w:t>
      </w:r>
      <w:bookmarkStart w:id="312" w:name="_Toc179264729"/>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w:t>
      </w:r>
      <w:bookmarkEnd w:id="312"/>
      <w:r w:rsidRPr="002339C1">
        <w:rPr>
          <w:rFonts w:eastAsia="Times New Roman" w:cs="Times New Roman"/>
          <w:sz w:val="28"/>
          <w:szCs w:val="28"/>
          <w:lang w:eastAsia="ru-RU"/>
        </w:rPr>
        <w:t>На</w:t>
      </w:r>
      <w:r w:rsidRPr="002339C1">
        <w:rPr>
          <w:rFonts w:eastAsia="Times New Roman" w:cs="Times New Roman"/>
          <w:bCs/>
          <w:sz w:val="28"/>
          <w:szCs w:val="24"/>
          <w:lang w:eastAsia="ru-RU"/>
        </w:rPr>
        <w:t xml:space="preserve">территории </w:t>
      </w:r>
      <w:r w:rsidRPr="002339C1">
        <w:rPr>
          <w:rFonts w:eastAsia="Times New Roman" w:cs="Times New Roman"/>
          <w:bCs/>
          <w:sz w:val="28"/>
          <w:szCs w:val="28"/>
          <w:lang w:eastAsia="ru-RU"/>
        </w:rPr>
        <w:t>2-го</w:t>
      </w:r>
      <w:r w:rsidRPr="002339C1">
        <w:rPr>
          <w:rFonts w:eastAsia="Times New Roman" w:cs="Times New Roman"/>
          <w:bCs/>
          <w:sz w:val="28"/>
          <w:szCs w:val="24"/>
          <w:lang w:eastAsia="ru-RU"/>
        </w:rPr>
        <w:t xml:space="preserve"> пояс</w:t>
      </w:r>
      <w:r w:rsidRPr="002339C1">
        <w:rPr>
          <w:rFonts w:eastAsia="Times New Roman" w:cs="Times New Roman"/>
          <w:bCs/>
          <w:sz w:val="28"/>
          <w:szCs w:val="28"/>
          <w:lang w:eastAsia="ru-RU"/>
        </w:rPr>
        <w:t>а</w:t>
      </w:r>
      <w:r w:rsidRPr="002339C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2339C1">
        <w:rPr>
          <w:rFonts w:eastAsia="Times New Roman" w:cs="Times New Roman"/>
          <w:sz w:val="28"/>
          <w:szCs w:val="28"/>
          <w:lang w:eastAsia="ru-RU"/>
        </w:rPr>
        <w:t>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применение удобрений и ядохимикатов;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2339C1" w:rsidRDefault="00213186" w:rsidP="00B57692">
      <w:pPr>
        <w:ind w:firstLine="709"/>
        <w:rPr>
          <w:rFonts w:eastAsia="Times New Roman" w:cs="Times New Roman"/>
          <w:b/>
          <w:bCs/>
          <w:sz w:val="28"/>
          <w:szCs w:val="24"/>
          <w:lang w:eastAsia="ru-RU"/>
        </w:rPr>
      </w:pPr>
      <w:bookmarkStart w:id="313" w:name="_Toc241409580"/>
    </w:p>
    <w:p w:rsidR="00213186" w:rsidRPr="002339C1" w:rsidRDefault="00213186" w:rsidP="00B57692">
      <w:pPr>
        <w:ind w:firstLine="709"/>
        <w:jc w:val="both"/>
        <w:rPr>
          <w:rFonts w:eastAsia="Times New Roman" w:cs="Times New Roman"/>
          <w:szCs w:val="24"/>
          <w:lang w:eastAsia="ru-RU"/>
        </w:rPr>
      </w:pPr>
      <w:bookmarkStart w:id="314" w:name="_Toc266456262"/>
      <w:bookmarkStart w:id="315" w:name="_Toc263062974"/>
      <w:bookmarkStart w:id="316" w:name="_Toc248302920"/>
      <w:bookmarkStart w:id="317" w:name="_Toc368559138"/>
      <w:bookmarkEnd w:id="313"/>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14"/>
      <w:bookmarkEnd w:id="315"/>
      <w:bookmarkEnd w:id="316"/>
      <w:bookmarkEnd w:id="317"/>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w:t>
      </w:r>
      <w:r w:rsidRPr="002339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2. На </w:t>
      </w:r>
      <w:r w:rsidRPr="002339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18" w:name="_Toc266456263"/>
      <w:bookmarkStart w:id="319" w:name="_Toc263062975"/>
      <w:bookmarkStart w:id="320" w:name="_Toc248302921"/>
      <w:bookmarkStart w:id="321" w:name="_Toc241409581"/>
      <w:bookmarkStart w:id="322" w:name="_Toc368559139"/>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318"/>
      <w:bookmarkEnd w:id="319"/>
      <w:bookmarkEnd w:id="320"/>
      <w:bookmarkEnd w:id="321"/>
      <w:bookmarkEnd w:id="322"/>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bookmarkStart w:id="323" w:name="_Toc266456264"/>
      <w:bookmarkStart w:id="324" w:name="_Toc263062976"/>
      <w:bookmarkStart w:id="325" w:name="_Toc248302922"/>
      <w:r w:rsidRPr="002339C1">
        <w:rPr>
          <w:rFonts w:eastAsia="Times New Roman" w:cs="Times New Roman"/>
          <w:sz w:val="28"/>
          <w:szCs w:val="28"/>
          <w:lang w:eastAsia="ru-RU"/>
        </w:rPr>
        <w:t>1. На территориях прибрежных защитных полос водотоков и водоемов допускается:</w:t>
      </w:r>
      <w:bookmarkEnd w:id="323"/>
      <w:bookmarkEnd w:id="324"/>
      <w:bookmarkEnd w:id="325"/>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капитальных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озеленение древесно – кустарниковой растительностью, залужение;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берегоукрепление, благоустройство и санитарная очистка пляжей.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2339C1" w:rsidRDefault="00213186" w:rsidP="00B57692">
      <w:pPr>
        <w:ind w:firstLine="709"/>
        <w:jc w:val="both"/>
        <w:rPr>
          <w:rFonts w:eastAsia="Times New Roman" w:cs="Times New Roman"/>
          <w:sz w:val="28"/>
          <w:szCs w:val="28"/>
          <w:lang w:eastAsia="ru-RU"/>
        </w:rPr>
      </w:pPr>
      <w:bookmarkStart w:id="326" w:name="_Toc179264733"/>
      <w:r w:rsidRPr="002339C1">
        <w:rPr>
          <w:rFonts w:eastAsia="Times New Roman" w:cs="Times New Roman"/>
          <w:sz w:val="28"/>
          <w:szCs w:val="28"/>
          <w:lang w:eastAsia="ru-RU"/>
        </w:rPr>
        <w:t xml:space="preserve">2. </w:t>
      </w:r>
      <w:bookmarkEnd w:id="326"/>
      <w:r w:rsidRPr="002339C1">
        <w:rPr>
          <w:rFonts w:eastAsia="Times New Roman" w:cs="Times New Roman"/>
          <w:sz w:val="28"/>
          <w:szCs w:val="28"/>
          <w:lang w:eastAsia="ru-RU"/>
        </w:rPr>
        <w:t xml:space="preserve">На </w:t>
      </w:r>
      <w:r w:rsidRPr="002339C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любой жилой и общественной застройки;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отвалов размываемых грунтов;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27" w:name="_Toc266456265"/>
      <w:bookmarkStart w:id="328" w:name="_Toc263062977"/>
      <w:bookmarkStart w:id="329" w:name="_Toc248302923"/>
      <w:bookmarkStart w:id="330" w:name="_Toc241409582"/>
      <w:bookmarkStart w:id="331" w:name="_Toc368559140"/>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327"/>
      <w:bookmarkEnd w:id="328"/>
      <w:bookmarkEnd w:id="329"/>
      <w:bookmarkEnd w:id="330"/>
      <w:bookmarkEnd w:id="331"/>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bookmarkStart w:id="332" w:name="_Toc266456266"/>
      <w:bookmarkStart w:id="333" w:name="_Toc263062978"/>
      <w:bookmarkStart w:id="334" w:name="_Toc248302924"/>
      <w:r w:rsidRPr="002339C1">
        <w:rPr>
          <w:rFonts w:eastAsia="Times New Roman" w:cs="Times New Roman"/>
          <w:sz w:val="28"/>
          <w:szCs w:val="28"/>
          <w:lang w:eastAsia="ru-RU"/>
        </w:rPr>
        <w:t>1. В водоохранной зоне водотоков и водоемов допускается:</w:t>
      </w:r>
      <w:bookmarkEnd w:id="332"/>
      <w:bookmarkEnd w:id="333"/>
      <w:bookmarkEnd w:id="334"/>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сбор и отвод ливневых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2339C1" w:rsidRDefault="00213186" w:rsidP="00B57692">
      <w:pPr>
        <w:ind w:firstLine="709"/>
        <w:jc w:val="both"/>
        <w:rPr>
          <w:rFonts w:eastAsia="Times New Roman" w:cs="Times New Roman"/>
          <w:sz w:val="28"/>
          <w:szCs w:val="28"/>
          <w:lang w:eastAsia="ru-RU"/>
        </w:rPr>
      </w:pPr>
      <w:bookmarkStart w:id="335" w:name="_Toc179264737"/>
      <w:r w:rsidRPr="002339C1">
        <w:rPr>
          <w:rFonts w:eastAsia="Times New Roman" w:cs="Times New Roman"/>
          <w:sz w:val="28"/>
          <w:szCs w:val="28"/>
          <w:lang w:eastAsia="ru-RU"/>
        </w:rPr>
        <w:t xml:space="preserve">2. </w:t>
      </w:r>
      <w:bookmarkEnd w:id="335"/>
      <w:r w:rsidRPr="002339C1">
        <w:rPr>
          <w:rFonts w:eastAsia="Times New Roman" w:cs="Times New Roman"/>
          <w:sz w:val="28"/>
          <w:szCs w:val="28"/>
          <w:lang w:eastAsia="ru-RU"/>
        </w:rPr>
        <w:t>В</w:t>
      </w:r>
      <w:r w:rsidRPr="002339C1">
        <w:rPr>
          <w:rFonts w:eastAsia="Times New Roman" w:cs="Times New Roman"/>
          <w:bCs/>
          <w:sz w:val="28"/>
          <w:szCs w:val="28"/>
          <w:lang w:eastAsia="ru-RU"/>
        </w:rPr>
        <w:t xml:space="preserve"> водоохранной зоне водотоков и водоемов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2339C1">
          <w:rPr>
            <w:rFonts w:eastAsia="Times New Roman" w:cs="Times New Roman"/>
            <w:sz w:val="28"/>
            <w:szCs w:val="28"/>
            <w:lang w:eastAsia="ru-RU"/>
          </w:rPr>
          <w:t>100 метров</w:t>
        </w:r>
      </w:smartTag>
      <w:r w:rsidRPr="002339C1">
        <w:rPr>
          <w:rFonts w:eastAsia="Times New Roman" w:cs="Times New Roman"/>
          <w:sz w:val="28"/>
          <w:szCs w:val="28"/>
          <w:lang w:eastAsia="ru-RU"/>
        </w:rPr>
        <w:t xml:space="preserve"> и крутизне склонов прилегающих территорий более 3 градусов;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проведение рубок главного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2339C1" w:rsidRDefault="00213186" w:rsidP="00B57692">
      <w:pPr>
        <w:ind w:firstLine="709"/>
        <w:rPr>
          <w:rFonts w:eastAsia="Times New Roman" w:cs="Times New Roman"/>
          <w:b/>
          <w:bCs/>
          <w:sz w:val="28"/>
          <w:szCs w:val="24"/>
          <w:lang w:eastAsia="ru-RU"/>
        </w:rPr>
      </w:pPr>
      <w:bookmarkStart w:id="336" w:name="_Toc241409583"/>
    </w:p>
    <w:p w:rsidR="00213186" w:rsidRPr="002339C1" w:rsidRDefault="00213186" w:rsidP="00B57692">
      <w:pPr>
        <w:ind w:firstLine="709"/>
        <w:jc w:val="both"/>
        <w:rPr>
          <w:rFonts w:eastAsia="Times New Roman" w:cs="Times New Roman"/>
          <w:szCs w:val="24"/>
          <w:lang w:eastAsia="ru-RU"/>
        </w:rPr>
      </w:pPr>
      <w:bookmarkStart w:id="337" w:name="_Toc266456267"/>
      <w:bookmarkStart w:id="338" w:name="_Toc263062979"/>
      <w:bookmarkStart w:id="339" w:name="_Toc248302925"/>
      <w:bookmarkStart w:id="340" w:name="_Toc368559141"/>
      <w:bookmarkEnd w:id="336"/>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.15 Ограничения на использования особо охраняемых природных территорий</w:t>
      </w:r>
      <w:bookmarkEnd w:id="337"/>
      <w:bookmarkEnd w:id="338"/>
      <w:bookmarkEnd w:id="339"/>
      <w:bookmarkEnd w:id="340"/>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bCs/>
          <w:sz w:val="28"/>
          <w:szCs w:val="28"/>
          <w:lang w:eastAsia="ru-RU"/>
        </w:rPr>
      </w:pPr>
      <w:bookmarkStart w:id="341" w:name="_Toc214096488"/>
      <w:bookmarkStart w:id="342" w:name="_Toc195352963"/>
      <w:bookmarkStart w:id="343" w:name="_Toc266456268"/>
      <w:bookmarkStart w:id="344" w:name="_Toc263062980"/>
      <w:bookmarkStart w:id="345" w:name="_Toc248302926"/>
      <w:bookmarkStart w:id="346" w:name="_Toc241479108"/>
      <w:bookmarkStart w:id="347" w:name="_Toc236299194"/>
      <w:bookmarkStart w:id="348" w:name="_Toc368559142"/>
      <w:bookmarkStart w:id="349" w:name="_Toc241409585"/>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 xml:space="preserve">.16. </w:t>
      </w:r>
      <w:bookmarkEnd w:id="341"/>
      <w:bookmarkEnd w:id="342"/>
      <w:r w:rsidRPr="002339C1">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343"/>
      <w:bookmarkEnd w:id="344"/>
      <w:bookmarkEnd w:id="345"/>
      <w:bookmarkEnd w:id="346"/>
      <w:bookmarkEnd w:id="347"/>
      <w:bookmarkEnd w:id="348"/>
    </w:p>
    <w:p w:rsidR="00213186" w:rsidRPr="002339C1" w:rsidRDefault="00213186" w:rsidP="00B57692">
      <w:pPr>
        <w:ind w:firstLine="709"/>
        <w:rPr>
          <w:rFonts w:eastAsia="Times New Roman" w:cs="Times New Roman"/>
          <w:bCs/>
          <w:sz w:val="28"/>
          <w:szCs w:val="28"/>
          <w:lang w:eastAsia="ru-RU"/>
        </w:rPr>
      </w:pPr>
    </w:p>
    <w:p w:rsidR="00213186" w:rsidRPr="002339C1" w:rsidRDefault="00213186" w:rsidP="00B57692">
      <w:pPr>
        <w:ind w:firstLine="709"/>
        <w:rPr>
          <w:rFonts w:eastAsia="Times New Roman" w:cs="Times New Roman"/>
          <w:bCs/>
          <w:sz w:val="28"/>
          <w:szCs w:val="28"/>
          <w:lang w:eastAsia="ru-RU"/>
        </w:rPr>
      </w:pPr>
      <w:r w:rsidRPr="002339C1">
        <w:rPr>
          <w:rFonts w:eastAsia="Times New Roman" w:cs="Times New Roman"/>
          <w:bCs/>
          <w:sz w:val="28"/>
          <w:szCs w:val="28"/>
          <w:lang w:eastAsia="ru-RU"/>
        </w:rPr>
        <w:t>1. На территории, попадающей в зону затопления паводком 1% обеспеченности</w:t>
      </w:r>
      <w:bookmarkEnd w:id="349"/>
      <w:r w:rsidRPr="002339C1">
        <w:rPr>
          <w:rFonts w:eastAsia="Times New Roman" w:cs="Times New Roman"/>
          <w:bCs/>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2339C1">
        <w:rPr>
          <w:rFonts w:eastAsia="Times New Roman" w:cs="Times New Roman"/>
          <w:bCs/>
          <w:sz w:val="28"/>
          <w:szCs w:val="28"/>
          <w:lang w:eastAsia="ru-RU"/>
        </w:rPr>
        <w:t>при условии проведения в соответствии с</w:t>
      </w:r>
      <w:r w:rsidRPr="002339C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В случае невозможности защиты территории от затопления паводками </w:t>
      </w:r>
      <w:r w:rsidRPr="002339C1">
        <w:rPr>
          <w:rFonts w:eastAsia="MS Mincho" w:cs="Times New Roman"/>
          <w:bCs/>
          <w:sz w:val="28"/>
          <w:szCs w:val="28"/>
          <w:lang w:eastAsia="ru-RU"/>
        </w:rPr>
        <w:t>1% обеспеченности</w:t>
      </w:r>
      <w:r w:rsidRPr="002339C1">
        <w:rPr>
          <w:rFonts w:eastAsia="MS Mincho" w:cs="Times New Roman"/>
          <w:sz w:val="28"/>
          <w:szCs w:val="28"/>
          <w:lang w:eastAsia="ru-RU"/>
        </w:rPr>
        <w:t xml:space="preserve"> необходимо предусматривать вынос строений;</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2)</w:t>
      </w:r>
      <w:r w:rsidRPr="002339C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50" w:name="_Toc241409586"/>
    </w:p>
    <w:p w:rsidR="00213186" w:rsidRPr="002339C1" w:rsidRDefault="00213186" w:rsidP="00B57692">
      <w:pPr>
        <w:ind w:firstLine="709"/>
        <w:jc w:val="both"/>
        <w:rPr>
          <w:rFonts w:eastAsia="MS Mincho" w:cs="Times New Roman"/>
          <w:bCs/>
          <w:sz w:val="28"/>
          <w:szCs w:val="28"/>
          <w:lang w:eastAsia="ru-RU"/>
        </w:rPr>
      </w:pPr>
      <w:r w:rsidRPr="002339C1">
        <w:rPr>
          <w:rFonts w:eastAsia="MS Mincho" w:cs="Times New Roman"/>
          <w:bCs/>
          <w:sz w:val="28"/>
          <w:szCs w:val="28"/>
          <w:lang w:eastAsia="ru-RU"/>
        </w:rPr>
        <w:t>2. На территории, попадающей в зону подтопления грунтовыми водами</w:t>
      </w:r>
      <w:bookmarkEnd w:id="350"/>
      <w:r w:rsidRPr="002339C1">
        <w:rPr>
          <w:rFonts w:eastAsia="MS Mincho" w:cs="Times New Roman"/>
          <w:bCs/>
          <w:sz w:val="28"/>
          <w:szCs w:val="28"/>
          <w:lang w:eastAsia="ru-RU"/>
        </w:rPr>
        <w:t>:</w:t>
      </w:r>
    </w:p>
    <w:p w:rsidR="00213186" w:rsidRPr="002339C1" w:rsidRDefault="00213186" w:rsidP="00B57692">
      <w:pPr>
        <w:ind w:firstLine="709"/>
        <w:jc w:val="both"/>
        <w:rPr>
          <w:rFonts w:eastAsia="MS Mincho" w:cs="Times New Roman"/>
          <w:bCs/>
          <w:sz w:val="28"/>
          <w:szCs w:val="28"/>
          <w:lang w:eastAsia="ru-RU"/>
        </w:rPr>
      </w:pPr>
      <w:r w:rsidRPr="002339C1">
        <w:rPr>
          <w:rFonts w:eastAsia="MS Mincho" w:cs="Times New Roman"/>
          <w:bCs/>
          <w:sz w:val="28"/>
          <w:szCs w:val="28"/>
          <w:lang w:eastAsia="ru-RU"/>
        </w:rPr>
        <w:t>1) допускается использование существующей застройки:</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в территориальных при условии с</w:t>
      </w:r>
      <w:r w:rsidRPr="002339C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2) з</w:t>
      </w:r>
      <w:r w:rsidRPr="002339C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51" w:name="_Toc241409587"/>
    </w:p>
    <w:p w:rsidR="00213186" w:rsidRPr="002339C1" w:rsidRDefault="00213186" w:rsidP="00B57692">
      <w:pPr>
        <w:ind w:firstLine="709"/>
        <w:jc w:val="both"/>
        <w:rPr>
          <w:rFonts w:eastAsia="Times New Roman" w:cs="Times New Roman"/>
          <w:bCs/>
          <w:sz w:val="28"/>
          <w:szCs w:val="24"/>
          <w:lang w:eastAsia="ru-RU"/>
        </w:rPr>
      </w:pPr>
      <w:r w:rsidRPr="002339C1">
        <w:rPr>
          <w:rFonts w:eastAsia="Times New Roman" w:cs="Times New Roman"/>
          <w:bCs/>
          <w:sz w:val="28"/>
          <w:szCs w:val="24"/>
          <w:lang w:eastAsia="ru-RU"/>
        </w:rPr>
        <w:t>3. В зонах овражных и прибрежно – склоновых территорий</w:t>
      </w:r>
      <w:bookmarkEnd w:id="351"/>
      <w:r w:rsidRPr="002339C1">
        <w:rPr>
          <w:rFonts w:eastAsia="Times New Roman" w:cs="Times New Roman"/>
          <w:bCs/>
          <w:sz w:val="28"/>
          <w:szCs w:val="24"/>
          <w:lang w:eastAsia="ru-RU"/>
        </w:rPr>
        <w:t>:</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 xml:space="preserve">1) допускается </w:t>
      </w:r>
      <w:r w:rsidRPr="002339C1">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8"/>
          <w:lang w:eastAsia="ru-RU"/>
        </w:rPr>
        <w:t>2) з</w:t>
      </w:r>
      <w:r w:rsidRPr="002339C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6B4C3A" w:rsidRPr="002339C1">
        <w:rPr>
          <w:rFonts w:eastAsia="Times New Roman" w:cs="Times New Roman"/>
          <w:sz w:val="28"/>
          <w:szCs w:val="28"/>
          <w:lang w:eastAsia="ru-RU"/>
        </w:rPr>
        <w:t>0</w:t>
      </w:r>
      <w:r w:rsidRPr="002339C1">
        <w:rPr>
          <w:rFonts w:eastAsia="Times New Roman" w:cs="Times New Roman"/>
          <w:sz w:val="28"/>
          <w:szCs w:val="28"/>
          <w:lang w:eastAsia="ru-RU"/>
        </w:rPr>
        <w:t xml:space="preserve">. </w:t>
      </w:r>
      <w:r w:rsidR="006B4C3A" w:rsidRPr="002339C1">
        <w:rPr>
          <w:rFonts w:eastAsia="Times New Roman" w:cs="Times New Roman"/>
          <w:sz w:val="28"/>
          <w:szCs w:val="28"/>
          <w:lang w:eastAsia="ru-RU"/>
        </w:rPr>
        <w:t>Состав земель по целевому назначению</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по целевому назначению подразделяются на следующие категории: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земли сельскохозяйственного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населенных пунктов;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земли особо охраняемых территорий и объектов;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лесного фонда;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земли водного фонда;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земли запаса.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2339C1" w:rsidRDefault="00192AB6"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192AB6" w:rsidRPr="002339C1">
        <w:rPr>
          <w:rFonts w:eastAsia="Times New Roman" w:cs="Times New Roman"/>
          <w:sz w:val="28"/>
          <w:szCs w:val="28"/>
          <w:lang w:eastAsia="ru-RU"/>
        </w:rPr>
        <w:t>0.</w:t>
      </w:r>
      <w:r w:rsidR="004316C3" w:rsidRPr="002339C1">
        <w:rPr>
          <w:rFonts w:eastAsia="Times New Roman" w:cs="Times New Roman"/>
          <w:sz w:val="28"/>
          <w:szCs w:val="28"/>
          <w:lang w:eastAsia="ru-RU"/>
        </w:rPr>
        <w:t>1</w:t>
      </w:r>
      <w:r w:rsidRPr="002339C1">
        <w:rPr>
          <w:rFonts w:eastAsia="Times New Roman" w:cs="Times New Roman"/>
          <w:sz w:val="28"/>
          <w:szCs w:val="28"/>
          <w:lang w:eastAsia="ru-RU"/>
        </w:rPr>
        <w:t xml:space="preserve"> Земли сельскохозяйственного назначения</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казачьими обществами;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2339C1" w:rsidRDefault="004316C3"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2339C1" w:rsidRDefault="004316C3"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w:t>
      </w:r>
      <w:r w:rsidR="00EE792B" w:rsidRPr="002339C1">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2339C1" w:rsidRDefault="00EE792B" w:rsidP="00B57692">
      <w:pPr>
        <w:ind w:firstLine="709"/>
        <w:jc w:val="both"/>
        <w:rPr>
          <w:rFonts w:eastAsia="Times New Roman" w:cs="Times New Roman"/>
          <w:sz w:val="28"/>
          <w:szCs w:val="28"/>
          <w:lang w:eastAsia="ru-RU"/>
        </w:rPr>
      </w:pPr>
    </w:p>
    <w:p w:rsidR="004316C3" w:rsidRPr="002339C1" w:rsidRDefault="004316C3" w:rsidP="00B57692">
      <w:pPr>
        <w:ind w:firstLine="709"/>
        <w:jc w:val="both"/>
        <w:rPr>
          <w:rFonts w:eastAsia="Times New Roman" w:cs="Times New Roman"/>
          <w:sz w:val="28"/>
          <w:szCs w:val="28"/>
          <w:lang w:eastAsia="ru-RU"/>
        </w:rPr>
      </w:pPr>
    </w:p>
    <w:p w:rsidR="004316C3" w:rsidRPr="002339C1" w:rsidRDefault="004316C3"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w:t>
      </w:r>
      <w:r w:rsidR="004316C3" w:rsidRPr="002339C1">
        <w:rPr>
          <w:rFonts w:eastAsia="Times New Roman" w:cs="Times New Roman"/>
          <w:sz w:val="28"/>
          <w:szCs w:val="28"/>
          <w:lang w:eastAsia="ru-RU"/>
        </w:rPr>
        <w:t>2</w:t>
      </w:r>
      <w:r w:rsidRPr="002339C1">
        <w:rPr>
          <w:rFonts w:eastAsia="Times New Roman" w:cs="Times New Roman"/>
          <w:sz w:val="28"/>
          <w:szCs w:val="28"/>
          <w:lang w:eastAsia="ru-RU"/>
        </w:rPr>
        <w:t xml:space="preserve"> Земли населенных пунктов</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жилым;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общественно – деловым;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производственным;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инженерных и транспортных инфраструктур;</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рекреационным;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сельскохозяйственного использования;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военных объектов;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9) иным территориальным зонам.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земли промышленности;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энергетики;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транспорта;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земли связи, радиовещания, телевидения, информатики;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для обеспечения космической деятельности;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земли обороны и безопасности;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.4 Земли особо охраняемых территорий и объектов</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К землям особо охраняемых территорий относятся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особо охраняемых природных территорий;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природоохранного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рекреационного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историко – культурного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особо ценные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.5 Земли лесного фонда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.6 Земли водного фонда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водного фонда относятся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покрытые поверхностными водами, сосредоточенными в водных объектах;</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.7 Земли запаса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br w:type="page"/>
      </w:r>
    </w:p>
    <w:p w:rsidR="00F84A04" w:rsidRPr="002339C1" w:rsidRDefault="00F84A04" w:rsidP="00B57692">
      <w:pPr>
        <w:autoSpaceDE w:val="0"/>
        <w:autoSpaceDN w:val="0"/>
        <w:adjustRightInd w:val="0"/>
        <w:ind w:firstLine="709"/>
        <w:jc w:val="center"/>
        <w:outlineLvl w:val="1"/>
        <w:rPr>
          <w:rFonts w:eastAsia="Times New Roman" w:cs="Times New Roman"/>
          <w:b/>
          <w:bCs/>
          <w:sz w:val="28"/>
          <w:szCs w:val="20"/>
          <w:lang w:eastAsia="ru-RU"/>
        </w:rPr>
      </w:pPr>
      <w:r w:rsidRPr="002339C1">
        <w:rPr>
          <w:rFonts w:eastAsia="Times New Roman" w:cs="Times New Roman"/>
          <w:b/>
          <w:bCs/>
          <w:sz w:val="28"/>
          <w:szCs w:val="20"/>
          <w:lang w:eastAsia="ru-RU"/>
        </w:rPr>
        <w:t>Приложение</w:t>
      </w:r>
    </w:p>
    <w:p w:rsidR="00F84A04" w:rsidRPr="002339C1" w:rsidRDefault="00F84A04" w:rsidP="00B57692">
      <w:pPr>
        <w:autoSpaceDE w:val="0"/>
        <w:autoSpaceDN w:val="0"/>
        <w:adjustRightInd w:val="0"/>
        <w:ind w:firstLine="709"/>
        <w:outlineLvl w:val="1"/>
        <w:rPr>
          <w:rFonts w:eastAsia="Times New Roman" w:cs="Times New Roman"/>
          <w:b/>
          <w:sz w:val="20"/>
          <w:szCs w:val="20"/>
          <w:lang w:eastAsia="ru-RU"/>
        </w:rPr>
      </w:pPr>
    </w:p>
    <w:p w:rsidR="00F84A04" w:rsidRPr="002339C1" w:rsidRDefault="00F84A04" w:rsidP="00B57692">
      <w:pPr>
        <w:autoSpaceDE w:val="0"/>
        <w:autoSpaceDN w:val="0"/>
        <w:adjustRightInd w:val="0"/>
        <w:ind w:firstLine="709"/>
        <w:jc w:val="center"/>
        <w:rPr>
          <w:rFonts w:eastAsia="Times New Roman" w:cs="Times New Roman"/>
          <w:sz w:val="28"/>
          <w:szCs w:val="20"/>
          <w:lang w:eastAsia="ru-RU"/>
        </w:rPr>
      </w:pPr>
      <w:bookmarkStart w:id="352" w:name="_Toc368559148"/>
      <w:r w:rsidRPr="002339C1">
        <w:rPr>
          <w:rFonts w:eastAsia="Times New Roman" w:cs="Times New Roman"/>
          <w:sz w:val="28"/>
          <w:szCs w:val="20"/>
          <w:lang w:eastAsia="ru-RU"/>
        </w:rPr>
        <w:t>Список законов, нормативных правовых актов,</w:t>
      </w:r>
    </w:p>
    <w:p w:rsidR="00F84A04" w:rsidRPr="002339C1" w:rsidRDefault="00F84A04" w:rsidP="00B57692">
      <w:pPr>
        <w:autoSpaceDE w:val="0"/>
        <w:autoSpaceDN w:val="0"/>
        <w:adjustRightInd w:val="0"/>
        <w:ind w:firstLine="709"/>
        <w:jc w:val="center"/>
        <w:rPr>
          <w:rFonts w:eastAsia="Times New Roman" w:cs="Times New Roman"/>
          <w:sz w:val="28"/>
          <w:szCs w:val="20"/>
          <w:lang w:eastAsia="ru-RU"/>
        </w:rPr>
      </w:pPr>
      <w:r w:rsidRPr="002339C1">
        <w:rPr>
          <w:rFonts w:eastAsia="Times New Roman" w:cs="Times New Roman"/>
          <w:sz w:val="28"/>
          <w:szCs w:val="20"/>
          <w:lang w:eastAsia="ru-RU"/>
        </w:rPr>
        <w:t>нормативов и правил, использованных при подготовке Правил</w:t>
      </w:r>
      <w:bookmarkEnd w:id="352"/>
    </w:p>
    <w:p w:rsidR="00F84A04" w:rsidRPr="002339C1" w:rsidRDefault="00F84A04" w:rsidP="00B57692">
      <w:pPr>
        <w:autoSpaceDE w:val="0"/>
        <w:autoSpaceDN w:val="0"/>
        <w:adjustRightInd w:val="0"/>
        <w:ind w:firstLine="709"/>
        <w:rPr>
          <w:rFonts w:eastAsia="Times New Roman" w:cs="Times New Roman"/>
          <w:b/>
          <w:bCs/>
          <w:sz w:val="28"/>
          <w:szCs w:val="28"/>
          <w:lang w:eastAsia="ru-RU"/>
        </w:rPr>
      </w:pP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Градостроительный кодекс Российской Федерации от 29.12.2004 № 190-ФЗ.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Земельный кодекс Российской Федерации от 25.10.2001 № 136-ФЗ.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Лесной кодекс Российской Федерации от 04.12.2006 № 200-ФЗ.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Водный кодекс Российской Федерации от 03.06.2006 № 74-ФЗ.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Жилищный кодекс Российской Федерации от 29.12.2004 № 188-ФЗ.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10.01.2002 № 7-ФЗ «Об охране окружающей среды».</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Приказ Министерства экономического развития РФ от 01.09.2014 № 540 «</w:t>
      </w:r>
      <w:r w:rsidR="00526A46" w:rsidRPr="002339C1">
        <w:rPr>
          <w:rFonts w:eastAsia="Times New Roman" w:cs="Times New Roman"/>
          <w:sz w:val="28"/>
          <w:szCs w:val="28"/>
          <w:lang w:eastAsia="ru-RU"/>
        </w:rPr>
        <w:t>О</w:t>
      </w:r>
      <w:r w:rsidRPr="002339C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Устав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2.08.01-89* «Жилые здания».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31-01-2003 «Здания жилые многоквартирные».</w:t>
      </w:r>
    </w:p>
    <w:p w:rsidR="00F84A04" w:rsidRPr="002339C1" w:rsidRDefault="00F84A04" w:rsidP="00B57692">
      <w:pPr>
        <w:numPr>
          <w:ilvl w:val="0"/>
          <w:numId w:val="6"/>
        </w:numPr>
        <w:ind w:firstLine="709"/>
        <w:rPr>
          <w:rFonts w:eastAsia="Times New Roman" w:cs="Times New Roman"/>
          <w:sz w:val="28"/>
          <w:szCs w:val="28"/>
          <w:lang w:eastAsia="ru-RU"/>
        </w:rPr>
      </w:pPr>
      <w:r w:rsidRPr="002339C1">
        <w:rPr>
          <w:rFonts w:eastAsia="Times New Roman" w:cs="Times New Roman"/>
          <w:sz w:val="28"/>
          <w:szCs w:val="28"/>
          <w:lang w:eastAsia="ru-RU"/>
        </w:rPr>
        <w:t xml:space="preserve"> СНиП 31-02-2001 «Дома жилые одноквартирные».</w:t>
      </w:r>
    </w:p>
    <w:p w:rsidR="00F84A04" w:rsidRPr="002339C1" w:rsidRDefault="00F84A04" w:rsidP="00B57692">
      <w:pPr>
        <w:numPr>
          <w:ilvl w:val="0"/>
          <w:numId w:val="6"/>
        </w:numPr>
        <w:ind w:firstLine="709"/>
        <w:rPr>
          <w:rFonts w:eastAsia="Times New Roman" w:cs="Times New Roman"/>
          <w:sz w:val="28"/>
          <w:szCs w:val="28"/>
          <w:lang w:eastAsia="ru-RU"/>
        </w:rPr>
      </w:pPr>
      <w:r w:rsidRPr="002339C1">
        <w:rPr>
          <w:rFonts w:eastAsia="Times New Roman" w:cs="Times New Roman"/>
          <w:sz w:val="28"/>
          <w:szCs w:val="28"/>
          <w:lang w:eastAsia="ru-RU"/>
        </w:rPr>
        <w:t xml:space="preserve"> НПБ 106-95 «Индивидуальные жилые дома. Противопожарные требования».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2.08.02-89*«Общественные здания и сооружения».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-89-90* «Генеральные планы промышленных предприятий».</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2339C1" w:rsidRDefault="00F84A04" w:rsidP="00B57692">
      <w:pPr>
        <w:numPr>
          <w:ilvl w:val="0"/>
          <w:numId w:val="6"/>
        </w:num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42-01-2002 «Газораспределительные системы».</w:t>
      </w:r>
    </w:p>
    <w:p w:rsidR="00213186" w:rsidRPr="002339C1" w:rsidRDefault="00F84A04"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2.05.06-85*, пп. 3.16, 3.17 «Магистральные трубопроводы».</w:t>
      </w:r>
    </w:p>
    <w:p w:rsidR="00F84A04" w:rsidRPr="002339C1" w:rsidRDefault="00F84A04"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br w:type="page"/>
      </w:r>
    </w:p>
    <w:p w:rsidR="00F84A04" w:rsidRPr="002339C1" w:rsidRDefault="00F84A04" w:rsidP="00B57692">
      <w:pPr>
        <w:autoSpaceDE w:val="0"/>
        <w:autoSpaceDN w:val="0"/>
        <w:adjustRightInd w:val="0"/>
        <w:ind w:firstLine="709"/>
        <w:jc w:val="center"/>
        <w:rPr>
          <w:rFonts w:eastAsia="Times New Roman" w:cs="Times New Roman"/>
          <w:sz w:val="28"/>
          <w:szCs w:val="28"/>
          <w:lang w:eastAsia="ru-RU"/>
        </w:rPr>
      </w:pPr>
      <w:r w:rsidRPr="002339C1">
        <w:rPr>
          <w:rFonts w:eastAsia="Times New Roman" w:cs="Times New Roman"/>
          <w:sz w:val="28"/>
          <w:szCs w:val="28"/>
          <w:lang w:eastAsia="ru-RU"/>
        </w:rPr>
        <w:t>Содержание</w:t>
      </w:r>
    </w:p>
    <w:p w:rsidR="00F84A04" w:rsidRPr="002339C1" w:rsidRDefault="00F84A04" w:rsidP="00B57692">
      <w:pPr>
        <w:autoSpaceDE w:val="0"/>
        <w:autoSpaceDN w:val="0"/>
        <w:adjustRightInd w:val="0"/>
        <w:ind w:firstLine="709"/>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2339C1" w:rsidRPr="002339C1" w:rsidTr="0002345D">
        <w:tc>
          <w:tcPr>
            <w:tcW w:w="9180" w:type="dxa"/>
            <w:gridSpan w:val="3"/>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9180" w:type="dxa"/>
            <w:gridSpan w:val="3"/>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1. Общие положения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2. Открытость и доступность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4. Сфера действия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вступления в силу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Правилам</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7. Ответственность за нарушение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местного самоуправления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9. Полномочия Совета депутатов </w:t>
            </w:r>
            <w:r w:rsidR="0057627E" w:rsidRPr="002339C1">
              <w:rPr>
                <w:rFonts w:eastAsia="Calibri" w:cs="Times New Roman"/>
                <w:bCs/>
                <w:sz w:val="26"/>
                <w:szCs w:val="26"/>
              </w:rPr>
              <w:t>Стодолищенского</w:t>
            </w:r>
            <w:r w:rsidRPr="002339C1">
              <w:rPr>
                <w:rFonts w:eastAsia="Calibri" w:cs="Times New Roman"/>
                <w:bCs/>
                <w:sz w:val="26"/>
                <w:szCs w:val="26"/>
              </w:rPr>
              <w:t xml:space="preserve">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w:t>
            </w:r>
            <w:r w:rsidR="004D65A8" w:rsidRPr="002339C1">
              <w:rPr>
                <w:rFonts w:eastAsia="Calibri" w:cs="Times New Roman"/>
                <w:bCs/>
                <w:sz w:val="26"/>
                <w:szCs w:val="26"/>
              </w:rPr>
              <w:t>Починковский</w:t>
            </w:r>
            <w:r w:rsidRPr="002339C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11. Комиссия </w:t>
            </w:r>
            <w:r w:rsidR="00B4051E" w:rsidRPr="002339C1">
              <w:rPr>
                <w:rFonts w:eastAsia="Calibri" w:cs="Times New Roman"/>
                <w:bCs/>
                <w:sz w:val="26"/>
                <w:szCs w:val="26"/>
              </w:rPr>
              <w:t>по землепользованию и застройки</w:t>
            </w:r>
          </w:p>
        </w:tc>
        <w:tc>
          <w:tcPr>
            <w:tcW w:w="606" w:type="dxa"/>
            <w:shd w:val="clear" w:color="auto" w:fill="auto"/>
          </w:tcPr>
          <w:p w:rsidR="00F84A04" w:rsidRPr="002339C1" w:rsidRDefault="00B4051E" w:rsidP="00B57692">
            <w:pPr>
              <w:ind w:firstLine="709"/>
              <w:jc w:val="both"/>
              <w:rPr>
                <w:rFonts w:eastAsia="Calibri" w:cs="Times New Roman"/>
                <w:sz w:val="26"/>
                <w:szCs w:val="26"/>
              </w:rPr>
            </w:pPr>
            <w:r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12. Внесение изменений в Правила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8</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rPr>
                <w:rFonts w:eastAsia="Calibri" w:cs="Times New Roman"/>
                <w:bCs/>
                <w:sz w:val="26"/>
                <w:szCs w:val="26"/>
              </w:rPr>
            </w:pPr>
            <w:r w:rsidRPr="002339C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4</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территории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17. Особенности </w:t>
            </w:r>
            <w:r w:rsidR="00B4051E" w:rsidRPr="002339C1">
              <w:rPr>
                <w:rFonts w:eastAsia="Calibri" w:cs="Times New Roman"/>
                <w:sz w:val="26"/>
                <w:szCs w:val="26"/>
              </w:rPr>
              <w:t>образования</w:t>
            </w:r>
            <w:r w:rsidRPr="002339C1">
              <w:rPr>
                <w:rFonts w:eastAsia="Calibri" w:cs="Times New Roman"/>
                <w:sz w:val="26"/>
                <w:szCs w:val="26"/>
              </w:rPr>
              <w:t xml:space="preserve"> земельных участков как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недвижимости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8</w:t>
            </w:r>
          </w:p>
          <w:p w:rsidR="001B7583" w:rsidRPr="002339C1" w:rsidRDefault="001B7583"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19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20. </w:t>
            </w:r>
            <w:r w:rsidR="00B4051E" w:rsidRPr="002339C1">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B4051E"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797117" w:rsidRPr="002339C1">
              <w:rPr>
                <w:rFonts w:eastAsia="Calibri" w:cs="Times New Roman"/>
                <w:sz w:val="26"/>
                <w:szCs w:val="26"/>
              </w:rPr>
              <w:t>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на территории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3</w:t>
            </w:r>
            <w:r w:rsidRPr="002339C1">
              <w:rPr>
                <w:rFonts w:eastAsia="Calibri" w:cs="Times New Roman"/>
                <w:sz w:val="26"/>
                <w:szCs w:val="26"/>
              </w:rPr>
              <w:t>. Самовольная постройка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Глава 4. Положение о подготовке документации по планировке</w:t>
            </w:r>
            <w:r w:rsidRPr="002339C1">
              <w:rPr>
                <w:rFonts w:eastAsia="Calibri" w:cs="Times New Roman"/>
                <w:sz w:val="26"/>
                <w:szCs w:val="26"/>
              </w:rPr>
              <w:t xml:space="preserve">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органами местного самоуправления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4</w:t>
            </w:r>
            <w:r w:rsidRPr="002339C1">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5</w:t>
            </w:r>
            <w:r w:rsidRPr="002339C1">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2339C1" w:rsidRDefault="00B06419" w:rsidP="00B57692">
            <w:pPr>
              <w:ind w:firstLine="709"/>
              <w:jc w:val="both"/>
              <w:rPr>
                <w:rFonts w:eastAsia="Calibri" w:cs="Times New Roman"/>
                <w:sz w:val="26"/>
                <w:szCs w:val="26"/>
              </w:rPr>
            </w:pPr>
            <w:r w:rsidRPr="002339C1">
              <w:rPr>
                <w:rFonts w:eastAsia="Calibri" w:cs="Times New Roman"/>
                <w:sz w:val="26"/>
                <w:szCs w:val="26"/>
              </w:rPr>
              <w:t>29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6</w:t>
            </w:r>
            <w:r w:rsidRPr="002339C1">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1</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7</w:t>
            </w:r>
            <w:r w:rsidRPr="002339C1">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8</w:t>
            </w:r>
            <w:r w:rsidRPr="002339C1">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w:t>
            </w:r>
            <w:r w:rsidR="00B4051E" w:rsidRPr="002339C1">
              <w:rPr>
                <w:rFonts w:eastAsia="Calibri" w:cs="Times New Roman"/>
                <w:sz w:val="26"/>
                <w:szCs w:val="26"/>
              </w:rPr>
              <w:t>29</w:t>
            </w:r>
            <w:r w:rsidRPr="002339C1">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планировке территории</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7</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Times New Roman" w:cs="Times New Roman"/>
                <w:sz w:val="26"/>
                <w:szCs w:val="26"/>
                <w:lang w:eastAsia="ru-RU"/>
              </w:rPr>
            </w:pPr>
            <w:r w:rsidRPr="002339C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градостроительных регламентов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0</w:t>
            </w:r>
            <w:r w:rsidRPr="002339C1">
              <w:rPr>
                <w:rFonts w:eastAsia="Calibri" w:cs="Times New Roman"/>
                <w:sz w:val="26"/>
                <w:szCs w:val="26"/>
              </w:rPr>
              <w:t>. Принципы градостроительного зонирования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1</w:t>
            </w:r>
            <w:r w:rsidRPr="002339C1">
              <w:rPr>
                <w:rFonts w:eastAsia="Calibri" w:cs="Times New Roman"/>
                <w:sz w:val="26"/>
                <w:szCs w:val="26"/>
              </w:rPr>
              <w:t xml:space="preserve">. Территориальные зоны, установленные для </w:t>
            </w:r>
            <w:r w:rsidR="0057627E" w:rsidRPr="002339C1">
              <w:rPr>
                <w:rFonts w:eastAsia="Calibri" w:cs="Times New Roman"/>
                <w:sz w:val="26"/>
                <w:szCs w:val="26"/>
              </w:rPr>
              <w:t>Стодолищенского</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2</w:t>
            </w:r>
            <w:r w:rsidRPr="002339C1">
              <w:rPr>
                <w:rFonts w:eastAsia="Calibri" w:cs="Times New Roman"/>
                <w:sz w:val="26"/>
                <w:szCs w:val="26"/>
              </w:rPr>
              <w:t>. Ограничения на использование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3</w:t>
            </w:r>
            <w:r w:rsidRPr="002339C1">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установленные для </w:t>
            </w:r>
            <w:r w:rsidR="0057627E" w:rsidRPr="002339C1">
              <w:rPr>
                <w:rFonts w:eastAsia="Calibri" w:cs="Times New Roman"/>
                <w:sz w:val="26"/>
                <w:szCs w:val="26"/>
              </w:rPr>
              <w:t>Стодолищенского</w:t>
            </w:r>
            <w:r w:rsidRPr="002339C1">
              <w:rPr>
                <w:rFonts w:eastAsia="Calibri" w:cs="Times New Roman"/>
                <w:sz w:val="26"/>
                <w:szCs w:val="26"/>
              </w:rPr>
              <w:t xml:space="preserve">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4</w:t>
            </w:r>
            <w:r w:rsidRPr="002339C1">
              <w:rPr>
                <w:rFonts w:eastAsia="Calibri" w:cs="Times New Roman"/>
                <w:sz w:val="26"/>
                <w:szCs w:val="26"/>
              </w:rPr>
              <w:t>. Градостроительный регламент</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5</w:t>
            </w:r>
            <w:r w:rsidRPr="002339C1">
              <w:rPr>
                <w:rFonts w:eastAsia="Calibri" w:cs="Times New Roman"/>
                <w:sz w:val="26"/>
                <w:szCs w:val="26"/>
              </w:rPr>
              <w:t>. Состав градостроительных регламентов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6</w:t>
            </w:r>
            <w:r w:rsidRPr="002339C1">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7</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7</w:t>
            </w:r>
            <w:r w:rsidRPr="002339C1">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строительства и земельных участков</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7. Карта градостроительного зонирования</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8</w:t>
            </w:r>
            <w:r w:rsidRPr="002339C1">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B4051E" w:rsidRPr="002339C1">
              <w:rPr>
                <w:rFonts w:eastAsia="Calibri" w:cs="Times New Roman"/>
                <w:sz w:val="26"/>
                <w:szCs w:val="26"/>
              </w:rPr>
              <w:t>3</w:t>
            </w:r>
            <w:r w:rsidR="00581EB0" w:rsidRPr="002339C1">
              <w:rPr>
                <w:rFonts w:eastAsia="Calibri" w:cs="Times New Roman"/>
                <w:sz w:val="26"/>
                <w:szCs w:val="26"/>
              </w:rPr>
              <w:t>9</w:t>
            </w:r>
            <w:r w:rsidRPr="002339C1">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9</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8. Градостроительные регламенты</w:t>
            </w:r>
          </w:p>
        </w:tc>
        <w:tc>
          <w:tcPr>
            <w:tcW w:w="606" w:type="dxa"/>
            <w:shd w:val="clear" w:color="auto" w:fill="auto"/>
          </w:tcPr>
          <w:p w:rsidR="00F84A04" w:rsidRPr="002339C1" w:rsidRDefault="001D0523" w:rsidP="00B57692">
            <w:pPr>
              <w:ind w:firstLine="709"/>
              <w:jc w:val="both"/>
              <w:rPr>
                <w:rFonts w:eastAsia="Calibri" w:cs="Times New Roman"/>
                <w:sz w:val="26"/>
                <w:szCs w:val="26"/>
              </w:rPr>
            </w:pPr>
            <w:r w:rsidRPr="002339C1">
              <w:rPr>
                <w:rFonts w:eastAsia="Calibri" w:cs="Times New Roman"/>
                <w:sz w:val="26"/>
                <w:szCs w:val="26"/>
              </w:rPr>
              <w:t>50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0</w:t>
            </w:r>
            <w:r w:rsidRPr="002339C1">
              <w:rPr>
                <w:rFonts w:eastAsia="Calibri" w:cs="Times New Roman"/>
                <w:sz w:val="26"/>
                <w:szCs w:val="26"/>
              </w:rPr>
              <w:t>. Градостроительные регламенты. Жилые зоны (Ж)</w:t>
            </w:r>
          </w:p>
        </w:tc>
        <w:tc>
          <w:tcPr>
            <w:tcW w:w="606" w:type="dxa"/>
            <w:shd w:val="clear" w:color="auto" w:fill="auto"/>
          </w:tcPr>
          <w:p w:rsidR="00F84A04" w:rsidRPr="002339C1" w:rsidRDefault="001D0523" w:rsidP="00B57692">
            <w:pPr>
              <w:ind w:firstLine="709"/>
              <w:jc w:val="both"/>
              <w:rPr>
                <w:rFonts w:eastAsia="Calibri" w:cs="Times New Roman"/>
                <w:sz w:val="26"/>
                <w:szCs w:val="26"/>
              </w:rPr>
            </w:pPr>
            <w:r w:rsidRPr="002339C1">
              <w:rPr>
                <w:rFonts w:eastAsia="Calibri" w:cs="Times New Roman"/>
                <w:sz w:val="26"/>
                <w:szCs w:val="26"/>
              </w:rPr>
              <w:t>50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0</w:t>
            </w:r>
            <w:r w:rsidRPr="002339C1">
              <w:rPr>
                <w:rFonts w:eastAsia="Calibri" w:cs="Times New Roman"/>
                <w:sz w:val="26"/>
                <w:szCs w:val="26"/>
              </w:rPr>
              <w:t>.1 Градостроительные регламенты. Жилая зона Ж</w:t>
            </w:r>
            <w:r w:rsidR="00455D14" w:rsidRPr="002339C1">
              <w:rPr>
                <w:rFonts w:eastAsia="Calibri" w:cs="Times New Roman"/>
                <w:sz w:val="26"/>
                <w:szCs w:val="26"/>
              </w:rPr>
              <w:t>1</w:t>
            </w:r>
          </w:p>
        </w:tc>
        <w:tc>
          <w:tcPr>
            <w:tcW w:w="606" w:type="dxa"/>
            <w:shd w:val="clear" w:color="auto" w:fill="auto"/>
          </w:tcPr>
          <w:p w:rsidR="00F84A04" w:rsidRPr="002339C1" w:rsidRDefault="00F031A6" w:rsidP="00B57692">
            <w:pPr>
              <w:ind w:firstLine="709"/>
              <w:jc w:val="both"/>
              <w:rPr>
                <w:rFonts w:eastAsia="Calibri" w:cs="Times New Roman"/>
                <w:sz w:val="26"/>
                <w:szCs w:val="26"/>
              </w:rPr>
            </w:pPr>
            <w:r w:rsidRPr="002339C1">
              <w:rPr>
                <w:rFonts w:eastAsia="Calibri" w:cs="Times New Roman"/>
                <w:sz w:val="26"/>
                <w:szCs w:val="26"/>
              </w:rPr>
              <w:t>5</w:t>
            </w:r>
            <w:r w:rsidR="001D0523" w:rsidRPr="002339C1">
              <w:rPr>
                <w:rFonts w:eastAsia="Calibri" w:cs="Times New Roman"/>
                <w:sz w:val="26"/>
                <w:szCs w:val="26"/>
              </w:rPr>
              <w:t>1</w:t>
            </w:r>
          </w:p>
        </w:tc>
      </w:tr>
      <w:tr w:rsidR="002339C1" w:rsidRPr="002339C1" w:rsidTr="0002345D">
        <w:tc>
          <w:tcPr>
            <w:tcW w:w="408" w:type="dxa"/>
            <w:shd w:val="clear" w:color="auto" w:fill="auto"/>
          </w:tcPr>
          <w:p w:rsidR="00455D14" w:rsidRPr="002339C1" w:rsidRDefault="00455D14" w:rsidP="00B57692">
            <w:pPr>
              <w:ind w:firstLine="709"/>
              <w:jc w:val="both"/>
              <w:rPr>
                <w:rFonts w:eastAsia="Calibri" w:cs="Times New Roman"/>
                <w:sz w:val="26"/>
                <w:szCs w:val="26"/>
              </w:rPr>
            </w:pPr>
          </w:p>
        </w:tc>
        <w:tc>
          <w:tcPr>
            <w:tcW w:w="8772" w:type="dxa"/>
            <w:gridSpan w:val="2"/>
            <w:shd w:val="clear" w:color="auto" w:fill="auto"/>
          </w:tcPr>
          <w:p w:rsidR="00455D14" w:rsidRPr="002339C1" w:rsidRDefault="00455D1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40.2 Градостроительные регламенты. Жилая зона Ж2</w:t>
            </w:r>
          </w:p>
        </w:tc>
        <w:tc>
          <w:tcPr>
            <w:tcW w:w="606" w:type="dxa"/>
            <w:shd w:val="clear" w:color="auto" w:fill="auto"/>
          </w:tcPr>
          <w:p w:rsidR="00455D14" w:rsidRPr="002339C1" w:rsidRDefault="00455D14" w:rsidP="00B57692">
            <w:pPr>
              <w:ind w:firstLine="709"/>
              <w:jc w:val="both"/>
              <w:rPr>
                <w:rFonts w:eastAsia="Calibri" w:cs="Times New Roman"/>
                <w:sz w:val="26"/>
                <w:szCs w:val="26"/>
              </w:rPr>
            </w:pPr>
            <w:r w:rsidRPr="002339C1">
              <w:rPr>
                <w:rFonts w:eastAsia="Calibri" w:cs="Times New Roman"/>
                <w:sz w:val="26"/>
                <w:szCs w:val="26"/>
              </w:rPr>
              <w:t>55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1</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w:t>
            </w:r>
            <w:r w:rsidR="005F43B3" w:rsidRPr="002339C1">
              <w:rPr>
                <w:rFonts w:eastAsia="Calibri" w:cs="Times New Roman"/>
                <w:sz w:val="25"/>
                <w:szCs w:val="25"/>
              </w:rPr>
              <w:t>. Общественно – деловые зоны (О</w:t>
            </w:r>
            <w:r w:rsidR="00455D14" w:rsidRPr="002339C1">
              <w:rPr>
                <w:rFonts w:eastAsia="Calibri" w:cs="Times New Roman"/>
                <w:sz w:val="25"/>
                <w:szCs w:val="25"/>
              </w:rPr>
              <w:t>Д</w:t>
            </w:r>
            <w:r w:rsidRPr="002339C1">
              <w:rPr>
                <w:rFonts w:eastAsia="Calibri" w:cs="Times New Roman"/>
                <w:sz w:val="25"/>
                <w:szCs w:val="25"/>
              </w:rPr>
              <w:t>)</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5</w:t>
            </w:r>
            <w:r w:rsidR="0007262F"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1</w:t>
            </w:r>
            <w:r w:rsidRPr="002339C1">
              <w:rPr>
                <w:rFonts w:eastAsia="Calibri" w:cs="Times New Roman"/>
                <w:sz w:val="26"/>
                <w:szCs w:val="26"/>
              </w:rPr>
              <w:t xml:space="preserve">.1 Градостроительные регламенты. </w:t>
            </w:r>
            <w:r w:rsidR="005F43B3" w:rsidRPr="002339C1">
              <w:rPr>
                <w:rFonts w:eastAsia="Calibri" w:cs="Times New Roman"/>
                <w:sz w:val="25"/>
                <w:szCs w:val="25"/>
              </w:rPr>
              <w:t>Общественно – деловая зона О</w:t>
            </w:r>
            <w:r w:rsidR="00455D14" w:rsidRPr="002339C1">
              <w:rPr>
                <w:rFonts w:eastAsia="Calibri" w:cs="Times New Roman"/>
                <w:sz w:val="25"/>
                <w:szCs w:val="25"/>
              </w:rPr>
              <w:t>Д</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5</w:t>
            </w:r>
            <w:r w:rsidR="00281CE9"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2</w:t>
            </w:r>
            <w:r w:rsidRPr="002339C1">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6</w:t>
            </w:r>
            <w:r w:rsidR="0007262F"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2</w:t>
            </w:r>
            <w:r w:rsidRPr="002339C1">
              <w:rPr>
                <w:rFonts w:eastAsia="Calibri" w:cs="Times New Roman"/>
                <w:sz w:val="26"/>
                <w:szCs w:val="26"/>
              </w:rPr>
              <w:t>.1 Градостроительные ре</w:t>
            </w:r>
            <w:r w:rsidR="005F43B3" w:rsidRPr="002339C1">
              <w:rPr>
                <w:rFonts w:eastAsia="Calibri" w:cs="Times New Roman"/>
                <w:sz w:val="26"/>
                <w:szCs w:val="26"/>
              </w:rPr>
              <w:t>гламенты. Рекреационная зона Р</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63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3</w:t>
            </w:r>
            <w:r w:rsidRPr="002339C1">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6</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3</w:t>
            </w:r>
            <w:r w:rsidRPr="002339C1">
              <w:rPr>
                <w:rFonts w:eastAsia="Calibri" w:cs="Times New Roman"/>
                <w:sz w:val="26"/>
                <w:szCs w:val="26"/>
              </w:rPr>
              <w:t>.1 Градостроительные регла</w:t>
            </w:r>
            <w:r w:rsidR="005F43B3" w:rsidRPr="002339C1">
              <w:rPr>
                <w:rFonts w:eastAsia="Calibri" w:cs="Times New Roman"/>
                <w:sz w:val="26"/>
                <w:szCs w:val="26"/>
              </w:rPr>
              <w:t>менты. Производственная зона П</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6</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4</w:t>
            </w:r>
            <w:r w:rsidRPr="002339C1">
              <w:rPr>
                <w:rFonts w:eastAsia="Calibri" w:cs="Times New Roman"/>
                <w:sz w:val="26"/>
                <w:szCs w:val="26"/>
              </w:rPr>
              <w:t xml:space="preserve">. Градостроительные регламенты.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2339C1" w:rsidRDefault="00FC1C1E" w:rsidP="00B57692">
            <w:pPr>
              <w:ind w:firstLine="709"/>
              <w:jc w:val="both"/>
              <w:rPr>
                <w:rFonts w:eastAsia="Calibri" w:cs="Times New Roman"/>
                <w:sz w:val="26"/>
                <w:szCs w:val="26"/>
              </w:rPr>
            </w:pPr>
            <w:r w:rsidRPr="002339C1">
              <w:rPr>
                <w:rFonts w:eastAsia="Calibri" w:cs="Times New Roman"/>
                <w:sz w:val="26"/>
                <w:szCs w:val="26"/>
              </w:rPr>
              <w:t>69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4</w:t>
            </w:r>
            <w:r w:rsidRPr="002339C1">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5</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регламенты.Зоны охраняемых территорий (О</w:t>
            </w:r>
            <w:r w:rsidR="00BC3896" w:rsidRPr="002339C1">
              <w:rPr>
                <w:rFonts w:eastAsia="Calibri" w:cs="Times New Roman"/>
                <w:sz w:val="25"/>
                <w:szCs w:val="25"/>
              </w:rPr>
              <w:t>О</w:t>
            </w:r>
            <w:r w:rsidRPr="002339C1">
              <w:rPr>
                <w:rFonts w:eastAsia="Calibri" w:cs="Times New Roman"/>
                <w:sz w:val="25"/>
                <w:szCs w:val="25"/>
              </w:rPr>
              <w:t>Т)</w:t>
            </w:r>
          </w:p>
        </w:tc>
        <w:tc>
          <w:tcPr>
            <w:tcW w:w="606" w:type="dxa"/>
            <w:shd w:val="clear" w:color="auto" w:fill="auto"/>
          </w:tcPr>
          <w:p w:rsidR="00BC3896" w:rsidRPr="002339C1" w:rsidRDefault="00BC3896"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5</w:t>
            </w:r>
            <w:r w:rsidRPr="002339C1">
              <w:rPr>
                <w:rFonts w:eastAsia="Calibri" w:cs="Times New Roman"/>
                <w:sz w:val="26"/>
                <w:szCs w:val="26"/>
              </w:rPr>
              <w:t>.1 Градостроительные регламенты. Территориальная зона О</w:t>
            </w:r>
            <w:r w:rsidR="00BC3896" w:rsidRPr="002339C1">
              <w:rPr>
                <w:rFonts w:eastAsia="Calibri" w:cs="Times New Roman"/>
                <w:sz w:val="26"/>
                <w:szCs w:val="26"/>
              </w:rPr>
              <w:t>О</w:t>
            </w:r>
            <w:r w:rsidRPr="002339C1">
              <w:rPr>
                <w:rFonts w:eastAsia="Calibri" w:cs="Times New Roman"/>
                <w:sz w:val="26"/>
                <w:szCs w:val="26"/>
              </w:rPr>
              <w:t>Т</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6</w:t>
            </w:r>
            <w:r w:rsidRPr="002339C1">
              <w:rPr>
                <w:rFonts w:eastAsia="Calibri" w:cs="Times New Roman"/>
                <w:sz w:val="26"/>
                <w:szCs w:val="26"/>
              </w:rPr>
              <w:t>. Градостроительные регламенты.</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Зоны сельскохозяйственного использования (СХ)</w:t>
            </w:r>
          </w:p>
        </w:tc>
        <w:tc>
          <w:tcPr>
            <w:tcW w:w="606" w:type="dxa"/>
            <w:shd w:val="clear" w:color="auto" w:fill="auto"/>
          </w:tcPr>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6</w:t>
            </w:r>
            <w:r w:rsidRPr="002339C1">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7</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w:t>
            </w:r>
            <w:r w:rsidRPr="002339C1">
              <w:rPr>
                <w:rFonts w:eastAsia="Calibri" w:cs="Times New Roman"/>
                <w:sz w:val="26"/>
                <w:szCs w:val="26"/>
              </w:rPr>
              <w:t xml:space="preserve">. </w:t>
            </w:r>
            <w:r w:rsidRPr="002339C1">
              <w:rPr>
                <w:rFonts w:eastAsia="Calibri" w:cs="Times New Roman"/>
                <w:sz w:val="25"/>
                <w:szCs w:val="25"/>
              </w:rPr>
              <w:t>Зоны специального назначения (С)</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7</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7</w:t>
            </w:r>
            <w:r w:rsidRPr="002339C1">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8</w:t>
            </w:r>
            <w:r w:rsidRPr="002339C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80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81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718B2" w:rsidP="00B57692">
            <w:pPr>
              <w:ind w:firstLine="709"/>
              <w:jc w:val="both"/>
              <w:rPr>
                <w:rFonts w:eastAsia="Calibri" w:cs="Times New Roman"/>
                <w:sz w:val="26"/>
                <w:szCs w:val="26"/>
              </w:rPr>
            </w:pPr>
            <w:r w:rsidRPr="002339C1">
              <w:rPr>
                <w:rFonts w:eastAsia="Calibri" w:cs="Times New Roman"/>
                <w:sz w:val="26"/>
                <w:szCs w:val="26"/>
              </w:rPr>
              <w:t>8</w:t>
            </w:r>
            <w:r w:rsidR="00281CE9"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8</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воздействий электромагнитных полей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понижающих подстанций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кладбищ</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карьеров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полосах водоводов</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6</w:t>
            </w:r>
          </w:p>
          <w:p w:rsidR="00CA140E" w:rsidRPr="002339C1" w:rsidRDefault="00CA140E"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7</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защитной полосе водотоков и водоемов</w:t>
            </w:r>
          </w:p>
        </w:tc>
        <w:tc>
          <w:tcPr>
            <w:tcW w:w="606" w:type="dxa"/>
            <w:shd w:val="clear" w:color="auto" w:fill="auto"/>
          </w:tcPr>
          <w:p w:rsidR="00F84A04" w:rsidRPr="002339C1" w:rsidRDefault="00F718B2"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зоне водотоков и водоемов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w:t>
            </w:r>
            <w:r w:rsidR="00F031A6" w:rsidRPr="002339C1">
              <w:rPr>
                <w:rFonts w:eastAsia="Calibri" w:cs="Times New Roman"/>
                <w:bCs/>
                <w:sz w:val="26"/>
                <w:szCs w:val="26"/>
              </w:rPr>
              <w:t>9</w:t>
            </w:r>
            <w:r w:rsidRPr="002339C1">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территорий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природно – техногенных факторов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101</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581EB0" w:rsidRPr="002339C1">
              <w:rPr>
                <w:rFonts w:eastAsia="Calibri"/>
                <w:bCs/>
                <w:sz w:val="26"/>
                <w:szCs w:val="26"/>
              </w:rPr>
              <w:t>0</w:t>
            </w:r>
            <w:r w:rsidRPr="002339C1">
              <w:rPr>
                <w:rFonts w:eastAsia="Calibri"/>
                <w:bCs/>
                <w:sz w:val="26"/>
                <w:szCs w:val="26"/>
              </w:rPr>
              <w:t xml:space="preserve">. </w:t>
            </w:r>
            <w:r w:rsidR="00581EB0" w:rsidRPr="002339C1">
              <w:rPr>
                <w:rFonts w:eastAsia="Calibri"/>
                <w:bCs/>
                <w:sz w:val="26"/>
                <w:szCs w:val="26"/>
              </w:rPr>
              <w:t>Состав земель по целевому назначению</w:t>
            </w:r>
          </w:p>
        </w:tc>
        <w:tc>
          <w:tcPr>
            <w:tcW w:w="606" w:type="dxa"/>
            <w:shd w:val="clear" w:color="auto" w:fill="auto"/>
          </w:tcPr>
          <w:p w:rsidR="00EE792B" w:rsidRPr="002339C1" w:rsidRDefault="00281CE9" w:rsidP="00B57692">
            <w:pPr>
              <w:ind w:firstLine="709"/>
              <w:jc w:val="both"/>
              <w:rPr>
                <w:rFonts w:eastAsia="Calibri"/>
                <w:sz w:val="26"/>
                <w:szCs w:val="26"/>
              </w:rPr>
            </w:pPr>
            <w:r w:rsidRPr="002339C1">
              <w:rPr>
                <w:rFonts w:eastAsia="Calibri"/>
                <w:sz w:val="26"/>
                <w:szCs w:val="26"/>
              </w:rPr>
              <w:t>102</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581EB0" w:rsidRPr="002339C1">
              <w:rPr>
                <w:rFonts w:eastAsia="Calibri"/>
                <w:bCs/>
                <w:sz w:val="26"/>
                <w:szCs w:val="26"/>
              </w:rPr>
              <w:t>0</w:t>
            </w:r>
            <w:r w:rsidRPr="002339C1">
              <w:rPr>
                <w:rFonts w:eastAsia="Calibri"/>
                <w:bCs/>
                <w:sz w:val="26"/>
                <w:szCs w:val="26"/>
              </w:rPr>
              <w:t xml:space="preserve">.1 Земли сельскохозяйственного </w:t>
            </w:r>
            <w:r w:rsidR="00581EB0" w:rsidRPr="002339C1">
              <w:rPr>
                <w:rFonts w:eastAsia="Calibri"/>
                <w:bCs/>
                <w:sz w:val="26"/>
                <w:szCs w:val="26"/>
              </w:rPr>
              <w:t>назначения</w:t>
            </w:r>
          </w:p>
        </w:tc>
        <w:tc>
          <w:tcPr>
            <w:tcW w:w="606" w:type="dxa"/>
            <w:shd w:val="clear" w:color="auto" w:fill="auto"/>
          </w:tcPr>
          <w:p w:rsidR="00EE792B" w:rsidRPr="002339C1" w:rsidRDefault="00281CE9" w:rsidP="00B57692">
            <w:pPr>
              <w:ind w:firstLine="709"/>
              <w:jc w:val="both"/>
              <w:rPr>
                <w:rFonts w:eastAsia="Calibri"/>
                <w:sz w:val="26"/>
                <w:szCs w:val="26"/>
              </w:rPr>
            </w:pPr>
            <w:r w:rsidRPr="002339C1">
              <w:rPr>
                <w:rFonts w:eastAsia="Calibri"/>
                <w:sz w:val="26"/>
                <w:szCs w:val="26"/>
              </w:rPr>
              <w:t>102</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.2 Земли населенных пунктов</w:t>
            </w:r>
          </w:p>
        </w:tc>
        <w:tc>
          <w:tcPr>
            <w:tcW w:w="606" w:type="dxa"/>
            <w:shd w:val="clear" w:color="auto" w:fill="auto"/>
          </w:tcPr>
          <w:p w:rsidR="00EE792B" w:rsidRPr="002339C1" w:rsidRDefault="001C51DC" w:rsidP="00B57692">
            <w:pPr>
              <w:ind w:firstLine="709"/>
              <w:jc w:val="both"/>
              <w:rPr>
                <w:rFonts w:eastAsia="Calibri"/>
                <w:sz w:val="26"/>
                <w:szCs w:val="26"/>
              </w:rPr>
            </w:pPr>
            <w:r w:rsidRPr="002339C1">
              <w:rPr>
                <w:rFonts w:eastAsia="Calibri"/>
                <w:sz w:val="26"/>
                <w:szCs w:val="26"/>
              </w:rPr>
              <w:t>10</w:t>
            </w:r>
            <w:r w:rsidR="00281CE9" w:rsidRPr="002339C1">
              <w:rPr>
                <w:rFonts w:eastAsia="Calibri"/>
                <w:sz w:val="26"/>
                <w:szCs w:val="26"/>
              </w:rPr>
              <w:t>4</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 xml:space="preserve">.3 Земли промышленности, энергетики, </w:t>
            </w:r>
            <w:r w:rsidR="00C23BCB" w:rsidRPr="002339C1">
              <w:rPr>
                <w:rFonts w:eastAsia="Calibri"/>
                <w:bCs/>
                <w:sz w:val="26"/>
                <w:szCs w:val="26"/>
              </w:rPr>
              <w:t>транспорта, связи,</w:t>
            </w:r>
          </w:p>
        </w:tc>
        <w:tc>
          <w:tcPr>
            <w:tcW w:w="606" w:type="dxa"/>
            <w:shd w:val="clear" w:color="auto" w:fill="auto"/>
          </w:tcPr>
          <w:p w:rsidR="00EE792B" w:rsidRPr="002339C1" w:rsidRDefault="00EE792B" w:rsidP="00B57692">
            <w:pPr>
              <w:ind w:firstLine="709"/>
              <w:jc w:val="both"/>
              <w:rPr>
                <w:rFonts w:eastAsia="Calibri"/>
                <w:sz w:val="26"/>
                <w:szCs w:val="26"/>
              </w:rPr>
            </w:pP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551" w:type="dxa"/>
            <w:shd w:val="clear" w:color="auto" w:fill="auto"/>
          </w:tcPr>
          <w:p w:rsidR="00EE792B" w:rsidRPr="002339C1" w:rsidRDefault="00EE792B" w:rsidP="00B57692">
            <w:pPr>
              <w:ind w:firstLine="709"/>
              <w:jc w:val="both"/>
              <w:rPr>
                <w:rFonts w:eastAsia="Calibri"/>
                <w:sz w:val="26"/>
                <w:szCs w:val="26"/>
              </w:rPr>
            </w:pPr>
          </w:p>
        </w:tc>
        <w:tc>
          <w:tcPr>
            <w:tcW w:w="8221" w:type="dxa"/>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2339C1" w:rsidRDefault="00EE792B" w:rsidP="00B57692">
            <w:pPr>
              <w:ind w:firstLine="709"/>
              <w:jc w:val="both"/>
              <w:rPr>
                <w:rFonts w:eastAsia="Calibri"/>
                <w:sz w:val="26"/>
                <w:szCs w:val="26"/>
              </w:rPr>
            </w:pPr>
          </w:p>
          <w:p w:rsidR="00EE792B" w:rsidRPr="002339C1" w:rsidRDefault="00EE792B" w:rsidP="00B57692">
            <w:pPr>
              <w:ind w:firstLine="709"/>
              <w:jc w:val="both"/>
              <w:rPr>
                <w:rFonts w:eastAsia="Calibri"/>
                <w:sz w:val="26"/>
                <w:szCs w:val="26"/>
              </w:rPr>
            </w:pPr>
          </w:p>
          <w:p w:rsidR="00EE792B" w:rsidRPr="002339C1" w:rsidRDefault="001C51DC" w:rsidP="00B57692">
            <w:pPr>
              <w:ind w:firstLine="709"/>
              <w:jc w:val="both"/>
              <w:rPr>
                <w:rFonts w:eastAsia="Calibri"/>
                <w:sz w:val="26"/>
                <w:szCs w:val="26"/>
              </w:rPr>
            </w:pPr>
            <w:r w:rsidRPr="002339C1">
              <w:rPr>
                <w:rFonts w:eastAsia="Calibri"/>
                <w:sz w:val="26"/>
                <w:szCs w:val="26"/>
              </w:rPr>
              <w:t>10</w:t>
            </w:r>
            <w:r w:rsidR="00281CE9" w:rsidRPr="002339C1">
              <w:rPr>
                <w:rFonts w:eastAsia="Calibri"/>
                <w:sz w:val="26"/>
                <w:szCs w:val="26"/>
              </w:rPr>
              <w:t>4</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 xml:space="preserve">.4 Земли особо охраняемых территорий </w:t>
            </w:r>
            <w:r w:rsidR="00C23BCB" w:rsidRPr="002339C1">
              <w:rPr>
                <w:rFonts w:eastAsia="Calibri"/>
                <w:bCs/>
                <w:sz w:val="26"/>
                <w:szCs w:val="26"/>
              </w:rPr>
              <w:t>и объектов</w:t>
            </w:r>
          </w:p>
        </w:tc>
        <w:tc>
          <w:tcPr>
            <w:tcW w:w="606" w:type="dxa"/>
            <w:shd w:val="clear" w:color="auto" w:fill="auto"/>
          </w:tcPr>
          <w:p w:rsidR="00EE792B" w:rsidRPr="002339C1" w:rsidRDefault="00C23BCB" w:rsidP="00B57692">
            <w:pPr>
              <w:ind w:firstLine="709"/>
              <w:jc w:val="both"/>
              <w:rPr>
                <w:rFonts w:eastAsia="Calibri"/>
                <w:sz w:val="26"/>
                <w:szCs w:val="26"/>
              </w:rPr>
            </w:pPr>
            <w:r w:rsidRPr="002339C1">
              <w:rPr>
                <w:rFonts w:eastAsia="Calibri"/>
                <w:sz w:val="26"/>
                <w:szCs w:val="26"/>
              </w:rPr>
              <w:t>1</w:t>
            </w:r>
            <w:r w:rsidR="00CA140E" w:rsidRPr="002339C1">
              <w:rPr>
                <w:rFonts w:eastAsia="Calibri"/>
                <w:sz w:val="26"/>
                <w:szCs w:val="26"/>
              </w:rPr>
              <w:t>0</w:t>
            </w:r>
            <w:r w:rsidR="00281CE9" w:rsidRPr="002339C1">
              <w:rPr>
                <w:rFonts w:eastAsia="Calibri"/>
                <w:sz w:val="26"/>
                <w:szCs w:val="26"/>
              </w:rPr>
              <w:t>5</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.5 Земли лесного фонда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.6 Земли водного фонда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.7 Земли запаса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tabs>
                <w:tab w:val="right" w:leader="dot" w:pos="10195"/>
              </w:tabs>
              <w:ind w:firstLine="709"/>
              <w:rPr>
                <w:rFonts w:eastAsia="Calibri" w:cs="Times New Roman"/>
                <w:noProof/>
                <w:sz w:val="26"/>
                <w:szCs w:val="26"/>
              </w:rPr>
            </w:pPr>
            <w:r w:rsidRPr="002339C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F84A04"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00096B" w:rsidRPr="002339C1">
              <w:rPr>
                <w:rFonts w:eastAsia="Calibri" w:cs="Times New Roman"/>
                <w:sz w:val="26"/>
                <w:szCs w:val="26"/>
              </w:rPr>
              <w:t>0</w:t>
            </w:r>
            <w:r w:rsidR="00281CE9" w:rsidRPr="002339C1">
              <w:rPr>
                <w:rFonts w:eastAsia="Calibri" w:cs="Times New Roman"/>
                <w:sz w:val="26"/>
                <w:szCs w:val="26"/>
              </w:rPr>
              <w:t>7</w:t>
            </w:r>
          </w:p>
        </w:tc>
      </w:tr>
    </w:tbl>
    <w:p w:rsidR="00F84A04" w:rsidRPr="002339C1" w:rsidRDefault="00F84A04" w:rsidP="00B57692">
      <w:pPr>
        <w:ind w:firstLine="709"/>
        <w:jc w:val="both"/>
      </w:pPr>
    </w:p>
    <w:sectPr w:rsidR="00F84A04" w:rsidRPr="002339C1"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C" w:rsidRDefault="001F2ACC" w:rsidP="00213186">
      <w:r>
        <w:separator/>
      </w:r>
    </w:p>
  </w:endnote>
  <w:endnote w:type="continuationSeparator" w:id="0">
    <w:p w:rsidR="001F2ACC" w:rsidRDefault="001F2ACC"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9F1677" w:rsidRDefault="00CF2898" w:rsidP="00797117">
        <w:pPr>
          <w:pStyle w:val="a8"/>
          <w:jc w:val="right"/>
        </w:pPr>
        <w:r>
          <w:fldChar w:fldCharType="begin"/>
        </w:r>
        <w:r w:rsidR="009F1677">
          <w:instrText>PAGE   \* MERGEFORMAT</w:instrText>
        </w:r>
        <w:r>
          <w:fldChar w:fldCharType="separate"/>
        </w:r>
        <w:r w:rsidR="00BF066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C" w:rsidRDefault="001F2ACC" w:rsidP="00213186">
      <w:r>
        <w:separator/>
      </w:r>
    </w:p>
  </w:footnote>
  <w:footnote w:type="continuationSeparator" w:id="0">
    <w:p w:rsidR="001F2ACC" w:rsidRDefault="001F2ACC"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169BE"/>
    <w:rsid w:val="00016CCB"/>
    <w:rsid w:val="0002345D"/>
    <w:rsid w:val="0002488F"/>
    <w:rsid w:val="00034116"/>
    <w:rsid w:val="00040EB7"/>
    <w:rsid w:val="00045FBE"/>
    <w:rsid w:val="00052BD5"/>
    <w:rsid w:val="00052E06"/>
    <w:rsid w:val="00063F6A"/>
    <w:rsid w:val="0007262F"/>
    <w:rsid w:val="000879A3"/>
    <w:rsid w:val="00093988"/>
    <w:rsid w:val="00097BF3"/>
    <w:rsid w:val="000A400A"/>
    <w:rsid w:val="000A6F09"/>
    <w:rsid w:val="000D6A35"/>
    <w:rsid w:val="000E3280"/>
    <w:rsid w:val="000E4FBC"/>
    <w:rsid w:val="000E605F"/>
    <w:rsid w:val="000E63E5"/>
    <w:rsid w:val="000F28E0"/>
    <w:rsid w:val="00102B2A"/>
    <w:rsid w:val="00110E2C"/>
    <w:rsid w:val="00145909"/>
    <w:rsid w:val="0016209C"/>
    <w:rsid w:val="00171774"/>
    <w:rsid w:val="001810BF"/>
    <w:rsid w:val="00192AB6"/>
    <w:rsid w:val="001A2E3B"/>
    <w:rsid w:val="001A3868"/>
    <w:rsid w:val="001B7583"/>
    <w:rsid w:val="001C03BD"/>
    <w:rsid w:val="001C51DC"/>
    <w:rsid w:val="001C5FB2"/>
    <w:rsid w:val="001D0523"/>
    <w:rsid w:val="001D2163"/>
    <w:rsid w:val="001E2942"/>
    <w:rsid w:val="001E393A"/>
    <w:rsid w:val="001E7293"/>
    <w:rsid w:val="001F1127"/>
    <w:rsid w:val="001F1400"/>
    <w:rsid w:val="001F2ACC"/>
    <w:rsid w:val="002026F1"/>
    <w:rsid w:val="00210BBD"/>
    <w:rsid w:val="00213186"/>
    <w:rsid w:val="00213B36"/>
    <w:rsid w:val="002152A9"/>
    <w:rsid w:val="00225027"/>
    <w:rsid w:val="002339C1"/>
    <w:rsid w:val="00264E1E"/>
    <w:rsid w:val="002652ED"/>
    <w:rsid w:val="00274C78"/>
    <w:rsid w:val="00281CE9"/>
    <w:rsid w:val="00295ECF"/>
    <w:rsid w:val="002A67B2"/>
    <w:rsid w:val="002B304B"/>
    <w:rsid w:val="002D4DB9"/>
    <w:rsid w:val="002D526C"/>
    <w:rsid w:val="002E41BE"/>
    <w:rsid w:val="002F26D8"/>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C57BE"/>
    <w:rsid w:val="003D11E3"/>
    <w:rsid w:val="003E4CD5"/>
    <w:rsid w:val="00400B67"/>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6A46"/>
    <w:rsid w:val="00533333"/>
    <w:rsid w:val="00533E43"/>
    <w:rsid w:val="00554EC1"/>
    <w:rsid w:val="005603DB"/>
    <w:rsid w:val="00566099"/>
    <w:rsid w:val="0057627E"/>
    <w:rsid w:val="00581EB0"/>
    <w:rsid w:val="0059455B"/>
    <w:rsid w:val="00597AC8"/>
    <w:rsid w:val="005A2F96"/>
    <w:rsid w:val="005A6C76"/>
    <w:rsid w:val="005B5951"/>
    <w:rsid w:val="005E2158"/>
    <w:rsid w:val="005F43B3"/>
    <w:rsid w:val="00604FEF"/>
    <w:rsid w:val="00615202"/>
    <w:rsid w:val="0063500E"/>
    <w:rsid w:val="00635FD8"/>
    <w:rsid w:val="00636969"/>
    <w:rsid w:val="00655A61"/>
    <w:rsid w:val="00655C16"/>
    <w:rsid w:val="006625AA"/>
    <w:rsid w:val="006628C4"/>
    <w:rsid w:val="00665526"/>
    <w:rsid w:val="00670252"/>
    <w:rsid w:val="006810A1"/>
    <w:rsid w:val="00687C80"/>
    <w:rsid w:val="006A12A0"/>
    <w:rsid w:val="006A2B9B"/>
    <w:rsid w:val="006A4366"/>
    <w:rsid w:val="006A443D"/>
    <w:rsid w:val="006B0544"/>
    <w:rsid w:val="006B4C3A"/>
    <w:rsid w:val="006B55ED"/>
    <w:rsid w:val="006B55FD"/>
    <w:rsid w:val="006D2837"/>
    <w:rsid w:val="006D327B"/>
    <w:rsid w:val="006D3DFC"/>
    <w:rsid w:val="006E003A"/>
    <w:rsid w:val="006F2170"/>
    <w:rsid w:val="006F4040"/>
    <w:rsid w:val="00704D3C"/>
    <w:rsid w:val="00713DE0"/>
    <w:rsid w:val="00714F68"/>
    <w:rsid w:val="007178FC"/>
    <w:rsid w:val="00734502"/>
    <w:rsid w:val="007404B3"/>
    <w:rsid w:val="007431BA"/>
    <w:rsid w:val="0075718B"/>
    <w:rsid w:val="00772389"/>
    <w:rsid w:val="00773835"/>
    <w:rsid w:val="0078793E"/>
    <w:rsid w:val="00797117"/>
    <w:rsid w:val="007A06DE"/>
    <w:rsid w:val="007B2372"/>
    <w:rsid w:val="007C2E15"/>
    <w:rsid w:val="007E285D"/>
    <w:rsid w:val="007F1DB7"/>
    <w:rsid w:val="00805C8E"/>
    <w:rsid w:val="008104BE"/>
    <w:rsid w:val="008169F4"/>
    <w:rsid w:val="0083098F"/>
    <w:rsid w:val="00834195"/>
    <w:rsid w:val="00834E9B"/>
    <w:rsid w:val="00836440"/>
    <w:rsid w:val="00846C95"/>
    <w:rsid w:val="00870253"/>
    <w:rsid w:val="008730AA"/>
    <w:rsid w:val="00884077"/>
    <w:rsid w:val="00884A7D"/>
    <w:rsid w:val="008B5CBC"/>
    <w:rsid w:val="008B67FB"/>
    <w:rsid w:val="008C0F6E"/>
    <w:rsid w:val="008C1E6F"/>
    <w:rsid w:val="008E34F6"/>
    <w:rsid w:val="008F7720"/>
    <w:rsid w:val="00921A6B"/>
    <w:rsid w:val="00931DAE"/>
    <w:rsid w:val="009426CE"/>
    <w:rsid w:val="009532ED"/>
    <w:rsid w:val="009546C0"/>
    <w:rsid w:val="009705D7"/>
    <w:rsid w:val="009777D9"/>
    <w:rsid w:val="00982261"/>
    <w:rsid w:val="009829BD"/>
    <w:rsid w:val="00982A11"/>
    <w:rsid w:val="009A103C"/>
    <w:rsid w:val="009B272D"/>
    <w:rsid w:val="009B719B"/>
    <w:rsid w:val="009C76E8"/>
    <w:rsid w:val="009D5775"/>
    <w:rsid w:val="009D67A9"/>
    <w:rsid w:val="009F1677"/>
    <w:rsid w:val="009F2810"/>
    <w:rsid w:val="009F5E55"/>
    <w:rsid w:val="009F66BD"/>
    <w:rsid w:val="00A00D6D"/>
    <w:rsid w:val="00A108C5"/>
    <w:rsid w:val="00A24D1E"/>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57692"/>
    <w:rsid w:val="00B61D6B"/>
    <w:rsid w:val="00B620F4"/>
    <w:rsid w:val="00B6410A"/>
    <w:rsid w:val="00B90349"/>
    <w:rsid w:val="00B92BCA"/>
    <w:rsid w:val="00B9467B"/>
    <w:rsid w:val="00B97684"/>
    <w:rsid w:val="00BB0BC8"/>
    <w:rsid w:val="00BC1875"/>
    <w:rsid w:val="00BC218D"/>
    <w:rsid w:val="00BC3896"/>
    <w:rsid w:val="00BC783A"/>
    <w:rsid w:val="00BD5D96"/>
    <w:rsid w:val="00BD7D71"/>
    <w:rsid w:val="00BF0662"/>
    <w:rsid w:val="00BF19F9"/>
    <w:rsid w:val="00BF22A5"/>
    <w:rsid w:val="00C019E6"/>
    <w:rsid w:val="00C025DE"/>
    <w:rsid w:val="00C10715"/>
    <w:rsid w:val="00C2070B"/>
    <w:rsid w:val="00C23BCB"/>
    <w:rsid w:val="00C30A0F"/>
    <w:rsid w:val="00C6003E"/>
    <w:rsid w:val="00C61641"/>
    <w:rsid w:val="00C61DE9"/>
    <w:rsid w:val="00CA0B5D"/>
    <w:rsid w:val="00CA140E"/>
    <w:rsid w:val="00CA2199"/>
    <w:rsid w:val="00CD066D"/>
    <w:rsid w:val="00CE0810"/>
    <w:rsid w:val="00CE2783"/>
    <w:rsid w:val="00CF2898"/>
    <w:rsid w:val="00D05B63"/>
    <w:rsid w:val="00D2741B"/>
    <w:rsid w:val="00D3769E"/>
    <w:rsid w:val="00D47FFA"/>
    <w:rsid w:val="00D51FE3"/>
    <w:rsid w:val="00D55662"/>
    <w:rsid w:val="00D76988"/>
    <w:rsid w:val="00D84D72"/>
    <w:rsid w:val="00D901E6"/>
    <w:rsid w:val="00D969CE"/>
    <w:rsid w:val="00DA345F"/>
    <w:rsid w:val="00DB71D1"/>
    <w:rsid w:val="00DC0D53"/>
    <w:rsid w:val="00DD3886"/>
    <w:rsid w:val="00DE585F"/>
    <w:rsid w:val="00DE7D48"/>
    <w:rsid w:val="00E1458F"/>
    <w:rsid w:val="00E1614A"/>
    <w:rsid w:val="00E20BB6"/>
    <w:rsid w:val="00E23A71"/>
    <w:rsid w:val="00E2728D"/>
    <w:rsid w:val="00E521D7"/>
    <w:rsid w:val="00E52589"/>
    <w:rsid w:val="00E6623B"/>
    <w:rsid w:val="00E714F9"/>
    <w:rsid w:val="00EB1E79"/>
    <w:rsid w:val="00EB48FB"/>
    <w:rsid w:val="00EB598F"/>
    <w:rsid w:val="00EC0706"/>
    <w:rsid w:val="00EC37D7"/>
    <w:rsid w:val="00EC3F44"/>
    <w:rsid w:val="00EC4DCF"/>
    <w:rsid w:val="00ED6AE2"/>
    <w:rsid w:val="00EE4E52"/>
    <w:rsid w:val="00EE792B"/>
    <w:rsid w:val="00EF6749"/>
    <w:rsid w:val="00F031A6"/>
    <w:rsid w:val="00F0500E"/>
    <w:rsid w:val="00F13A41"/>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1C1E"/>
    <w:rsid w:val="00FC2D96"/>
    <w:rsid w:val="00FC590E"/>
    <w:rsid w:val="00FD6F12"/>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737">
      <w:bodyDiv w:val="1"/>
      <w:marLeft w:val="0"/>
      <w:marRight w:val="0"/>
      <w:marTop w:val="0"/>
      <w:marBottom w:val="0"/>
      <w:divBdr>
        <w:top w:val="none" w:sz="0" w:space="0" w:color="auto"/>
        <w:left w:val="none" w:sz="0" w:space="0" w:color="auto"/>
        <w:bottom w:val="none" w:sz="0" w:space="0" w:color="auto"/>
        <w:right w:val="none" w:sz="0" w:space="0" w:color="auto"/>
      </w:divBdr>
    </w:div>
    <w:div w:id="1520581751">
      <w:bodyDiv w:val="1"/>
      <w:marLeft w:val="0"/>
      <w:marRight w:val="0"/>
      <w:marTop w:val="0"/>
      <w:marBottom w:val="0"/>
      <w:divBdr>
        <w:top w:val="none" w:sz="0" w:space="0" w:color="auto"/>
        <w:left w:val="none" w:sz="0" w:space="0" w:color="auto"/>
        <w:bottom w:val="none" w:sz="0" w:space="0" w:color="auto"/>
        <w:right w:val="none" w:sz="0" w:space="0" w:color="auto"/>
      </w:divBdr>
    </w:div>
    <w:div w:id="2142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EDA0-D0F5-4157-8E99-7C425447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39135</Words>
  <Characters>223075</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23</cp:revision>
  <cp:lastPrinted>2018-01-18T09:31:00Z</cp:lastPrinted>
  <dcterms:created xsi:type="dcterms:W3CDTF">2018-03-04T17:58:00Z</dcterms:created>
  <dcterms:modified xsi:type="dcterms:W3CDTF">2018-06-29T06:11:00Z</dcterms:modified>
</cp:coreProperties>
</file>