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531863" w:rsidRPr="009C51BE" w:rsidTr="00AD4F98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531863" w:rsidRPr="009C51BE" w:rsidRDefault="00531863" w:rsidP="00AD4F98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531863" w:rsidRPr="009C51BE" w:rsidRDefault="00531863" w:rsidP="00AD4F98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531863" w:rsidRPr="009C51BE" w:rsidRDefault="00531863" w:rsidP="00AD4F98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531863" w:rsidRPr="009C51BE" w:rsidRDefault="00531863" w:rsidP="00531863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531863" w:rsidRPr="009C51BE" w:rsidRDefault="00531863" w:rsidP="00531863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531863" w:rsidRDefault="00531863" w:rsidP="00531863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531863" w:rsidRPr="009C51BE" w:rsidRDefault="00531863" w:rsidP="00531863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31863" w:rsidRDefault="00531863" w:rsidP="00531863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531863" w:rsidRDefault="00531863" w:rsidP="00531863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</w:t>
      </w:r>
      <w:r w:rsidR="005B525D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оперативный анализ исполнения и </w:t>
      </w:r>
      <w:proofErr w:type="gramStart"/>
      <w:r>
        <w:rPr>
          <w:rFonts w:eastAsia="Times New Roman"/>
          <w:b/>
          <w:szCs w:val="28"/>
          <w:lang w:eastAsia="ru-RU"/>
        </w:rPr>
        <w:t>контроля за</w:t>
      </w:r>
      <w:proofErr w:type="gramEnd"/>
      <w:r>
        <w:rPr>
          <w:rFonts w:eastAsia="Times New Roman"/>
          <w:b/>
          <w:szCs w:val="28"/>
          <w:lang w:eastAsia="ru-RU"/>
        </w:rPr>
        <w:t xml:space="preserve"> организацией исполнения бюджета муниципального образования Починковского городского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>
        <w:rPr>
          <w:rFonts w:eastAsia="Times New Roman"/>
          <w:b/>
          <w:szCs w:val="28"/>
          <w:lang w:eastAsia="ru-RU"/>
        </w:rPr>
        <w:t>1 полугодие 2023 года.</w:t>
      </w:r>
    </w:p>
    <w:p w:rsidR="00531863" w:rsidRDefault="00531863" w:rsidP="00531863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531863" w:rsidRDefault="00531863" w:rsidP="00531863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</w:t>
      </w:r>
      <w:r w:rsidR="007F5857">
        <w:rPr>
          <w:rFonts w:eastAsia="Times New Roman"/>
          <w:b/>
          <w:szCs w:val="28"/>
          <w:lang w:eastAsia="ru-RU"/>
        </w:rPr>
        <w:t xml:space="preserve">                18 августа 2023</w:t>
      </w:r>
      <w:r>
        <w:rPr>
          <w:rFonts w:eastAsia="Times New Roman"/>
          <w:b/>
          <w:szCs w:val="28"/>
          <w:lang w:eastAsia="ru-RU"/>
        </w:rPr>
        <w:t>г.</w:t>
      </w:r>
    </w:p>
    <w:p w:rsidR="00531863" w:rsidRDefault="00531863" w:rsidP="00531863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531863" w:rsidRPr="00B53A53" w:rsidRDefault="00531863" w:rsidP="005318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>
        <w:rPr>
          <w:rFonts w:eastAsia="Times New Roman"/>
          <w:b/>
          <w:szCs w:val="28"/>
          <w:lang w:eastAsia="ru-RU"/>
        </w:rPr>
        <w:t>-</w:t>
      </w:r>
      <w:r w:rsidRPr="00745DB7">
        <w:rPr>
          <w:rFonts w:eastAsia="Times New Roman"/>
          <w:b/>
          <w:szCs w:val="28"/>
          <w:lang w:eastAsia="ru-RU"/>
        </w:rPr>
        <w:t xml:space="preserve">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7F5857" w:rsidRPr="00B06F54">
        <w:rPr>
          <w:rFonts w:eastAsia="Times New Roman"/>
          <w:szCs w:val="28"/>
          <w:lang w:eastAsia="ru-RU"/>
        </w:rPr>
        <w:t>области от</w:t>
      </w:r>
      <w:r w:rsidRPr="00B06F54">
        <w:rPr>
          <w:rFonts w:eastAsia="Times New Roman"/>
          <w:szCs w:val="28"/>
          <w:lang w:eastAsia="ru-RU"/>
        </w:rPr>
        <w:t xml:space="preserve"> 28.09.</w:t>
      </w:r>
      <w:r>
        <w:rPr>
          <w:rFonts w:eastAsia="Times New Roman"/>
          <w:szCs w:val="28"/>
          <w:lang w:eastAsia="ru-RU"/>
        </w:rPr>
        <w:t>2022</w:t>
      </w:r>
      <w:r w:rsidRPr="00B06F54">
        <w:rPr>
          <w:rFonts w:eastAsia="Times New Roman"/>
          <w:szCs w:val="28"/>
          <w:lang w:eastAsia="ru-RU"/>
        </w:rPr>
        <w:t xml:space="preserve"> года  №504 (с</w:t>
      </w:r>
      <w:r>
        <w:rPr>
          <w:rFonts w:eastAsia="Times New Roman"/>
          <w:szCs w:val="28"/>
          <w:lang w:eastAsia="ru-RU"/>
        </w:rPr>
        <w:t xml:space="preserve"> внесенными изменениями от 27.04.2023 №61),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>
        <w:rPr>
          <w:rFonts w:eastAsia="Times New Roman"/>
          <w:szCs w:val="28"/>
          <w:lang w:eastAsia="ru-RU"/>
        </w:rPr>
        <w:t>2.7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>
        <w:rPr>
          <w:rFonts w:eastAsiaTheme="minorEastAsia"/>
          <w:szCs w:val="28"/>
          <w:lang w:eastAsia="ru-RU"/>
        </w:rPr>
        <w:t>на 2023 год</w:t>
      </w:r>
      <w:r w:rsidRPr="00B53A53">
        <w:rPr>
          <w:rFonts w:eastAsiaTheme="minorEastAsia"/>
          <w:szCs w:val="28"/>
          <w:lang w:eastAsia="ru-RU"/>
        </w:rPr>
        <w:t xml:space="preserve">. </w:t>
      </w:r>
    </w:p>
    <w:p w:rsidR="00531863" w:rsidRDefault="00531863" w:rsidP="00531863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531863" w:rsidRPr="00C84DD9" w:rsidRDefault="00531863" w:rsidP="00531863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lastRenderedPageBreak/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531863" w:rsidRPr="0041458C" w:rsidRDefault="00531863" w:rsidP="00531863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Pr="0041458C">
        <w:rPr>
          <w:rFonts w:eastAsia="Times New Roman"/>
          <w:b/>
          <w:szCs w:val="28"/>
          <w:lang w:eastAsia="ru-RU"/>
        </w:rPr>
        <w:t xml:space="preserve"> экспертно-аналитического </w:t>
      </w:r>
      <w:r w:rsidR="007F5857" w:rsidRPr="0041458C">
        <w:rPr>
          <w:rFonts w:eastAsia="Times New Roman"/>
          <w:b/>
          <w:szCs w:val="28"/>
          <w:lang w:eastAsia="ru-RU"/>
        </w:rPr>
        <w:t>мероприятия</w:t>
      </w:r>
      <w:r w:rsidR="007F5857">
        <w:rPr>
          <w:rFonts w:eastAsia="Times New Roman"/>
          <w:szCs w:val="28"/>
          <w:lang w:eastAsia="ru-RU"/>
        </w:rPr>
        <w:t>: Администрация</w:t>
      </w:r>
      <w:r w:rsidRPr="0041458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муниципального образования «Починковский район» </w:t>
      </w:r>
      <w:r w:rsidRPr="0041458C">
        <w:rPr>
          <w:rFonts w:eastAsia="Times New Roman"/>
          <w:szCs w:val="28"/>
          <w:lang w:eastAsia="ru-RU"/>
        </w:rPr>
        <w:t>Смоленской области.</w:t>
      </w:r>
    </w:p>
    <w:p w:rsidR="00A9138A" w:rsidRDefault="00A9138A" w:rsidP="00A9138A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A9138A" w:rsidRPr="00B53A53" w:rsidRDefault="00A9138A" w:rsidP="00A9138A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b/>
          <w:szCs w:val="28"/>
          <w:lang w:eastAsia="ru-RU"/>
        </w:rPr>
        <w:t xml:space="preserve"> 1</w:t>
      </w:r>
      <w:r w:rsidRPr="007859C4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A9138A" w:rsidRPr="002256CC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Вопросы:</w:t>
      </w:r>
    </w:p>
    <w:p w:rsidR="00A9138A" w:rsidRPr="007859C4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A9138A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Pr="00164CAA">
        <w:rPr>
          <w:rFonts w:eastAsia="Times New Roman"/>
          <w:b/>
          <w:szCs w:val="28"/>
          <w:lang w:eastAsia="ru-RU"/>
        </w:rPr>
        <w:t>4.1.2.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в разрезе доходных источников.</w:t>
      </w:r>
    </w:p>
    <w:p w:rsidR="00A9138A" w:rsidRPr="007859C4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A9138A" w:rsidRDefault="00A9138A" w:rsidP="00A9138A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A9138A" w:rsidRDefault="00A9138A" w:rsidP="00A9138A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A9138A" w:rsidRDefault="00A9138A" w:rsidP="00A9138A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4.1.4.</w:t>
      </w:r>
      <w:r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A9138A" w:rsidRDefault="00A9138A" w:rsidP="00A9138A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4.1.5.</w:t>
      </w:r>
      <w:r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A9138A" w:rsidRDefault="00A9138A" w:rsidP="00A9138A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4.1.6.</w:t>
      </w:r>
      <w:r>
        <w:rPr>
          <w:lang w:eastAsia="ru-RU"/>
        </w:rPr>
        <w:t xml:space="preserve"> Анализ расходов Резервного фонда.</w:t>
      </w:r>
    </w:p>
    <w:p w:rsidR="00A9138A" w:rsidRDefault="00A9138A" w:rsidP="00A9138A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         4.2.</w:t>
      </w:r>
      <w:r>
        <w:rPr>
          <w:b/>
          <w:lang w:eastAsia="ru-RU"/>
        </w:rPr>
        <w:t xml:space="preserve"> Цель 2:</w:t>
      </w:r>
      <w:r w:rsidRPr="003B7CC1">
        <w:rPr>
          <w:lang w:eastAsia="ru-RU"/>
        </w:rPr>
        <w:t xml:space="preserve"> </w:t>
      </w:r>
      <w:r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>
        <w:rPr>
          <w:lang w:eastAsia="ru-RU"/>
        </w:rPr>
        <w:t xml:space="preserve"> 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A9138A" w:rsidRPr="00164CAA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164CAA">
        <w:rPr>
          <w:rFonts w:eastAsia="Times New Roman"/>
          <w:b/>
          <w:szCs w:val="28"/>
          <w:lang w:eastAsia="ru-RU"/>
        </w:rPr>
        <w:t>Вопросы:</w:t>
      </w:r>
    </w:p>
    <w:p w:rsidR="00A9138A" w:rsidRPr="007859C4" w:rsidRDefault="00A9138A" w:rsidP="00A91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4.2.1.</w:t>
      </w:r>
      <w:r w:rsidRPr="007859C4">
        <w:rPr>
          <w:rFonts w:eastAsia="Times New Roman"/>
          <w:szCs w:val="28"/>
          <w:lang w:eastAsia="ru-RU"/>
        </w:rPr>
        <w:t xml:space="preserve"> </w:t>
      </w:r>
      <w:proofErr w:type="gramStart"/>
      <w:r w:rsidRPr="00B205EF">
        <w:rPr>
          <w:rFonts w:eastAsiaTheme="minorEastAsia"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Pr="003167AE">
        <w:rPr>
          <w:rFonts w:eastAsiaTheme="minorEastAsia"/>
          <w:szCs w:val="28"/>
          <w:lang w:eastAsia="ru-RU"/>
        </w:rPr>
        <w:t>Приказ</w:t>
      </w:r>
      <w:r>
        <w:rPr>
          <w:rFonts w:eastAsiaTheme="minorEastAsia"/>
          <w:szCs w:val="28"/>
          <w:lang w:eastAsia="ru-RU"/>
        </w:rPr>
        <w:t>а</w:t>
      </w:r>
      <w:r w:rsidRPr="003167AE">
        <w:rPr>
          <w:rFonts w:eastAsiaTheme="minorEastAsia"/>
          <w:szCs w:val="28"/>
          <w:lang w:eastAsia="ru-RU"/>
        </w:rPr>
        <w:t xml:space="preserve"> Минфина России от 28.12.2010 N 191н (ред. от 09.12.2022)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 (с изм. и доп., вступ. в силу с 22.02.2023)</w:t>
      </w:r>
      <w:r>
        <w:rPr>
          <w:rFonts w:eastAsiaTheme="minorEastAsia"/>
          <w:szCs w:val="28"/>
          <w:lang w:eastAsia="ru-RU"/>
        </w:rPr>
        <w:t>.</w:t>
      </w:r>
      <w:proofErr w:type="gramEnd"/>
    </w:p>
    <w:p w:rsidR="00A9138A" w:rsidRPr="003504E9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 xml:space="preserve"> </w:t>
      </w:r>
      <w:r w:rsidRPr="00164CAA">
        <w:rPr>
          <w:rFonts w:eastAsia="Times New Roman"/>
          <w:b/>
          <w:szCs w:val="28"/>
          <w:lang w:eastAsia="ru-RU"/>
        </w:rPr>
        <w:t>4.2.2.</w:t>
      </w:r>
      <w:r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531863" w:rsidRDefault="00531863" w:rsidP="00531863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A9138A" w:rsidRPr="003B7CC1">
        <w:rPr>
          <w:rFonts w:eastAsia="Times New Roman"/>
          <w:b/>
          <w:szCs w:val="28"/>
          <w:lang w:eastAsia="ru-RU"/>
        </w:rPr>
        <w:t>период</w:t>
      </w:r>
      <w:r w:rsidR="00A9138A" w:rsidRPr="003B7CC1">
        <w:rPr>
          <w:rFonts w:eastAsia="Times New Roman"/>
          <w:szCs w:val="28"/>
          <w:lang w:eastAsia="ru-RU"/>
        </w:rPr>
        <w:t>: 1</w:t>
      </w:r>
      <w:r>
        <w:rPr>
          <w:rFonts w:eastAsia="Times New Roman"/>
          <w:szCs w:val="28"/>
          <w:lang w:eastAsia="ru-RU"/>
        </w:rPr>
        <w:t xml:space="preserve"> </w:t>
      </w:r>
      <w:r w:rsidR="00A9138A">
        <w:rPr>
          <w:rFonts w:eastAsia="Times New Roman"/>
          <w:szCs w:val="28"/>
          <w:lang w:eastAsia="ru-RU"/>
        </w:rPr>
        <w:t xml:space="preserve">полугодие </w:t>
      </w:r>
      <w:r>
        <w:rPr>
          <w:rFonts w:eastAsia="Times New Roman"/>
          <w:szCs w:val="28"/>
          <w:lang w:eastAsia="ru-RU"/>
        </w:rPr>
        <w:t>2023</w:t>
      </w:r>
      <w:r w:rsidRPr="003B7CC1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а.</w:t>
      </w:r>
    </w:p>
    <w:p w:rsidR="00531863" w:rsidRDefault="00531863" w:rsidP="00531863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3401CD" w:rsidRDefault="003401CD" w:rsidP="00531863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</w:p>
    <w:p w:rsidR="00531863" w:rsidRDefault="00531863" w:rsidP="00531863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>
        <w:rPr>
          <w:b/>
          <w:spacing w:val="-6"/>
          <w:szCs w:val="28"/>
        </w:rPr>
        <w:t xml:space="preserve"> </w:t>
      </w:r>
    </w:p>
    <w:p w:rsidR="00531863" w:rsidRPr="00B4376C" w:rsidRDefault="00531863" w:rsidP="00531863">
      <w:pPr>
        <w:spacing w:line="276" w:lineRule="auto"/>
        <w:ind w:firstLine="709"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>
        <w:rPr>
          <w:szCs w:val="28"/>
        </w:rPr>
        <w:t xml:space="preserve"> муниципального образования Починковского городского поселения Починковского района Смоленской области за 1 </w:t>
      </w:r>
      <w:r w:rsidR="00AD4F98">
        <w:rPr>
          <w:szCs w:val="28"/>
        </w:rPr>
        <w:t>полугодие</w:t>
      </w:r>
      <w:r w:rsidRPr="007A143B">
        <w:rPr>
          <w:szCs w:val="28"/>
        </w:rPr>
        <w:t xml:space="preserve"> </w:t>
      </w:r>
      <w:r>
        <w:rPr>
          <w:szCs w:val="28"/>
        </w:rPr>
        <w:t>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>
        <w:rPr>
          <w:szCs w:val="28"/>
        </w:rPr>
        <w:t xml:space="preserve"> пункта </w:t>
      </w:r>
      <w:r w:rsidR="006B2B92">
        <w:rPr>
          <w:szCs w:val="28"/>
        </w:rPr>
        <w:t>9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B2B92">
        <w:rPr>
          <w:szCs w:val="28"/>
        </w:rPr>
        <w:t xml:space="preserve"> (в редакции</w:t>
      </w:r>
      <w:proofErr w:type="gramEnd"/>
      <w:r w:rsidR="006B2B92">
        <w:rPr>
          <w:szCs w:val="28"/>
        </w:rPr>
        <w:t xml:space="preserve"> </w:t>
      </w:r>
      <w:proofErr w:type="gramStart"/>
      <w:r w:rsidR="006B2B92">
        <w:rPr>
          <w:szCs w:val="28"/>
        </w:rPr>
        <w:t>от 31.07.2023г)</w:t>
      </w:r>
      <w:r w:rsidRPr="007A143B">
        <w:rPr>
          <w:szCs w:val="28"/>
        </w:rPr>
        <w:t>,</w:t>
      </w:r>
      <w:r>
        <w:rPr>
          <w:szCs w:val="28"/>
        </w:rPr>
        <w:t xml:space="preserve"> части 3 пункта 9  Положения о Контрольно-ревизионной комиссии муниципального образования </w:t>
      </w:r>
      <w:r>
        <w:rPr>
          <w:szCs w:val="28"/>
        </w:rPr>
        <w:lastRenderedPageBreak/>
        <w:t>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</w:t>
      </w:r>
      <w:r>
        <w:rPr>
          <w:szCs w:val="28"/>
        </w:rPr>
        <w:t>2022 №504 (с внесенными изменениями от 27.04.2023 №61)</w:t>
      </w:r>
      <w:r w:rsidRPr="007A143B">
        <w:rPr>
          <w:szCs w:val="28"/>
        </w:rPr>
        <w:t xml:space="preserve">, </w:t>
      </w:r>
      <w:r w:rsidRPr="006B2B92">
        <w:rPr>
          <w:szCs w:val="28"/>
        </w:rPr>
        <w:t>дополнительного сог</w:t>
      </w:r>
      <w:r w:rsidR="006B2B92" w:rsidRPr="006B2B92">
        <w:rPr>
          <w:szCs w:val="28"/>
        </w:rPr>
        <w:t xml:space="preserve">лашения от 28.12.2022 года №1 </w:t>
      </w:r>
      <w:r w:rsidRPr="006B2B92">
        <w:rPr>
          <w:szCs w:val="28"/>
        </w:rPr>
        <w:t>к соглашению о передаче полномочий по осуществлению внешнего муниципального финансового контроля от 22.12.202</w:t>
      </w:r>
      <w:r w:rsidR="006B2B92" w:rsidRPr="006B2B92">
        <w:rPr>
          <w:szCs w:val="28"/>
        </w:rPr>
        <w:t>1</w:t>
      </w:r>
      <w:r w:rsidRPr="006B2B92">
        <w:rPr>
          <w:szCs w:val="28"/>
        </w:rPr>
        <w:t xml:space="preserve"> года №1/1  и пункта</w:t>
      </w:r>
      <w:proofErr w:type="gramEnd"/>
      <w:r w:rsidRPr="006B2B92">
        <w:rPr>
          <w:szCs w:val="28"/>
        </w:rPr>
        <w:t xml:space="preserve"> 2.</w:t>
      </w:r>
      <w:r w:rsidR="00AD4F98" w:rsidRPr="006B2B92">
        <w:rPr>
          <w:szCs w:val="28"/>
        </w:rPr>
        <w:t>7</w:t>
      </w:r>
      <w:r w:rsidRPr="006B2B92">
        <w:rPr>
          <w:szCs w:val="28"/>
        </w:rPr>
        <w:t xml:space="preserve"> Плана работы на 2023 год, </w:t>
      </w:r>
      <w:r w:rsidRPr="006B2B92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</w:t>
      </w:r>
      <w:proofErr w:type="gramStart"/>
      <w:r w:rsidRPr="006B2B92">
        <w:rPr>
          <w:rFonts w:eastAsia="Calibri"/>
          <w:szCs w:val="28"/>
        </w:rPr>
        <w:t>контроль за</w:t>
      </w:r>
      <w:proofErr w:type="gramEnd"/>
      <w:r w:rsidRPr="006B2B92">
        <w:rPr>
          <w:rFonts w:eastAsia="Calibri"/>
          <w:szCs w:val="28"/>
        </w:rPr>
        <w:t xml:space="preserve"> организацией исполнения бюджета», утвержденного приказом Контрольно-ревизионной комиссии муниципального образования «Починковский район» Смоленской области от 31.08.2022 №16.</w:t>
      </w:r>
    </w:p>
    <w:p w:rsidR="00531863" w:rsidRPr="007A143B" w:rsidRDefault="00531863" w:rsidP="00531863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>
        <w:rPr>
          <w:szCs w:val="28"/>
        </w:rPr>
        <w:t xml:space="preserve"> Починковского городского поселения Починковского района Смоленской области (далее – Починковское городское поселение)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</w:t>
      </w:r>
      <w:r w:rsidR="007F5857" w:rsidRPr="007A143B">
        <w:rPr>
          <w:szCs w:val="28"/>
        </w:rPr>
        <w:t xml:space="preserve">бюджета </w:t>
      </w:r>
      <w:r w:rsidR="007F5857">
        <w:rPr>
          <w:szCs w:val="28"/>
        </w:rPr>
        <w:t>Починковского</w:t>
      </w:r>
      <w:r>
        <w:rPr>
          <w:szCs w:val="28"/>
        </w:rPr>
        <w:t xml:space="preserve"> городского поселения за 1 </w:t>
      </w:r>
      <w:r w:rsidR="00AD4F98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>
        <w:rPr>
          <w:szCs w:val="28"/>
        </w:rPr>
        <w:t xml:space="preserve"> аналогичный </w:t>
      </w:r>
      <w:r w:rsidR="007F5857">
        <w:rPr>
          <w:szCs w:val="28"/>
        </w:rPr>
        <w:t>период прошлого</w:t>
      </w:r>
      <w:r>
        <w:rPr>
          <w:szCs w:val="28"/>
        </w:rPr>
        <w:t xml:space="preserve"> года</w:t>
      </w:r>
      <w:r w:rsidRPr="007A143B">
        <w:rPr>
          <w:szCs w:val="28"/>
        </w:rPr>
        <w:t>.</w:t>
      </w:r>
    </w:p>
    <w:p w:rsidR="00531863" w:rsidRDefault="00531863" w:rsidP="00531863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</w:t>
      </w:r>
      <w:proofErr w:type="gramStart"/>
      <w:r w:rsidRPr="007A143B">
        <w:rPr>
          <w:szCs w:val="28"/>
        </w:rPr>
        <w:t xml:space="preserve">Согласно требованиям пункта 5 статьи 264.2 БК РФ отчет об исполнении </w:t>
      </w:r>
      <w:r w:rsidR="002E52BB" w:rsidRPr="007A143B">
        <w:rPr>
          <w:szCs w:val="28"/>
        </w:rPr>
        <w:t xml:space="preserve">бюджета </w:t>
      </w:r>
      <w:r w:rsidR="002E52BB">
        <w:rPr>
          <w:szCs w:val="28"/>
        </w:rPr>
        <w:t>Починковского</w:t>
      </w:r>
      <w:r>
        <w:rPr>
          <w:szCs w:val="28"/>
        </w:rPr>
        <w:t xml:space="preserve"> городского поселения за 1 </w:t>
      </w:r>
      <w:r w:rsidR="00AD4F98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утвержден </w:t>
      </w:r>
      <w:r>
        <w:rPr>
          <w:szCs w:val="28"/>
        </w:rPr>
        <w:t>распоряжением Администрации муниципального образования «Починковский район» Смоленской области от 1</w:t>
      </w:r>
      <w:r w:rsidR="000D67FE">
        <w:rPr>
          <w:szCs w:val="28"/>
        </w:rPr>
        <w:t>0</w:t>
      </w:r>
      <w:r>
        <w:rPr>
          <w:szCs w:val="28"/>
        </w:rPr>
        <w:t>.0</w:t>
      </w:r>
      <w:r w:rsidR="000D67FE">
        <w:rPr>
          <w:szCs w:val="28"/>
        </w:rPr>
        <w:t>8</w:t>
      </w:r>
      <w:r>
        <w:rPr>
          <w:szCs w:val="28"/>
        </w:rPr>
        <w:t xml:space="preserve">.2023 № </w:t>
      </w:r>
      <w:r w:rsidR="000D67FE">
        <w:rPr>
          <w:szCs w:val="28"/>
        </w:rPr>
        <w:t>0956-р/адм</w:t>
      </w:r>
      <w:r>
        <w:rPr>
          <w:szCs w:val="28"/>
        </w:rPr>
        <w:t xml:space="preserve"> и представлен в К</w:t>
      </w:r>
      <w:r w:rsidRPr="007A143B">
        <w:rPr>
          <w:szCs w:val="28"/>
        </w:rPr>
        <w:t>онтрольно-</w:t>
      </w:r>
      <w:r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Pr="007A143B">
        <w:rPr>
          <w:szCs w:val="28"/>
        </w:rPr>
        <w:t>для осуществления полномочий по внешнему финансовому контролю</w:t>
      </w:r>
      <w:r w:rsidR="00AD4F98">
        <w:rPr>
          <w:szCs w:val="28"/>
        </w:rPr>
        <w:t xml:space="preserve"> 11.08</w:t>
      </w:r>
      <w:r>
        <w:rPr>
          <w:szCs w:val="28"/>
        </w:rPr>
        <w:t>.2023 года</w:t>
      </w:r>
      <w:r w:rsidRPr="007A143B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3401CD" w:rsidRDefault="003401CD" w:rsidP="00531863">
      <w:pPr>
        <w:spacing w:line="276" w:lineRule="auto"/>
        <w:jc w:val="both"/>
        <w:rPr>
          <w:szCs w:val="28"/>
        </w:rPr>
      </w:pPr>
    </w:p>
    <w:p w:rsidR="00531863" w:rsidRDefault="00531863" w:rsidP="00531863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>По вопросу 4.1.1. Общая характеристика исполнения бюджета.</w:t>
      </w:r>
    </w:p>
    <w:p w:rsidR="00531863" w:rsidRPr="00836DF2" w:rsidRDefault="00531863" w:rsidP="00531863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>Решением Совета депута</w:t>
      </w:r>
      <w:r>
        <w:rPr>
          <w:szCs w:val="28"/>
        </w:rPr>
        <w:t>тов Починковского городского</w:t>
      </w:r>
      <w:r w:rsidRPr="002421DD">
        <w:rPr>
          <w:szCs w:val="28"/>
        </w:rPr>
        <w:t xml:space="preserve"> поселения </w:t>
      </w:r>
      <w:r w:rsidRPr="00FD5305">
        <w:rPr>
          <w:szCs w:val="28"/>
        </w:rPr>
        <w:t>Починковского</w:t>
      </w:r>
      <w:r>
        <w:rPr>
          <w:szCs w:val="28"/>
        </w:rPr>
        <w:t xml:space="preserve"> района Смоленской области от 08.12.2022 № 59</w:t>
      </w:r>
      <w:r w:rsidRPr="00FD5305">
        <w:rPr>
          <w:szCs w:val="28"/>
        </w:rPr>
        <w:t xml:space="preserve"> «О бюджете</w:t>
      </w:r>
      <w:r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>
        <w:rPr>
          <w:szCs w:val="28"/>
        </w:rPr>
        <w:t>Починковского городского</w:t>
      </w:r>
      <w:r w:rsidRPr="002421DD">
        <w:rPr>
          <w:szCs w:val="28"/>
        </w:rPr>
        <w:t xml:space="preserve"> поселения Починковского района Смоленской области на </w:t>
      </w:r>
      <w:r>
        <w:rPr>
          <w:szCs w:val="28"/>
        </w:rPr>
        <w:t>2023</w:t>
      </w:r>
      <w:r w:rsidRPr="002421DD">
        <w:rPr>
          <w:szCs w:val="28"/>
        </w:rPr>
        <w:t xml:space="preserve"> год и на плановый период 2023</w:t>
      </w:r>
      <w:r>
        <w:rPr>
          <w:szCs w:val="28"/>
        </w:rPr>
        <w:t xml:space="preserve"> и 2024 годов», </w:t>
      </w:r>
      <w:r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>актеристики бюджета муниципального образования Починковского городского поселения Починковского района Смоленской области на 2023</w:t>
      </w:r>
      <w:r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531863" w:rsidRPr="00836DF2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>
        <w:rPr>
          <w:rFonts w:eastAsia="Times New Roman"/>
          <w:szCs w:val="28"/>
          <w:lang w:eastAsia="ru-RU"/>
        </w:rPr>
        <w:t>оходов в сумме – 27 811,1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531863" w:rsidRPr="00836DF2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>
        <w:rPr>
          <w:rFonts w:eastAsia="Times New Roman"/>
          <w:szCs w:val="28"/>
          <w:lang w:eastAsia="ru-RU"/>
        </w:rPr>
        <w:t>м расходов в сумме – 27 811,1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531863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B376FE">
        <w:rPr>
          <w:rFonts w:eastAsia="Times New Roman"/>
          <w:szCs w:val="28"/>
          <w:u w:val="single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 xml:space="preserve">/профицит бюджета в сумме 0,00 </w:t>
      </w:r>
      <w:r>
        <w:rPr>
          <w:rFonts w:eastAsia="Times New Roman"/>
          <w:szCs w:val="28"/>
          <w:lang w:eastAsia="ru-RU"/>
        </w:rPr>
        <w:t xml:space="preserve"> тыс. </w:t>
      </w:r>
      <w:r w:rsidRPr="00836DF2">
        <w:rPr>
          <w:rFonts w:eastAsia="Times New Roman"/>
          <w:szCs w:val="28"/>
          <w:lang w:eastAsia="ru-RU"/>
        </w:rPr>
        <w:t>руб</w:t>
      </w:r>
      <w:r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.</w:t>
      </w:r>
    </w:p>
    <w:p w:rsidR="00157476" w:rsidRPr="00F65858" w:rsidRDefault="00157476" w:rsidP="00157476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 xml:space="preserve">В течение 1 </w:t>
      </w:r>
      <w:r>
        <w:rPr>
          <w:rFonts w:eastAsia="Times New Roman"/>
          <w:szCs w:val="28"/>
          <w:lang w:eastAsia="ru-RU"/>
        </w:rPr>
        <w:t>полугодия</w:t>
      </w:r>
      <w:r w:rsidRPr="00F65858">
        <w:rPr>
          <w:rFonts w:eastAsia="Times New Roman"/>
          <w:szCs w:val="28"/>
          <w:lang w:eastAsia="ru-RU"/>
        </w:rPr>
        <w:t xml:space="preserve"> 2023 года в первоначальное решение о бюджете были внесены изменения решением Совета депутатов </w:t>
      </w:r>
      <w:r>
        <w:rPr>
          <w:rFonts w:eastAsia="Times New Roman"/>
          <w:szCs w:val="28"/>
          <w:lang w:eastAsia="ru-RU"/>
        </w:rPr>
        <w:t>Починковского городского поселения</w:t>
      </w:r>
      <w:r w:rsidRPr="00F65858">
        <w:rPr>
          <w:rFonts w:eastAsia="Times New Roman"/>
          <w:szCs w:val="28"/>
          <w:lang w:eastAsia="ru-RU"/>
        </w:rPr>
        <w:t xml:space="preserve"> от </w:t>
      </w:r>
      <w:r>
        <w:rPr>
          <w:rFonts w:eastAsia="Times New Roman"/>
          <w:szCs w:val="28"/>
          <w:lang w:eastAsia="ru-RU"/>
        </w:rPr>
        <w:t>03</w:t>
      </w:r>
      <w:r w:rsidRPr="00F65858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4</w:t>
      </w:r>
      <w:r w:rsidRPr="00F65858">
        <w:rPr>
          <w:rFonts w:eastAsia="Times New Roman"/>
          <w:szCs w:val="28"/>
          <w:lang w:eastAsia="ru-RU"/>
        </w:rPr>
        <w:t>.2023г. №</w:t>
      </w:r>
      <w:r>
        <w:rPr>
          <w:rFonts w:eastAsia="Times New Roman"/>
          <w:szCs w:val="28"/>
          <w:lang w:eastAsia="ru-RU"/>
        </w:rPr>
        <w:t>16</w:t>
      </w:r>
      <w:r w:rsidRPr="00F65858">
        <w:rPr>
          <w:rFonts w:eastAsia="Times New Roman"/>
          <w:szCs w:val="28"/>
          <w:lang w:eastAsia="ru-RU"/>
        </w:rPr>
        <w:t xml:space="preserve"> в результате чего: </w:t>
      </w:r>
    </w:p>
    <w:p w:rsidR="00157476" w:rsidRPr="00C3685F" w:rsidRDefault="00157476" w:rsidP="00157476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>
        <w:rPr>
          <w:rFonts w:eastAsia="Times New Roman"/>
          <w:szCs w:val="28"/>
          <w:lang w:eastAsia="ru-RU"/>
        </w:rPr>
        <w:t>88 165,7</w:t>
      </w:r>
      <w:r w:rsidRPr="00C3685F">
        <w:rPr>
          <w:rFonts w:eastAsia="Times New Roman"/>
          <w:szCs w:val="28"/>
          <w:lang w:eastAsia="ru-RU"/>
        </w:rPr>
        <w:t xml:space="preserve"> тыс. рублей; </w:t>
      </w:r>
    </w:p>
    <w:p w:rsidR="00157476" w:rsidRPr="00C3685F" w:rsidRDefault="00157476" w:rsidP="00157476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lastRenderedPageBreak/>
        <w:t xml:space="preserve">- общий объем расходов утвержден в сумме </w:t>
      </w:r>
      <w:r w:rsidR="00B554B9">
        <w:rPr>
          <w:rFonts w:eastAsia="Times New Roman"/>
          <w:szCs w:val="28"/>
          <w:lang w:eastAsia="ru-RU"/>
        </w:rPr>
        <w:t>90 985,4</w:t>
      </w:r>
      <w:r w:rsidRPr="00C3685F">
        <w:rPr>
          <w:rFonts w:eastAsia="Times New Roman"/>
          <w:szCs w:val="28"/>
          <w:lang w:eastAsia="ru-RU"/>
        </w:rPr>
        <w:t xml:space="preserve"> тыс. рублей;</w:t>
      </w:r>
    </w:p>
    <w:p w:rsidR="00157476" w:rsidRPr="00C3685F" w:rsidRDefault="00157476" w:rsidP="00157476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дефицит бюджета утвержден в сумме </w:t>
      </w:r>
      <w:r w:rsidR="00B554B9">
        <w:rPr>
          <w:rFonts w:eastAsia="Times New Roman"/>
          <w:szCs w:val="28"/>
          <w:lang w:eastAsia="ru-RU"/>
        </w:rPr>
        <w:t>2 819,7</w:t>
      </w:r>
      <w:r w:rsidRPr="00C3685F">
        <w:rPr>
          <w:rFonts w:eastAsia="Times New Roman"/>
          <w:szCs w:val="28"/>
          <w:lang w:eastAsia="ru-RU"/>
        </w:rPr>
        <w:t xml:space="preserve"> тыс. рублей.</w:t>
      </w:r>
    </w:p>
    <w:p w:rsidR="000D67FE" w:rsidRPr="00176EEC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22DA">
        <w:rPr>
          <w:rFonts w:eastAsia="Times New Roman"/>
          <w:szCs w:val="28"/>
          <w:lang w:eastAsia="ru-RU"/>
        </w:rPr>
        <w:t xml:space="preserve">Сумма </w:t>
      </w:r>
      <w:r w:rsidRPr="00C3685F">
        <w:rPr>
          <w:rFonts w:eastAsia="Times New Roman"/>
          <w:szCs w:val="28"/>
          <w:lang w:eastAsia="ru-RU"/>
        </w:rPr>
        <w:t>сводной бюджетной росписи бюджета муниципального образования</w:t>
      </w:r>
      <w:r>
        <w:rPr>
          <w:rFonts w:eastAsia="Times New Roman"/>
          <w:szCs w:val="28"/>
          <w:lang w:eastAsia="ru-RU"/>
        </w:rPr>
        <w:t xml:space="preserve"> </w:t>
      </w:r>
      <w:r w:rsidRPr="00176EEC">
        <w:rPr>
          <w:rFonts w:eastAsia="Times New Roman"/>
          <w:szCs w:val="28"/>
          <w:lang w:eastAsia="ru-RU"/>
        </w:rPr>
        <w:t>Починковского городского поселения по состоянию на 31.0</w:t>
      </w:r>
      <w:r w:rsidR="006B2B92">
        <w:rPr>
          <w:rFonts w:eastAsia="Times New Roman"/>
          <w:szCs w:val="28"/>
          <w:lang w:eastAsia="ru-RU"/>
        </w:rPr>
        <w:t>6</w:t>
      </w:r>
      <w:r w:rsidRPr="00176EEC">
        <w:rPr>
          <w:rFonts w:eastAsia="Times New Roman"/>
          <w:szCs w:val="28"/>
          <w:lang w:eastAsia="ru-RU"/>
        </w:rPr>
        <w:t>.2023 год не соответствует объемам расходов, отраженным в решении о бюджете поселения на 2023 год</w:t>
      </w:r>
      <w:r w:rsidR="00B411E5" w:rsidRPr="00176EEC">
        <w:rPr>
          <w:rFonts w:eastAsia="Times New Roman"/>
          <w:szCs w:val="28"/>
          <w:lang w:eastAsia="ru-RU"/>
        </w:rPr>
        <w:t xml:space="preserve"> (от 03.04.2023 №</w:t>
      </w:r>
      <w:r w:rsidR="00157476" w:rsidRPr="00176EEC">
        <w:rPr>
          <w:rFonts w:eastAsia="Times New Roman"/>
          <w:szCs w:val="28"/>
          <w:lang w:eastAsia="ru-RU"/>
        </w:rPr>
        <w:t>1</w:t>
      </w:r>
      <w:r w:rsidR="00B411E5" w:rsidRPr="00176EEC">
        <w:rPr>
          <w:rFonts w:eastAsia="Times New Roman"/>
          <w:szCs w:val="28"/>
          <w:lang w:eastAsia="ru-RU"/>
        </w:rPr>
        <w:t>6)</w:t>
      </w:r>
      <w:r w:rsidRPr="00176EEC">
        <w:rPr>
          <w:rFonts w:eastAsia="Times New Roman"/>
          <w:szCs w:val="28"/>
          <w:lang w:eastAsia="ru-RU"/>
        </w:rPr>
        <w:t xml:space="preserve">, объем расхождений составляет </w:t>
      </w:r>
      <w:r w:rsidR="000D67FE" w:rsidRPr="00176EEC">
        <w:rPr>
          <w:rFonts w:eastAsia="Times New Roman"/>
          <w:szCs w:val="28"/>
          <w:lang w:eastAsia="ru-RU"/>
        </w:rPr>
        <w:t>12 659,2</w:t>
      </w:r>
      <w:r w:rsidRPr="00176EEC">
        <w:rPr>
          <w:rFonts w:eastAsia="Times New Roman"/>
          <w:szCs w:val="28"/>
          <w:lang w:eastAsia="ru-RU"/>
        </w:rPr>
        <w:t xml:space="preserve"> тыс. рублей</w:t>
      </w:r>
      <w:r w:rsidR="00176EEC" w:rsidRPr="00176EEC">
        <w:rPr>
          <w:rFonts w:eastAsia="Times New Roman"/>
          <w:szCs w:val="28"/>
          <w:lang w:eastAsia="ru-RU"/>
        </w:rPr>
        <w:t xml:space="preserve">. </w:t>
      </w:r>
      <w:proofErr w:type="gramStart"/>
      <w:r w:rsidR="00176EEC" w:rsidRPr="00176EEC">
        <w:rPr>
          <w:rFonts w:eastAsia="Times New Roman"/>
          <w:szCs w:val="28"/>
          <w:lang w:eastAsia="ru-RU"/>
        </w:rPr>
        <w:t>Согласно Пояснительной записке</w:t>
      </w:r>
      <w:r w:rsidR="000D67FE" w:rsidRPr="00176EEC">
        <w:rPr>
          <w:rFonts w:eastAsia="Times New Roman"/>
          <w:szCs w:val="28"/>
          <w:lang w:eastAsia="ru-RU"/>
        </w:rPr>
        <w:t xml:space="preserve"> </w:t>
      </w:r>
      <w:r w:rsidR="00157476" w:rsidRPr="00176EEC">
        <w:rPr>
          <w:rFonts w:eastAsia="Times New Roman"/>
          <w:szCs w:val="28"/>
          <w:lang w:eastAsia="ru-RU"/>
        </w:rPr>
        <w:t xml:space="preserve">имеются </w:t>
      </w:r>
      <w:r w:rsidR="0062041E" w:rsidRPr="00176EEC">
        <w:rPr>
          <w:rFonts w:eastAsia="Times New Roman"/>
          <w:szCs w:val="28"/>
          <w:lang w:eastAsia="ru-RU"/>
        </w:rPr>
        <w:t>расхождени</w:t>
      </w:r>
      <w:r w:rsidR="00157476" w:rsidRPr="00176EEC">
        <w:rPr>
          <w:rFonts w:eastAsia="Times New Roman"/>
          <w:szCs w:val="28"/>
          <w:lang w:eastAsia="ru-RU"/>
        </w:rPr>
        <w:t>я</w:t>
      </w:r>
      <w:r w:rsidR="0062041E" w:rsidRPr="00176EEC">
        <w:rPr>
          <w:rFonts w:eastAsia="Times New Roman"/>
          <w:szCs w:val="28"/>
          <w:lang w:eastAsia="ru-RU"/>
        </w:rPr>
        <w:t xml:space="preserve"> между бюджетными ассигнованиями по разделам, подразделам, утвержденными решением Совета депутатов Починковского городского поселения Починковского района Смоленской области (от 03.04.2023 №</w:t>
      </w:r>
      <w:r w:rsidR="00157476" w:rsidRPr="00176EEC">
        <w:rPr>
          <w:rFonts w:eastAsia="Times New Roman"/>
          <w:szCs w:val="28"/>
          <w:lang w:eastAsia="ru-RU"/>
        </w:rPr>
        <w:t>16</w:t>
      </w:r>
      <w:r w:rsidR="0062041E" w:rsidRPr="00176EEC">
        <w:rPr>
          <w:rFonts w:eastAsia="Times New Roman"/>
          <w:szCs w:val="28"/>
          <w:lang w:eastAsia="ru-RU"/>
        </w:rPr>
        <w:t>) и сводной бюджетной росписью</w:t>
      </w:r>
      <w:r w:rsidR="00157476" w:rsidRPr="00176EEC">
        <w:rPr>
          <w:rFonts w:eastAsia="Times New Roman"/>
          <w:szCs w:val="28"/>
          <w:lang w:eastAsia="ru-RU"/>
        </w:rPr>
        <w:t xml:space="preserve"> (от 30.06.2023г)</w:t>
      </w:r>
      <w:r w:rsidR="0062041E" w:rsidRPr="00176EEC">
        <w:rPr>
          <w:rFonts w:eastAsia="Times New Roman"/>
          <w:szCs w:val="28"/>
          <w:lang w:eastAsia="ru-RU"/>
        </w:rPr>
        <w:t xml:space="preserve"> по подразделам 0409</w:t>
      </w:r>
      <w:r w:rsidR="00B411E5" w:rsidRPr="00176EEC">
        <w:rPr>
          <w:rFonts w:eastAsia="Times New Roman"/>
          <w:szCs w:val="28"/>
          <w:lang w:eastAsia="ru-RU"/>
        </w:rPr>
        <w:t xml:space="preserve"> «Дорожное хозяйство (дорожные фонды)», 0412 «Другие вопросы в области национальной экономии», 0501 «Жилищное хозяйство», 0502 «Коммунальное хозяйство», 0503 «Благоустройства».</w:t>
      </w:r>
      <w:proofErr w:type="gramEnd"/>
      <w:r w:rsidR="00B411E5" w:rsidRPr="00176EEC">
        <w:rPr>
          <w:rFonts w:eastAsia="Times New Roman"/>
          <w:szCs w:val="28"/>
          <w:lang w:eastAsia="ru-RU"/>
        </w:rPr>
        <w:t xml:space="preserve"> Причинами указанных отклонений являются перераспределения в рамках муниципальных программ, а также увеличение бюджетных ассигнований на основании уведомлений:</w:t>
      </w:r>
    </w:p>
    <w:p w:rsidR="00B411E5" w:rsidRPr="00176EEC" w:rsidRDefault="00B411E5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6EEC">
        <w:rPr>
          <w:rFonts w:eastAsia="Times New Roman"/>
          <w:szCs w:val="28"/>
          <w:lang w:eastAsia="ru-RU"/>
        </w:rPr>
        <w:t>- за счет средств субсидии на проектирование, строительство, реконструкцию, капитальный ремонт и ремонт автомобильных дорог общего пользования местного значения на 11 559,2 тыс. рублей:</w:t>
      </w:r>
    </w:p>
    <w:p w:rsidR="00B411E5" w:rsidRPr="00176EEC" w:rsidRDefault="00B411E5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6EEC">
        <w:rPr>
          <w:rFonts w:eastAsia="Times New Roman"/>
          <w:szCs w:val="28"/>
          <w:lang w:eastAsia="ru-RU"/>
        </w:rPr>
        <w:t>- за счет средств субсидии на модернизацию систем коммунальной инфраструктуры, осуществляемых за счет средств областного бюджета на 339,0 тыс. рублей;</w:t>
      </w:r>
    </w:p>
    <w:p w:rsidR="00B411E5" w:rsidRPr="00176EEC" w:rsidRDefault="00B411E5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6EEC">
        <w:rPr>
          <w:rFonts w:eastAsia="Times New Roman"/>
          <w:szCs w:val="28"/>
          <w:lang w:eastAsia="ru-RU"/>
        </w:rPr>
        <w:t>- за счет средств субсидии на модернизацию систем коммунальной инфраструктуры, осуществляемых за счет средств, поступивших от публично-правовой компании – Фонд развития территорий на 761,0 тыс. рублей.</w:t>
      </w:r>
    </w:p>
    <w:p w:rsidR="00531863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6EEC">
        <w:rPr>
          <w:rFonts w:eastAsia="Times New Roman"/>
          <w:szCs w:val="28"/>
          <w:lang w:eastAsia="ru-RU"/>
        </w:rPr>
        <w:t>Согласно статье 217 БК РФ указанные корректировки не противоречат нормам бюджетного законодательства.</w:t>
      </w:r>
    </w:p>
    <w:p w:rsidR="00531863" w:rsidRPr="00836DF2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>
        <w:rPr>
          <w:rFonts w:eastAsia="Times New Roman"/>
          <w:szCs w:val="28"/>
          <w:lang w:eastAsia="ru-RU"/>
        </w:rPr>
        <w:t xml:space="preserve"> исполнении бюджета Починковского городского</w:t>
      </w:r>
      <w:r w:rsidRPr="00836DF2">
        <w:rPr>
          <w:rFonts w:eastAsia="Times New Roman"/>
          <w:szCs w:val="28"/>
          <w:lang w:eastAsia="ru-RU"/>
        </w:rPr>
        <w:t xml:space="preserve"> поселения за </w:t>
      </w:r>
      <w:r>
        <w:rPr>
          <w:rFonts w:eastAsia="Times New Roman"/>
          <w:szCs w:val="28"/>
          <w:lang w:eastAsia="ru-RU"/>
        </w:rPr>
        <w:t xml:space="preserve">1 </w:t>
      </w:r>
      <w:r w:rsidR="00157476">
        <w:rPr>
          <w:rFonts w:eastAsia="Times New Roman"/>
          <w:szCs w:val="28"/>
          <w:lang w:eastAsia="ru-RU"/>
        </w:rPr>
        <w:t>полугодие</w:t>
      </w:r>
      <w:r w:rsidRPr="00836DF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0503117) составило:</w:t>
      </w:r>
    </w:p>
    <w:p w:rsidR="00531863" w:rsidRPr="00836DF2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>
        <w:rPr>
          <w:rFonts w:eastAsia="Times New Roman"/>
          <w:szCs w:val="28"/>
          <w:lang w:eastAsia="ru-RU"/>
        </w:rPr>
        <w:t>м бюджета в сумме –</w:t>
      </w:r>
      <w:r w:rsidR="00176EEC">
        <w:rPr>
          <w:rFonts w:eastAsia="Times New Roman"/>
          <w:szCs w:val="28"/>
          <w:lang w:eastAsia="ru-RU"/>
        </w:rPr>
        <w:t xml:space="preserve"> 27 903,6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531863" w:rsidRPr="00836DF2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расходам бюджета в сумме –</w:t>
      </w:r>
      <w:r>
        <w:rPr>
          <w:rFonts w:eastAsia="Times New Roman"/>
          <w:szCs w:val="28"/>
          <w:lang w:eastAsia="ru-RU"/>
        </w:rPr>
        <w:t xml:space="preserve"> </w:t>
      </w:r>
      <w:r w:rsidR="00176EEC">
        <w:rPr>
          <w:rFonts w:eastAsia="Times New Roman"/>
          <w:szCs w:val="28"/>
          <w:lang w:eastAsia="ru-RU"/>
        </w:rPr>
        <w:t>28 322,0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</w:t>
      </w:r>
      <w:r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;</w:t>
      </w:r>
    </w:p>
    <w:p w:rsidR="00531863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профицит бюджета в сумме </w:t>
      </w:r>
      <w:r w:rsidR="009D3F9B">
        <w:rPr>
          <w:rFonts w:eastAsia="Times New Roman"/>
          <w:szCs w:val="28"/>
          <w:lang w:eastAsia="ru-RU"/>
        </w:rPr>
        <w:t xml:space="preserve">– </w:t>
      </w:r>
      <w:r w:rsidR="009D3F9B" w:rsidRPr="00836DF2">
        <w:rPr>
          <w:rFonts w:eastAsia="Times New Roman"/>
          <w:szCs w:val="28"/>
          <w:lang w:eastAsia="ru-RU"/>
        </w:rPr>
        <w:t>418</w:t>
      </w:r>
      <w:r w:rsidR="00176EEC">
        <w:rPr>
          <w:rFonts w:eastAsia="Times New Roman"/>
          <w:szCs w:val="28"/>
          <w:lang w:eastAsia="ru-RU"/>
        </w:rPr>
        <w:t xml:space="preserve">,4 </w:t>
      </w:r>
      <w:r w:rsidR="009D3F9B">
        <w:rPr>
          <w:rFonts w:eastAsia="Times New Roman"/>
          <w:szCs w:val="28"/>
          <w:lang w:eastAsia="ru-RU"/>
        </w:rPr>
        <w:t>тыс.</w:t>
      </w:r>
      <w:r w:rsidR="009D3F9B" w:rsidRPr="00836DF2">
        <w:rPr>
          <w:rFonts w:eastAsia="Times New Roman"/>
          <w:szCs w:val="28"/>
          <w:lang w:eastAsia="ru-RU"/>
        </w:rPr>
        <w:t xml:space="preserve"> ру</w:t>
      </w:r>
      <w:r w:rsidR="009D3F9B">
        <w:rPr>
          <w:rFonts w:eastAsia="Times New Roman"/>
          <w:szCs w:val="28"/>
          <w:lang w:eastAsia="ru-RU"/>
        </w:rPr>
        <w:t>блей</w:t>
      </w:r>
      <w:r w:rsidRPr="00836DF2">
        <w:rPr>
          <w:rFonts w:eastAsia="Times New Roman"/>
          <w:szCs w:val="28"/>
          <w:lang w:eastAsia="ru-RU"/>
        </w:rPr>
        <w:t>.</w:t>
      </w:r>
    </w:p>
    <w:p w:rsidR="00176EEC" w:rsidRPr="00176EEC" w:rsidRDefault="00176EEC" w:rsidP="002E4FF7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176EEC">
        <w:rPr>
          <w:rFonts w:eastAsia="Times New Roman"/>
          <w:b/>
          <w:szCs w:val="28"/>
          <w:lang w:eastAsia="ru-RU"/>
        </w:rPr>
        <w:t xml:space="preserve">Исполнение основных характеристик бюджета </w:t>
      </w:r>
      <w:r>
        <w:rPr>
          <w:rFonts w:eastAsia="Times New Roman"/>
          <w:b/>
          <w:szCs w:val="28"/>
          <w:lang w:eastAsia="ru-RU"/>
        </w:rPr>
        <w:t xml:space="preserve">Починковского </w:t>
      </w:r>
      <w:r w:rsidR="009D3F9B">
        <w:rPr>
          <w:rFonts w:eastAsia="Times New Roman"/>
          <w:b/>
          <w:szCs w:val="28"/>
          <w:lang w:eastAsia="ru-RU"/>
        </w:rPr>
        <w:t xml:space="preserve">городского </w:t>
      </w:r>
      <w:r w:rsidR="009D3F9B" w:rsidRPr="00176EEC">
        <w:rPr>
          <w:rFonts w:eastAsia="Times New Roman"/>
          <w:b/>
          <w:szCs w:val="28"/>
          <w:lang w:eastAsia="ru-RU"/>
        </w:rPr>
        <w:t>поселения</w:t>
      </w:r>
      <w:r w:rsidRPr="00176EEC">
        <w:rPr>
          <w:rFonts w:eastAsia="Times New Roman"/>
          <w:b/>
          <w:szCs w:val="28"/>
          <w:lang w:eastAsia="ru-RU"/>
        </w:rPr>
        <w:t xml:space="preserve"> за 1 </w:t>
      </w:r>
      <w:r>
        <w:rPr>
          <w:rFonts w:eastAsia="Times New Roman"/>
          <w:b/>
          <w:szCs w:val="28"/>
          <w:lang w:eastAsia="ru-RU"/>
        </w:rPr>
        <w:t>полугодие</w:t>
      </w:r>
      <w:r w:rsidRPr="00176EEC">
        <w:rPr>
          <w:rFonts w:eastAsia="Times New Roman"/>
          <w:b/>
          <w:szCs w:val="28"/>
          <w:lang w:eastAsia="ru-RU"/>
        </w:rPr>
        <w:t xml:space="preserve"> 2023 года и за аналогичный период прошлого года представлено в Таблице №1.</w:t>
      </w:r>
    </w:p>
    <w:p w:rsidR="00176EEC" w:rsidRPr="00A00BCE" w:rsidRDefault="00176EEC" w:rsidP="00176EEC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993"/>
        <w:gridCol w:w="992"/>
        <w:gridCol w:w="1134"/>
        <w:gridCol w:w="1370"/>
        <w:gridCol w:w="1068"/>
      </w:tblGrid>
      <w:tr w:rsidR="00176EEC" w:rsidTr="009D3F9B">
        <w:trPr>
          <w:trHeight w:val="699"/>
        </w:trPr>
        <w:tc>
          <w:tcPr>
            <w:tcW w:w="1134" w:type="dxa"/>
            <w:vMerge w:val="restart"/>
          </w:tcPr>
          <w:p w:rsidR="00176EEC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176EEC" w:rsidRPr="001D6AD4" w:rsidRDefault="00176EEC" w:rsidP="00176EE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Утверждено Решение о бюджете на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08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68" w:type="dxa"/>
            <w:gridSpan w:val="2"/>
          </w:tcPr>
          <w:p w:rsidR="00176EEC" w:rsidRPr="00F8588F" w:rsidRDefault="00176EEC" w:rsidP="00937CC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03.04.2023г №16</w:t>
            </w:r>
          </w:p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76EEC" w:rsidRPr="00F8588F" w:rsidRDefault="00176EEC" w:rsidP="00937CC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Утвержденные бюджетные назначен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01.07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6EEC" w:rsidRPr="00F8588F" w:rsidRDefault="00176EEC" w:rsidP="00176EE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ение (ф.0503117) на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01.07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370" w:type="dxa"/>
          </w:tcPr>
          <w:p w:rsidR="00176EEC" w:rsidRPr="00F8588F" w:rsidRDefault="00176EEC" w:rsidP="00176EE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Фактическое исполнение (ф.0503117) на 01.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0503117)</w:t>
            </w:r>
          </w:p>
        </w:tc>
        <w:tc>
          <w:tcPr>
            <w:tcW w:w="1068" w:type="dxa"/>
            <w:vMerge w:val="restart"/>
          </w:tcPr>
          <w:p w:rsidR="00176EEC" w:rsidRDefault="00176EEC" w:rsidP="00937CC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%</w:t>
            </w:r>
          </w:p>
          <w:p w:rsidR="00176EEC" w:rsidRPr="00F8588F" w:rsidRDefault="00176EEC" w:rsidP="00937CC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176EEC" w:rsidTr="00176EEC">
        <w:trPr>
          <w:trHeight w:val="126"/>
        </w:trPr>
        <w:tc>
          <w:tcPr>
            <w:tcW w:w="1134" w:type="dxa"/>
            <w:vMerge/>
          </w:tcPr>
          <w:p w:rsidR="00176EEC" w:rsidRPr="00F8588F" w:rsidRDefault="00176EEC" w:rsidP="00937CCC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993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134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70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68" w:type="dxa"/>
            <w:vMerge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176EEC" w:rsidTr="00176EEC">
        <w:trPr>
          <w:trHeight w:val="186"/>
        </w:trPr>
        <w:tc>
          <w:tcPr>
            <w:tcW w:w="1134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27 811,1</w:t>
            </w:r>
          </w:p>
        </w:tc>
        <w:tc>
          <w:tcPr>
            <w:tcW w:w="993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88 165,7</w:t>
            </w:r>
          </w:p>
        </w:tc>
        <w:tc>
          <w:tcPr>
            <w:tcW w:w="1275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60 354,6</w:t>
            </w:r>
          </w:p>
        </w:tc>
        <w:tc>
          <w:tcPr>
            <w:tcW w:w="993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88 165,7</w:t>
            </w:r>
          </w:p>
        </w:tc>
        <w:tc>
          <w:tcPr>
            <w:tcW w:w="992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27 903,6</w:t>
            </w:r>
          </w:p>
        </w:tc>
        <w:tc>
          <w:tcPr>
            <w:tcW w:w="1370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6 809,7</w:t>
            </w:r>
          </w:p>
        </w:tc>
        <w:tc>
          <w:tcPr>
            <w:tcW w:w="1068" w:type="dxa"/>
          </w:tcPr>
          <w:p w:rsidR="00176EEC" w:rsidRPr="00F8588F" w:rsidRDefault="00970A33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368,5</w:t>
            </w:r>
          </w:p>
        </w:tc>
      </w:tr>
      <w:tr w:rsidR="00176EEC" w:rsidTr="00176EEC">
        <w:trPr>
          <w:trHeight w:val="120"/>
        </w:trPr>
        <w:tc>
          <w:tcPr>
            <w:tcW w:w="1134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27 811,1</w:t>
            </w:r>
          </w:p>
        </w:tc>
        <w:tc>
          <w:tcPr>
            <w:tcW w:w="993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90 985,4</w:t>
            </w:r>
          </w:p>
        </w:tc>
        <w:tc>
          <w:tcPr>
            <w:tcW w:w="1275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63 174,3</w:t>
            </w:r>
          </w:p>
        </w:tc>
        <w:tc>
          <w:tcPr>
            <w:tcW w:w="993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103 644,6</w:t>
            </w:r>
          </w:p>
        </w:tc>
        <w:tc>
          <w:tcPr>
            <w:tcW w:w="992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12 659,2</w:t>
            </w:r>
          </w:p>
        </w:tc>
        <w:tc>
          <w:tcPr>
            <w:tcW w:w="1134" w:type="dxa"/>
          </w:tcPr>
          <w:p w:rsidR="00176EEC" w:rsidRPr="00F8588F" w:rsidRDefault="009D3F9B" w:rsidP="009D3F9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28 322,0</w:t>
            </w:r>
          </w:p>
        </w:tc>
        <w:tc>
          <w:tcPr>
            <w:tcW w:w="1370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7 744,7</w:t>
            </w:r>
          </w:p>
        </w:tc>
        <w:tc>
          <w:tcPr>
            <w:tcW w:w="1068" w:type="dxa"/>
          </w:tcPr>
          <w:p w:rsidR="00176EEC" w:rsidRPr="00F8588F" w:rsidRDefault="00970A33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265,7</w:t>
            </w:r>
          </w:p>
        </w:tc>
      </w:tr>
      <w:tr w:rsidR="00176EEC" w:rsidTr="00176EEC">
        <w:trPr>
          <w:trHeight w:val="266"/>
        </w:trPr>
        <w:tc>
          <w:tcPr>
            <w:tcW w:w="1134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-)/ </w:t>
            </w:r>
            <w:proofErr w:type="gramEnd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- 2 819,7</w:t>
            </w:r>
          </w:p>
        </w:tc>
        <w:tc>
          <w:tcPr>
            <w:tcW w:w="1275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- 2 819,7</w:t>
            </w:r>
          </w:p>
        </w:tc>
        <w:tc>
          <w:tcPr>
            <w:tcW w:w="993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- 15 478,9</w:t>
            </w:r>
          </w:p>
        </w:tc>
        <w:tc>
          <w:tcPr>
            <w:tcW w:w="992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- 418,4</w:t>
            </w:r>
          </w:p>
        </w:tc>
        <w:tc>
          <w:tcPr>
            <w:tcW w:w="1370" w:type="dxa"/>
          </w:tcPr>
          <w:p w:rsidR="00176EEC" w:rsidRPr="00F8588F" w:rsidRDefault="009D3F9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- 935,0</w:t>
            </w:r>
          </w:p>
        </w:tc>
        <w:tc>
          <w:tcPr>
            <w:tcW w:w="1068" w:type="dxa"/>
          </w:tcPr>
          <w:p w:rsidR="00176EEC" w:rsidRPr="00F8588F" w:rsidRDefault="0094234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42349" w:rsidRPr="00A23725" w:rsidRDefault="00942349" w:rsidP="00942349">
      <w:pPr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  </w:t>
      </w:r>
      <w:r w:rsidRPr="00A23725">
        <w:rPr>
          <w:szCs w:val="28"/>
        </w:rPr>
        <w:t xml:space="preserve">Бюджетные назначения за отчетный период исполнены </w:t>
      </w:r>
      <w:proofErr w:type="gramStart"/>
      <w:r w:rsidRPr="00A23725">
        <w:rPr>
          <w:szCs w:val="28"/>
        </w:rPr>
        <w:t>по</w:t>
      </w:r>
      <w:proofErr w:type="gramEnd"/>
      <w:r w:rsidRPr="00A23725">
        <w:rPr>
          <w:szCs w:val="28"/>
        </w:rPr>
        <w:t>:</w:t>
      </w:r>
    </w:p>
    <w:p w:rsidR="00942349" w:rsidRPr="00A32AEA" w:rsidRDefault="00942349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23725">
        <w:rPr>
          <w:szCs w:val="28"/>
        </w:rPr>
        <w:t xml:space="preserve">- доходам в сумме 27 903,6 тыс. рублей, или </w:t>
      </w:r>
      <w:r w:rsidR="00A23725" w:rsidRPr="00A23725">
        <w:rPr>
          <w:szCs w:val="28"/>
        </w:rPr>
        <w:t>31,6</w:t>
      </w:r>
      <w:r w:rsidRPr="00A23725">
        <w:rPr>
          <w:szCs w:val="28"/>
        </w:rPr>
        <w:t xml:space="preserve"> % по</w:t>
      </w:r>
      <w:r w:rsidR="00A23725" w:rsidRPr="00A23725">
        <w:rPr>
          <w:szCs w:val="28"/>
        </w:rPr>
        <w:t xml:space="preserve"> отношению к уточненным</w:t>
      </w:r>
      <w:r w:rsidRPr="00A23725">
        <w:rPr>
          <w:szCs w:val="28"/>
        </w:rPr>
        <w:t xml:space="preserve"> бюджетным назначениям. По </w:t>
      </w:r>
      <w:r w:rsidR="00A23725" w:rsidRPr="00A23725">
        <w:rPr>
          <w:szCs w:val="28"/>
        </w:rPr>
        <w:t xml:space="preserve">сравнению с аналогичным периодом </w:t>
      </w:r>
      <w:r w:rsidRPr="00A23725">
        <w:rPr>
          <w:szCs w:val="28"/>
        </w:rPr>
        <w:t xml:space="preserve">2022 года доходная часть бюджета в </w:t>
      </w:r>
      <w:r w:rsidR="00A23725" w:rsidRPr="00A23725">
        <w:rPr>
          <w:szCs w:val="28"/>
        </w:rPr>
        <w:t xml:space="preserve">1 полугодии </w:t>
      </w:r>
      <w:r w:rsidRPr="00A23725">
        <w:rPr>
          <w:szCs w:val="28"/>
        </w:rPr>
        <w:t xml:space="preserve">увеличилась на </w:t>
      </w:r>
      <w:r w:rsidR="00A23725" w:rsidRPr="00A23725">
        <w:rPr>
          <w:szCs w:val="28"/>
        </w:rPr>
        <w:t>21 093,9</w:t>
      </w:r>
      <w:r w:rsidRPr="00A23725">
        <w:rPr>
          <w:szCs w:val="28"/>
        </w:rPr>
        <w:t xml:space="preserve"> тыс. рублей, или </w:t>
      </w:r>
      <w:r w:rsidR="00A23725" w:rsidRPr="00A23725">
        <w:rPr>
          <w:szCs w:val="28"/>
        </w:rPr>
        <w:t>309,8</w:t>
      </w:r>
      <w:r w:rsidRPr="00A23725">
        <w:rPr>
          <w:szCs w:val="28"/>
        </w:rPr>
        <w:t xml:space="preserve"> %</w:t>
      </w:r>
      <w:r w:rsidR="00970A33">
        <w:rPr>
          <w:szCs w:val="28"/>
        </w:rPr>
        <w:t xml:space="preserve"> или на 368,5%</w:t>
      </w:r>
      <w:r w:rsidRPr="00A23725">
        <w:rPr>
          <w:szCs w:val="28"/>
        </w:rPr>
        <w:t>;</w:t>
      </w:r>
      <w:r w:rsidRPr="00A32AEA">
        <w:rPr>
          <w:szCs w:val="28"/>
        </w:rPr>
        <w:t xml:space="preserve"> </w:t>
      </w:r>
    </w:p>
    <w:p w:rsidR="00942349" w:rsidRPr="00CE31FC" w:rsidRDefault="00942349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</w:t>
      </w:r>
      <w:r w:rsidRPr="00CE31FC">
        <w:rPr>
          <w:szCs w:val="28"/>
        </w:rPr>
        <w:t xml:space="preserve">расходам в сумме </w:t>
      </w:r>
      <w:r w:rsidR="006B2B92" w:rsidRPr="00CE31FC">
        <w:rPr>
          <w:szCs w:val="28"/>
        </w:rPr>
        <w:t>28 322,0</w:t>
      </w:r>
      <w:r w:rsidRPr="00CE31FC">
        <w:rPr>
          <w:szCs w:val="28"/>
        </w:rPr>
        <w:t xml:space="preserve"> тыс. рублей, или </w:t>
      </w:r>
      <w:r w:rsidR="006B2B92" w:rsidRPr="00CE31FC">
        <w:rPr>
          <w:szCs w:val="28"/>
        </w:rPr>
        <w:t>27,3</w:t>
      </w:r>
      <w:r w:rsidRPr="00CE31FC">
        <w:rPr>
          <w:szCs w:val="28"/>
        </w:rPr>
        <w:t xml:space="preserve"> % (к </w:t>
      </w:r>
      <w:r w:rsidR="006B2B92" w:rsidRPr="00CE31FC">
        <w:rPr>
          <w:szCs w:val="28"/>
        </w:rPr>
        <w:t xml:space="preserve">сводной </w:t>
      </w:r>
      <w:r w:rsidRPr="00CE31FC">
        <w:rPr>
          <w:szCs w:val="28"/>
        </w:rPr>
        <w:t>бюджетной росписи) по отношению к утвержденным бюджетным назначениям. По отношению к соответствующему периоду 2022 года расходная часть бюджета в отчетном периоде у</w:t>
      </w:r>
      <w:r w:rsidR="00CE31FC" w:rsidRPr="00CE31FC">
        <w:rPr>
          <w:szCs w:val="28"/>
        </w:rPr>
        <w:t>величилась</w:t>
      </w:r>
      <w:r w:rsidRPr="00CE31FC">
        <w:rPr>
          <w:szCs w:val="28"/>
        </w:rPr>
        <w:t xml:space="preserve"> на </w:t>
      </w:r>
      <w:r w:rsidR="00CE31FC" w:rsidRPr="00CE31FC">
        <w:rPr>
          <w:szCs w:val="28"/>
        </w:rPr>
        <w:t>20 577,3</w:t>
      </w:r>
      <w:r w:rsidRPr="00CE31FC">
        <w:rPr>
          <w:szCs w:val="28"/>
        </w:rPr>
        <w:t xml:space="preserve"> тыс. рублей, или</w:t>
      </w:r>
      <w:r w:rsidR="00CE31FC" w:rsidRPr="00CE31FC">
        <w:rPr>
          <w:szCs w:val="28"/>
        </w:rPr>
        <w:t xml:space="preserve"> на 265,7</w:t>
      </w:r>
      <w:r w:rsidRPr="00CE31FC">
        <w:rPr>
          <w:szCs w:val="28"/>
        </w:rPr>
        <w:t xml:space="preserve"> %.</w:t>
      </w:r>
    </w:p>
    <w:p w:rsidR="00942349" w:rsidRPr="00CE31FC" w:rsidRDefault="00942349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CE31FC">
        <w:rPr>
          <w:szCs w:val="28"/>
        </w:rPr>
        <w:t xml:space="preserve">По итогам исполнения бюджета </w:t>
      </w:r>
      <w:r w:rsidR="00CE31FC" w:rsidRPr="00CE31FC">
        <w:rPr>
          <w:szCs w:val="28"/>
        </w:rPr>
        <w:t xml:space="preserve">Починковского городского </w:t>
      </w:r>
      <w:r w:rsidRPr="00CE31FC">
        <w:rPr>
          <w:szCs w:val="28"/>
        </w:rPr>
        <w:t xml:space="preserve">поселения за 1 полугодие 2023 года сложился дефицит бюджета в сумме </w:t>
      </w:r>
      <w:r w:rsidR="00CE31FC" w:rsidRPr="00CE31FC">
        <w:rPr>
          <w:szCs w:val="28"/>
        </w:rPr>
        <w:t>418,4</w:t>
      </w:r>
      <w:r w:rsidRPr="00CE31FC">
        <w:rPr>
          <w:szCs w:val="28"/>
        </w:rPr>
        <w:t xml:space="preserve"> тыс. рублей.</w:t>
      </w:r>
    </w:p>
    <w:p w:rsidR="00942349" w:rsidRDefault="00942349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proofErr w:type="gramStart"/>
      <w:r w:rsidRPr="00CE31FC">
        <w:rPr>
          <w:szCs w:val="28"/>
        </w:rPr>
        <w:t>В представленном в Контрольно - ревизионную комиссию муниципального образования «Починковский район» Смоленской области отчете об исполнении бюджета по состоянию на 01.07.2023 года показатели графы 4 «Утвержденные бюджетные назначения» по разделу «Доходы» бюджета» соответствуют показателям доходов, утвержденным Решением о бюджете</w:t>
      </w:r>
      <w:r w:rsidR="00CE31FC" w:rsidRPr="00CE31FC">
        <w:rPr>
          <w:szCs w:val="28"/>
        </w:rPr>
        <w:t xml:space="preserve"> (от 03.04.2023 №16</w:t>
      </w:r>
      <w:r w:rsidRPr="00CE31FC">
        <w:rPr>
          <w:szCs w:val="28"/>
        </w:rPr>
        <w:t>).</w:t>
      </w:r>
      <w:proofErr w:type="gramEnd"/>
      <w:r w:rsidRPr="00CE31FC">
        <w:rPr>
          <w:szCs w:val="28"/>
        </w:rPr>
        <w:t xml:space="preserve"> По разделу «Расходы бюджета» не соответствуют показателям расходов, утвержденным Решением о бюджете (от </w:t>
      </w:r>
      <w:r w:rsidR="00CE31FC" w:rsidRPr="00CE31FC">
        <w:rPr>
          <w:szCs w:val="28"/>
        </w:rPr>
        <w:t>03.04</w:t>
      </w:r>
      <w:r w:rsidRPr="00CE31FC">
        <w:rPr>
          <w:szCs w:val="28"/>
        </w:rPr>
        <w:t>.202</w:t>
      </w:r>
      <w:r w:rsidR="00CE31FC" w:rsidRPr="00CE31FC">
        <w:rPr>
          <w:szCs w:val="28"/>
        </w:rPr>
        <w:t>3</w:t>
      </w:r>
      <w:r w:rsidRPr="00CE31FC">
        <w:rPr>
          <w:szCs w:val="28"/>
        </w:rPr>
        <w:t xml:space="preserve"> №</w:t>
      </w:r>
      <w:r w:rsidR="00CE31FC" w:rsidRPr="00CE31FC">
        <w:rPr>
          <w:szCs w:val="28"/>
        </w:rPr>
        <w:t>1</w:t>
      </w:r>
      <w:r w:rsidRPr="00CE31FC">
        <w:rPr>
          <w:szCs w:val="28"/>
        </w:rPr>
        <w:t xml:space="preserve">6) на сумму </w:t>
      </w:r>
      <w:r w:rsidR="00CE31FC" w:rsidRPr="00CE31FC">
        <w:rPr>
          <w:szCs w:val="28"/>
        </w:rPr>
        <w:t>12 659,2</w:t>
      </w:r>
      <w:r w:rsidRPr="00CE31FC">
        <w:rPr>
          <w:szCs w:val="28"/>
        </w:rPr>
        <w:t xml:space="preserve"> тыс. рублей. Изменения в сводную бюджетную роспись вносились без Решений о бюджете, </w:t>
      </w:r>
      <w:r w:rsidR="00CE31FC" w:rsidRPr="00CE31FC">
        <w:rPr>
          <w:szCs w:val="28"/>
        </w:rPr>
        <w:t xml:space="preserve">в </w:t>
      </w:r>
      <w:proofErr w:type="gramStart"/>
      <w:r w:rsidR="00CE31FC" w:rsidRPr="00CE31FC">
        <w:rPr>
          <w:szCs w:val="28"/>
        </w:rPr>
        <w:t>Пояснительной записке, представленной к отчету об исполнении бюджета на 01.07.2023г указаны</w:t>
      </w:r>
      <w:proofErr w:type="gramEnd"/>
      <w:r w:rsidR="00CE31FC" w:rsidRPr="00CE31FC">
        <w:rPr>
          <w:szCs w:val="28"/>
        </w:rPr>
        <w:t xml:space="preserve"> причины расхождений</w:t>
      </w:r>
      <w:r w:rsidRPr="00CE31FC">
        <w:rPr>
          <w:szCs w:val="28"/>
        </w:rPr>
        <w:t>.</w:t>
      </w:r>
      <w:r>
        <w:rPr>
          <w:szCs w:val="28"/>
        </w:rPr>
        <w:t xml:space="preserve"> </w:t>
      </w:r>
      <w:r w:rsidRPr="009D0457">
        <w:rPr>
          <w:szCs w:val="28"/>
        </w:rPr>
        <w:t xml:space="preserve"> </w:t>
      </w:r>
    </w:p>
    <w:p w:rsidR="00176EEC" w:rsidRDefault="00176EEC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31863" w:rsidRPr="00756B8B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531863" w:rsidRPr="00C24D81" w:rsidRDefault="00531863" w:rsidP="0053186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AF6399">
        <w:rPr>
          <w:szCs w:val="28"/>
        </w:rPr>
        <w:t xml:space="preserve">Формирование доходной части бюджета Починковского городского поселения за 1 </w:t>
      </w:r>
      <w:r w:rsidR="00AF6399" w:rsidRPr="00AF6399">
        <w:rPr>
          <w:szCs w:val="28"/>
        </w:rPr>
        <w:t>полугодие</w:t>
      </w:r>
      <w:r w:rsidRPr="00AF6399">
        <w:rPr>
          <w:szCs w:val="28"/>
        </w:rPr>
        <w:t xml:space="preserve"> 2023 года осуществлялось в рамках Налогового и Бюджетного кодексов Российской Федерации и в соответствии с Федеральным законом от 06.10.2003 № 131-Ф3 «Об общих принципах организации местного самоуправления в Российской Федерации».</w:t>
      </w:r>
    </w:p>
    <w:p w:rsidR="00531863" w:rsidRPr="00060FEF" w:rsidRDefault="00531863" w:rsidP="005318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>
        <w:rPr>
          <w:rFonts w:eastAsia="Times New Roman"/>
          <w:szCs w:val="28"/>
          <w:lang w:eastAsia="ru-RU"/>
        </w:rPr>
        <w:t>Починковского городского поселения</w:t>
      </w:r>
      <w:r w:rsidRPr="00C24D81">
        <w:rPr>
          <w:rFonts w:eastAsia="Times New Roman"/>
          <w:szCs w:val="28"/>
          <w:lang w:eastAsia="ru-RU"/>
        </w:rPr>
        <w:t xml:space="preserve"> за </w:t>
      </w:r>
      <w:r>
        <w:rPr>
          <w:rFonts w:eastAsia="Times New Roman"/>
          <w:szCs w:val="28"/>
          <w:lang w:eastAsia="ru-RU"/>
        </w:rPr>
        <w:t xml:space="preserve">1 </w:t>
      </w:r>
      <w:r w:rsidR="00AF6399">
        <w:rPr>
          <w:rFonts w:eastAsia="Times New Roman"/>
          <w:szCs w:val="28"/>
          <w:lang w:eastAsia="ru-RU"/>
        </w:rPr>
        <w:t>полугодие</w:t>
      </w:r>
      <w:r w:rsidRPr="00C24D8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>2023</w:t>
      </w:r>
      <w:r w:rsidRPr="00C24D81">
        <w:rPr>
          <w:rFonts w:eastAsia="Times New Roman"/>
          <w:szCs w:val="28"/>
          <w:lang w:eastAsia="ru-RU"/>
        </w:rPr>
        <w:t xml:space="preserve"> года </w:t>
      </w:r>
      <w:r w:rsidRPr="00060FEF">
        <w:rPr>
          <w:rFonts w:eastAsia="Times New Roman"/>
          <w:szCs w:val="28"/>
          <w:lang w:eastAsia="ru-RU"/>
        </w:rPr>
        <w:t xml:space="preserve">исполнена в сумме </w:t>
      </w:r>
      <w:r w:rsidR="00AF6399">
        <w:rPr>
          <w:rFonts w:eastAsia="Times New Roman"/>
          <w:szCs w:val="28"/>
          <w:lang w:eastAsia="ru-RU"/>
        </w:rPr>
        <w:t>27 903,6</w:t>
      </w:r>
      <w:r w:rsidRPr="00060FEF">
        <w:rPr>
          <w:rFonts w:eastAsia="Times New Roman"/>
          <w:szCs w:val="28"/>
          <w:lang w:eastAsia="ru-RU"/>
        </w:rPr>
        <w:t xml:space="preserve"> тыс. рублей, или </w:t>
      </w:r>
      <w:r w:rsidR="00AF6399">
        <w:rPr>
          <w:rFonts w:eastAsia="Times New Roman"/>
          <w:szCs w:val="28"/>
          <w:lang w:eastAsia="ru-RU"/>
        </w:rPr>
        <w:t>31,6</w:t>
      </w:r>
      <w:r w:rsidRPr="00060FEF">
        <w:rPr>
          <w:rFonts w:eastAsia="Times New Roman"/>
          <w:szCs w:val="28"/>
          <w:lang w:eastAsia="ru-RU"/>
        </w:rPr>
        <w:t>% к</w:t>
      </w:r>
      <w:r>
        <w:rPr>
          <w:rFonts w:eastAsia="Times New Roman"/>
          <w:szCs w:val="28"/>
          <w:lang w:eastAsia="ru-RU"/>
        </w:rPr>
        <w:t xml:space="preserve"> </w:t>
      </w:r>
      <w:r w:rsidR="00AF6399">
        <w:rPr>
          <w:rFonts w:eastAsia="Times New Roman"/>
          <w:szCs w:val="28"/>
          <w:lang w:eastAsia="ru-RU"/>
        </w:rPr>
        <w:t>уточненным</w:t>
      </w:r>
      <w:r>
        <w:rPr>
          <w:szCs w:val="28"/>
        </w:rPr>
        <w:t xml:space="preserve"> бюджетным назначениям</w:t>
      </w:r>
      <w:r w:rsidRPr="00060FEF">
        <w:rPr>
          <w:szCs w:val="28"/>
        </w:rPr>
        <w:t>.</w:t>
      </w:r>
    </w:p>
    <w:p w:rsidR="00531863" w:rsidRPr="00060FEF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>
        <w:rPr>
          <w:szCs w:val="28"/>
        </w:rPr>
        <w:t xml:space="preserve"> Починковского городского поселения</w:t>
      </w:r>
      <w:r w:rsidRPr="00060FEF">
        <w:rPr>
          <w:szCs w:val="28"/>
        </w:rPr>
        <w:t xml:space="preserve"> удельный вес собственных доходов составил </w:t>
      </w:r>
      <w:r w:rsidR="00AF6399">
        <w:rPr>
          <w:szCs w:val="28"/>
        </w:rPr>
        <w:t>34,6</w:t>
      </w:r>
      <w:r w:rsidRPr="00060FEF">
        <w:rPr>
          <w:szCs w:val="28"/>
        </w:rPr>
        <w:t xml:space="preserve">%, на долю безвозмездных поступлений приходится </w:t>
      </w:r>
      <w:r w:rsidR="00AF6399">
        <w:rPr>
          <w:szCs w:val="28"/>
        </w:rPr>
        <w:t>65,4</w:t>
      </w:r>
      <w:r w:rsidRPr="00060FEF">
        <w:rPr>
          <w:szCs w:val="28"/>
        </w:rPr>
        <w:t xml:space="preserve">%. </w:t>
      </w:r>
    </w:p>
    <w:p w:rsidR="00531863" w:rsidRDefault="00531863" w:rsidP="002E4FF7">
      <w:pPr>
        <w:pStyle w:val="Default"/>
        <w:ind w:firstLine="709"/>
        <w:jc w:val="both"/>
        <w:rPr>
          <w:b/>
          <w:sz w:val="28"/>
          <w:szCs w:val="28"/>
        </w:rPr>
      </w:pPr>
      <w:r w:rsidRPr="00167092">
        <w:rPr>
          <w:b/>
          <w:sz w:val="28"/>
          <w:szCs w:val="28"/>
        </w:rPr>
        <w:t>Структура доходов, исполнение доходной части бюджета муниципального образования Починковского городского поселения, анализ исполнения бюджета по доходам по сравнению с аналогичным периодом прошлого года представлены в таблице №2.</w:t>
      </w:r>
      <w:r w:rsidRPr="00544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531863" w:rsidRPr="00874E6C" w:rsidRDefault="00874E6C" w:rsidP="00874E6C">
      <w:pPr>
        <w:pStyle w:val="Default"/>
        <w:ind w:firstLine="709"/>
        <w:jc w:val="right"/>
        <w:rPr>
          <w:b/>
          <w:sz w:val="18"/>
          <w:szCs w:val="18"/>
        </w:rPr>
      </w:pPr>
      <w:r w:rsidRPr="00874E6C">
        <w:rPr>
          <w:b/>
          <w:sz w:val="18"/>
          <w:szCs w:val="18"/>
        </w:rPr>
        <w:t>(тыс. рублей)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3289"/>
        <w:gridCol w:w="1134"/>
        <w:gridCol w:w="1247"/>
        <w:gridCol w:w="1134"/>
        <w:gridCol w:w="709"/>
        <w:gridCol w:w="851"/>
        <w:gridCol w:w="992"/>
        <w:gridCol w:w="850"/>
      </w:tblGrid>
      <w:tr w:rsidR="00531863" w:rsidRPr="00017E70" w:rsidTr="003F41E7">
        <w:trPr>
          <w:trHeight w:val="268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937CC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1 </w:t>
            </w:r>
            <w:r w:rsidR="00937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1863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2023г. к 2022 году</w:t>
            </w:r>
          </w:p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531863" w:rsidRPr="00017E70" w:rsidTr="003F41E7">
        <w:trPr>
          <w:trHeight w:val="555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 бюджете от 08.12.2022 №59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AF6399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Утверждено бюджетных назначений на 01.07.2023г </w:t>
            </w:r>
            <w:r w:rsidR="00531863"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(гр.4)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за 1 </w:t>
            </w:r>
            <w:r w:rsidR="00937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F6399" w:rsidRDefault="00AF6399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  <w:p w:rsidR="00AF6399" w:rsidRPr="00017E70" w:rsidRDefault="00AF6399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(гр.5)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31863" w:rsidRPr="00017E70" w:rsidTr="003F41E7">
        <w:trPr>
          <w:trHeight w:val="10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531863" w:rsidRPr="00017E70" w:rsidTr="003F41E7">
        <w:trPr>
          <w:trHeight w:val="151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531863" w:rsidP="003F41E7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1E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r w:rsidRPr="003F41E7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531863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F41E7">
              <w:rPr>
                <w:b/>
                <w:i/>
                <w:sz w:val="18"/>
                <w:szCs w:val="18"/>
              </w:rPr>
              <w:t>21 278,1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3F41E7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F41E7">
              <w:rPr>
                <w:b/>
                <w:i/>
                <w:sz w:val="18"/>
                <w:szCs w:val="18"/>
              </w:rPr>
              <w:t>21 278,1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3F41E7" w:rsidP="0079271F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1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8 189,</w:t>
            </w:r>
            <w:r w:rsidR="0079271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7 705,2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531863" w:rsidRPr="00017E70" w:rsidTr="003F41E7">
        <w:trPr>
          <w:trHeight w:val="151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13 687,7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6 046,9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66410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66410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5 676,9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66410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531863" w:rsidRPr="00017E70" w:rsidTr="003F41E7">
        <w:trPr>
          <w:trHeight w:val="14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B21646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B30FF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531863" w:rsidRPr="00017E70" w:rsidTr="003F41E7">
        <w:trPr>
          <w:trHeight w:val="33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3F41E7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1 106,9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37CCC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37CCC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6D2861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8D67B7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6D286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531863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3F41E7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937CCC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37CCC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8D67B7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6D286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5 545,4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1 010,4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F5860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F5860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1 109,8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F5860" w:rsidRDefault="008D67B7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531863" w:rsidRPr="00017E70" w:rsidTr="003F41E7">
        <w:trPr>
          <w:trHeight w:val="23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531863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3F41E7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37CCC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37CCC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FE2294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531863" w:rsidRPr="00017E70" w:rsidTr="003F41E7">
        <w:trPr>
          <w:trHeight w:val="23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531863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3 898,0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3F41E7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37CCC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37CCC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FE2294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F41E7" w:rsidRDefault="00531863" w:rsidP="003F41E7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1E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Неналоговые доходы, </w:t>
            </w:r>
            <w:r w:rsidRPr="003F41E7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531863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F41E7">
              <w:rPr>
                <w:b/>
                <w:i/>
                <w:sz w:val="18"/>
                <w:szCs w:val="18"/>
              </w:rPr>
              <w:t>2 189,5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EE484D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13 789,5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EE484D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1 458,5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1 621,1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FE2294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2 189,5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1 387,9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301B2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1 331,6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B30FF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B30FF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31863" w:rsidRPr="00017E70" w:rsidTr="003F41E7">
        <w:trPr>
          <w:trHeight w:val="24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A2BD2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A2BD2" w:rsidRDefault="00FE2294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67,9</w:t>
            </w:r>
          </w:p>
        </w:tc>
      </w:tr>
      <w:tr w:rsidR="00531863" w:rsidRPr="00017E70" w:rsidTr="003F41E7">
        <w:trPr>
          <w:trHeight w:val="17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6D2861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3F41E7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937CCC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937CCC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FE2294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</w:tr>
      <w:tr w:rsidR="00531863" w:rsidRPr="00017E70" w:rsidTr="003F41E7">
        <w:trPr>
          <w:trHeight w:val="17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476A32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76A32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6D2861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6D2861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F41E7" w:rsidRPr="00017E70" w:rsidTr="003F41E7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E7" w:rsidRPr="003F41E7" w:rsidRDefault="003F41E7" w:rsidP="003F41E7">
            <w:pPr>
              <w:spacing w:line="276" w:lineRule="auto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F41E7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Всего по налоговым и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3F41E7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F41E7">
              <w:rPr>
                <w:b/>
                <w:i/>
                <w:sz w:val="18"/>
                <w:szCs w:val="18"/>
              </w:rPr>
              <w:t>23 467,6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EE484D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35 067,6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EE484D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9 648,2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9 326,4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FE2294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3F41E7" w:rsidRPr="00017E70" w:rsidTr="003F41E7">
        <w:trPr>
          <w:trHeight w:val="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1E7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3F41E7" w:rsidRPr="00017E70" w:rsidTr="003F41E7">
        <w:trPr>
          <w:trHeight w:val="198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E7" w:rsidRPr="00EE484D" w:rsidRDefault="003F41E7" w:rsidP="003F41E7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48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Безвозмездные поступления, </w:t>
            </w:r>
            <w:r w:rsidRPr="00EE484D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3F41E7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E484D">
              <w:rPr>
                <w:b/>
                <w:i/>
                <w:sz w:val="18"/>
                <w:szCs w:val="18"/>
              </w:rPr>
              <w:t>4 343,5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EE484D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E484D">
              <w:rPr>
                <w:b/>
                <w:i/>
                <w:sz w:val="18"/>
                <w:szCs w:val="18"/>
              </w:rPr>
              <w:t>53 098,0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EE484D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48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18 255,4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3 053,6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FE2294" w:rsidP="00FE2294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497,8</w:t>
            </w:r>
          </w:p>
        </w:tc>
      </w:tr>
      <w:tr w:rsidR="003F41E7" w:rsidRPr="00017E70" w:rsidTr="003F41E7">
        <w:trPr>
          <w:trHeight w:val="198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E7" w:rsidRPr="003B0AC5" w:rsidRDefault="003F41E7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Дотации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C65C42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C65C42" w:rsidRDefault="00EE484D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5861F1" w:rsidRDefault="00EE484D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A1509B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017E70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2D31F4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1 945,2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A1746D" w:rsidRDefault="00FE2294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72,4</w:t>
            </w:r>
          </w:p>
        </w:tc>
      </w:tr>
      <w:tr w:rsidR="003F41E7" w:rsidRPr="00017E70" w:rsidTr="003F41E7">
        <w:trPr>
          <w:trHeight w:val="6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E7" w:rsidRPr="003B0AC5" w:rsidRDefault="003F41E7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EE484D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48 754,6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5861F1" w:rsidRDefault="00EE484D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17 310,3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1 108,4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FE2294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1 461,7</w:t>
            </w:r>
          </w:p>
        </w:tc>
      </w:tr>
      <w:tr w:rsidR="003F41E7" w:rsidRPr="00017E70" w:rsidTr="003F41E7">
        <w:trPr>
          <w:trHeight w:val="6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E7" w:rsidRPr="003B0AC5" w:rsidRDefault="003F41E7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3 269,8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EE484D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5861F1" w:rsidRDefault="00EE484D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6D2861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6D2861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F41E7" w:rsidRPr="00017E70" w:rsidTr="003F41E7">
        <w:trPr>
          <w:trHeight w:val="27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E7" w:rsidRPr="00EE484D" w:rsidRDefault="003F41E7" w:rsidP="003F41E7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48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48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27 811,1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EE484D" w:rsidP="00EE484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88 165,7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EE484D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27 903,6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37CC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37CCC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12 380,1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FE2294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125,4</w:t>
            </w:r>
          </w:p>
        </w:tc>
      </w:tr>
    </w:tbl>
    <w:p w:rsidR="00531863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BA1E6C">
        <w:rPr>
          <w:szCs w:val="28"/>
        </w:rPr>
        <w:lastRenderedPageBreak/>
        <w:t xml:space="preserve">Уровень исполнения доходов бюджета муниципального образования Починковского городского поселения Починковского района Смоленской области за 1 </w:t>
      </w:r>
      <w:r w:rsidR="006D2861" w:rsidRPr="00BA1E6C">
        <w:rPr>
          <w:szCs w:val="28"/>
        </w:rPr>
        <w:t>полугодие</w:t>
      </w:r>
      <w:r w:rsidRPr="00BA1E6C">
        <w:rPr>
          <w:szCs w:val="28"/>
        </w:rPr>
        <w:t xml:space="preserve"> 2023 года составил </w:t>
      </w:r>
      <w:r w:rsidR="006D2861" w:rsidRPr="00BA1E6C">
        <w:rPr>
          <w:szCs w:val="28"/>
        </w:rPr>
        <w:t>31,6</w:t>
      </w:r>
      <w:r w:rsidRPr="00BA1E6C">
        <w:rPr>
          <w:szCs w:val="28"/>
        </w:rPr>
        <w:t xml:space="preserve">% от </w:t>
      </w:r>
      <w:r w:rsidR="00BA1E6C" w:rsidRPr="00BA1E6C">
        <w:rPr>
          <w:szCs w:val="28"/>
        </w:rPr>
        <w:t>уточненных</w:t>
      </w:r>
      <w:r w:rsidRPr="00BA1E6C">
        <w:rPr>
          <w:szCs w:val="28"/>
        </w:rPr>
        <w:t xml:space="preserve"> годовых назначений. Общая сумма доходов поступила в бюджет в сумме </w:t>
      </w:r>
      <w:r w:rsidR="00BA1E6C" w:rsidRPr="00BA1E6C">
        <w:rPr>
          <w:szCs w:val="28"/>
        </w:rPr>
        <w:t>27 903,6</w:t>
      </w:r>
      <w:r w:rsidRPr="00BA1E6C">
        <w:rPr>
          <w:szCs w:val="28"/>
        </w:rPr>
        <w:t xml:space="preserve"> тыс. рублей, или </w:t>
      </w:r>
      <w:r w:rsidR="008D67B7">
        <w:rPr>
          <w:szCs w:val="28"/>
        </w:rPr>
        <w:t>125,4</w:t>
      </w:r>
      <w:r w:rsidRPr="00BA1E6C">
        <w:rPr>
          <w:szCs w:val="28"/>
        </w:rPr>
        <w:t>% (темп роста) от уровня аналогичного периода прошлого года. По отношению к соответствующему периоду 2022 года поступления у</w:t>
      </w:r>
      <w:r w:rsidR="00BA1E6C" w:rsidRPr="00BA1E6C">
        <w:rPr>
          <w:szCs w:val="28"/>
        </w:rPr>
        <w:t>величились на 15 523,5</w:t>
      </w:r>
      <w:r w:rsidRPr="00BA1E6C">
        <w:rPr>
          <w:szCs w:val="28"/>
        </w:rPr>
        <w:t xml:space="preserve"> тыс. рублей</w:t>
      </w:r>
      <w:r w:rsidR="00BA1E6C">
        <w:rPr>
          <w:szCs w:val="28"/>
        </w:rPr>
        <w:t xml:space="preserve"> или на 125,4%.</w:t>
      </w:r>
      <w:r>
        <w:rPr>
          <w:szCs w:val="28"/>
        </w:rPr>
        <w:t xml:space="preserve"> </w:t>
      </w:r>
    </w:p>
    <w:p w:rsidR="00531863" w:rsidRPr="006E3B07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6E3B07">
        <w:rPr>
          <w:b/>
          <w:bCs/>
          <w:szCs w:val="28"/>
        </w:rPr>
        <w:t xml:space="preserve">Налоговые доходы </w:t>
      </w:r>
      <w:r w:rsidRPr="006E3B07">
        <w:rPr>
          <w:szCs w:val="28"/>
        </w:rPr>
        <w:t xml:space="preserve">за 1 </w:t>
      </w:r>
      <w:r w:rsidR="0079271F" w:rsidRPr="006E3B07">
        <w:rPr>
          <w:szCs w:val="28"/>
        </w:rPr>
        <w:t>полугодие</w:t>
      </w:r>
      <w:r w:rsidRPr="006E3B07">
        <w:rPr>
          <w:szCs w:val="28"/>
        </w:rPr>
        <w:t xml:space="preserve"> 2023 года составили </w:t>
      </w:r>
      <w:r w:rsidR="0079271F" w:rsidRPr="006E3B07">
        <w:rPr>
          <w:szCs w:val="28"/>
        </w:rPr>
        <w:t>8 189,8</w:t>
      </w:r>
      <w:r w:rsidRPr="006E3B07">
        <w:rPr>
          <w:szCs w:val="28"/>
        </w:rPr>
        <w:t xml:space="preserve"> тыс. рублей</w:t>
      </w:r>
      <w:r w:rsidR="0079271F" w:rsidRPr="006E3B07">
        <w:rPr>
          <w:szCs w:val="28"/>
        </w:rPr>
        <w:t xml:space="preserve"> при годовом плане 21 278,1 тыс. рублей</w:t>
      </w:r>
      <w:r w:rsidRPr="006E3B07">
        <w:rPr>
          <w:szCs w:val="28"/>
        </w:rPr>
        <w:t xml:space="preserve"> </w:t>
      </w:r>
      <w:r w:rsidR="0079271F" w:rsidRPr="006E3B07">
        <w:rPr>
          <w:szCs w:val="28"/>
        </w:rPr>
        <w:t>(3,5%)</w:t>
      </w:r>
      <w:r w:rsidR="006E3B07" w:rsidRPr="006E3B07">
        <w:rPr>
          <w:szCs w:val="28"/>
        </w:rPr>
        <w:t>.</w:t>
      </w:r>
      <w:r w:rsidR="0079271F" w:rsidRPr="006E3B07">
        <w:rPr>
          <w:szCs w:val="28"/>
        </w:rPr>
        <w:t xml:space="preserve"> </w:t>
      </w:r>
      <w:r w:rsidR="006E3B07" w:rsidRPr="006E3B07">
        <w:rPr>
          <w:szCs w:val="28"/>
        </w:rPr>
        <w:t>Удельный вес составил</w:t>
      </w:r>
      <w:r w:rsidRPr="006E3B07">
        <w:rPr>
          <w:szCs w:val="28"/>
        </w:rPr>
        <w:t xml:space="preserve"> </w:t>
      </w:r>
      <w:r w:rsidR="0079271F" w:rsidRPr="006E3B07">
        <w:rPr>
          <w:szCs w:val="28"/>
        </w:rPr>
        <w:t>29,3</w:t>
      </w:r>
      <w:r w:rsidRPr="006E3B07">
        <w:rPr>
          <w:szCs w:val="28"/>
        </w:rPr>
        <w:t xml:space="preserve">% в общей структуре доходов. Темп роста данного показателя по сравнению с поступлениями за аналогичный период прошлого года составил – </w:t>
      </w:r>
      <w:r w:rsidR="004573E6">
        <w:rPr>
          <w:szCs w:val="28"/>
        </w:rPr>
        <w:t>6</w:t>
      </w:r>
      <w:r w:rsidR="006E3B07" w:rsidRPr="006E3B07">
        <w:rPr>
          <w:szCs w:val="28"/>
        </w:rPr>
        <w:t>,3</w:t>
      </w:r>
      <w:r w:rsidRPr="006E3B07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6E3B07" w:rsidRPr="006E3B07">
        <w:rPr>
          <w:szCs w:val="28"/>
        </w:rPr>
        <w:t>484,6</w:t>
      </w:r>
      <w:r w:rsidRPr="006E3B07">
        <w:rPr>
          <w:szCs w:val="28"/>
        </w:rPr>
        <w:t xml:space="preserve"> тыс. рублей. </w:t>
      </w:r>
    </w:p>
    <w:p w:rsidR="00531863" w:rsidRPr="003A3EEE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3A3EEE">
        <w:rPr>
          <w:b/>
          <w:bCs/>
          <w:szCs w:val="28"/>
        </w:rPr>
        <w:t xml:space="preserve">Налог на доходы физических лиц </w:t>
      </w:r>
      <w:r w:rsidRPr="003A3EEE">
        <w:rPr>
          <w:szCs w:val="28"/>
        </w:rPr>
        <w:t xml:space="preserve">поступил в бюджет Починковского городского поселения в размере </w:t>
      </w:r>
      <w:r w:rsidR="004E5D48" w:rsidRPr="003A3EEE">
        <w:rPr>
          <w:szCs w:val="28"/>
        </w:rPr>
        <w:t>6 046,9</w:t>
      </w:r>
      <w:r w:rsidRPr="003A3EEE">
        <w:rPr>
          <w:szCs w:val="28"/>
        </w:rPr>
        <w:t xml:space="preserve"> тыс. рублей, что составило</w:t>
      </w:r>
      <w:r w:rsidR="004E5D48" w:rsidRPr="003A3EEE">
        <w:rPr>
          <w:szCs w:val="28"/>
        </w:rPr>
        <w:t xml:space="preserve"> 44,2</w:t>
      </w:r>
      <w:r w:rsidRPr="003A3EEE">
        <w:rPr>
          <w:szCs w:val="28"/>
        </w:rPr>
        <w:t xml:space="preserve">% к утвержденным годовым бюджетным назначениям. Удельный вес в структуре доходов Починковского городского поселения – </w:t>
      </w:r>
      <w:r w:rsidR="003A3EEE" w:rsidRPr="003A3EEE">
        <w:rPr>
          <w:szCs w:val="28"/>
        </w:rPr>
        <w:t>41,7</w:t>
      </w:r>
      <w:r w:rsidRPr="003A3EEE">
        <w:rPr>
          <w:szCs w:val="28"/>
        </w:rPr>
        <w:t xml:space="preserve">%. По сравнению с аналогичным периодом прошлого года темп роста – </w:t>
      </w:r>
      <w:r w:rsidR="003A3EEE" w:rsidRPr="003A3EEE">
        <w:rPr>
          <w:szCs w:val="28"/>
        </w:rPr>
        <w:t>6,5</w:t>
      </w:r>
      <w:r w:rsidRPr="003A3EEE">
        <w:rPr>
          <w:szCs w:val="28"/>
        </w:rPr>
        <w:t>%, поступления у</w:t>
      </w:r>
      <w:r w:rsidR="003A3EEE" w:rsidRPr="003A3EEE">
        <w:rPr>
          <w:szCs w:val="28"/>
        </w:rPr>
        <w:t>величилось</w:t>
      </w:r>
      <w:r w:rsidRPr="003A3EEE">
        <w:rPr>
          <w:szCs w:val="28"/>
        </w:rPr>
        <w:t xml:space="preserve"> на </w:t>
      </w:r>
      <w:r w:rsidR="003A3EEE" w:rsidRPr="003A3EEE">
        <w:rPr>
          <w:szCs w:val="28"/>
        </w:rPr>
        <w:t>370,0</w:t>
      </w:r>
      <w:r w:rsidRPr="003A3EEE">
        <w:rPr>
          <w:szCs w:val="28"/>
        </w:rPr>
        <w:t xml:space="preserve"> тыс. рублей.  </w:t>
      </w:r>
    </w:p>
    <w:p w:rsidR="00531863" w:rsidRPr="003A3EEE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3A3EEE">
        <w:rPr>
          <w:b/>
          <w:bCs/>
          <w:szCs w:val="28"/>
        </w:rPr>
        <w:t>Налоги на товары, реализуемые на территории РФ</w:t>
      </w:r>
      <w:r w:rsidR="003A3EEE">
        <w:rPr>
          <w:b/>
          <w:bCs/>
          <w:szCs w:val="28"/>
        </w:rPr>
        <w:t xml:space="preserve"> (акцизы)</w:t>
      </w:r>
      <w:r w:rsidRPr="003A3EEE">
        <w:rPr>
          <w:szCs w:val="28"/>
        </w:rPr>
        <w:t xml:space="preserve">, составили сумму </w:t>
      </w:r>
      <w:r w:rsidR="003A3EEE" w:rsidRPr="003A3EEE">
        <w:rPr>
          <w:szCs w:val="28"/>
        </w:rPr>
        <w:t>1 106,9</w:t>
      </w:r>
      <w:r w:rsidRPr="003A3EEE">
        <w:rPr>
          <w:szCs w:val="28"/>
        </w:rPr>
        <w:t xml:space="preserve"> тыс. рублей или </w:t>
      </w:r>
      <w:r w:rsidR="003A3EEE" w:rsidRPr="003A3EEE">
        <w:rPr>
          <w:szCs w:val="28"/>
        </w:rPr>
        <w:t>54,5</w:t>
      </w:r>
      <w:r w:rsidRPr="003A3EEE">
        <w:rPr>
          <w:szCs w:val="28"/>
        </w:rPr>
        <w:t xml:space="preserve">% от плановых показателей. </w:t>
      </w:r>
      <w:r w:rsidR="003A3EEE" w:rsidRPr="003A3EEE">
        <w:rPr>
          <w:szCs w:val="28"/>
        </w:rPr>
        <w:t>Удельный вес</w:t>
      </w:r>
      <w:r w:rsidRPr="003A3EEE">
        <w:rPr>
          <w:szCs w:val="28"/>
        </w:rPr>
        <w:t xml:space="preserve"> в общей структуре доходов бюджета –</w:t>
      </w:r>
      <w:r w:rsidR="003A3EEE" w:rsidRPr="003A3EEE">
        <w:rPr>
          <w:szCs w:val="28"/>
        </w:rPr>
        <w:t xml:space="preserve"> 3,9</w:t>
      </w:r>
      <w:r w:rsidRPr="003A3EEE">
        <w:rPr>
          <w:szCs w:val="28"/>
        </w:rPr>
        <w:t>%. По сравнению с аналогичным периодом прошлого года темп роста –</w:t>
      </w:r>
      <w:r w:rsidR="003A3EEE" w:rsidRPr="003A3EEE">
        <w:rPr>
          <w:szCs w:val="28"/>
        </w:rPr>
        <w:t xml:space="preserve"> 122,1</w:t>
      </w:r>
      <w:r w:rsidRPr="003A3EEE">
        <w:rPr>
          <w:szCs w:val="28"/>
        </w:rPr>
        <w:t xml:space="preserve">%, поступления увеличились на </w:t>
      </w:r>
      <w:r w:rsidR="003A3EEE" w:rsidRPr="003A3EEE">
        <w:rPr>
          <w:szCs w:val="28"/>
        </w:rPr>
        <w:t>200,3</w:t>
      </w:r>
      <w:r w:rsidRPr="003A3EEE">
        <w:rPr>
          <w:szCs w:val="28"/>
        </w:rPr>
        <w:t xml:space="preserve"> тыс. рублей.</w:t>
      </w:r>
    </w:p>
    <w:p w:rsidR="00531863" w:rsidRPr="003A3EEE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3A3EEE">
        <w:rPr>
          <w:b/>
          <w:bCs/>
          <w:szCs w:val="28"/>
        </w:rPr>
        <w:t xml:space="preserve">Налог на совокупный доход </w:t>
      </w:r>
      <w:r w:rsidRPr="003A3EEE">
        <w:rPr>
          <w:szCs w:val="28"/>
        </w:rPr>
        <w:t xml:space="preserve">поступил в размере </w:t>
      </w:r>
      <w:r w:rsidR="003A3EEE" w:rsidRPr="003A3EEE">
        <w:rPr>
          <w:szCs w:val="28"/>
        </w:rPr>
        <w:t>25,5</w:t>
      </w:r>
      <w:r w:rsidRPr="003A3EEE">
        <w:rPr>
          <w:szCs w:val="28"/>
        </w:rPr>
        <w:t xml:space="preserve"> тыс. рублей или </w:t>
      </w:r>
      <w:r w:rsidR="003A3EEE" w:rsidRPr="003A3EEE">
        <w:rPr>
          <w:szCs w:val="28"/>
        </w:rPr>
        <w:t>186,1</w:t>
      </w:r>
      <w:r w:rsidRPr="003A3EEE">
        <w:rPr>
          <w:szCs w:val="28"/>
        </w:rPr>
        <w:t xml:space="preserve">%, от годовых плановых назначений в виде единого сельскохозяйственного налога. </w:t>
      </w:r>
      <w:r w:rsidR="003A3EEE" w:rsidRPr="003A3EEE">
        <w:rPr>
          <w:szCs w:val="28"/>
        </w:rPr>
        <w:t>Удельный вес</w:t>
      </w:r>
      <w:r w:rsidRPr="003A3EEE">
        <w:rPr>
          <w:szCs w:val="28"/>
        </w:rPr>
        <w:t xml:space="preserve"> в общей структуре доходов бюджета – </w:t>
      </w:r>
      <w:r w:rsidR="003A3EEE" w:rsidRPr="003A3EEE">
        <w:rPr>
          <w:szCs w:val="28"/>
        </w:rPr>
        <w:t>0,1</w:t>
      </w:r>
      <w:r w:rsidRPr="003A3EEE">
        <w:rPr>
          <w:szCs w:val="28"/>
        </w:rPr>
        <w:t xml:space="preserve">%. По сравнению с аналогичным периодом прошлого года темп роста – </w:t>
      </w:r>
      <w:r w:rsidR="003A3EEE" w:rsidRPr="003A3EEE">
        <w:rPr>
          <w:szCs w:val="28"/>
        </w:rPr>
        <w:t>214,3</w:t>
      </w:r>
      <w:r w:rsidRPr="003A3EEE">
        <w:rPr>
          <w:szCs w:val="28"/>
        </w:rPr>
        <w:t>%, поступления увеличились на</w:t>
      </w:r>
      <w:r w:rsidR="003A3EEE" w:rsidRPr="003A3EEE">
        <w:rPr>
          <w:szCs w:val="28"/>
        </w:rPr>
        <w:t xml:space="preserve"> 13,6</w:t>
      </w:r>
      <w:r w:rsidRPr="003A3EEE">
        <w:rPr>
          <w:szCs w:val="28"/>
        </w:rPr>
        <w:t xml:space="preserve"> тыс. рублей.</w:t>
      </w:r>
    </w:p>
    <w:p w:rsidR="00531863" w:rsidRPr="003A3EEE" w:rsidRDefault="00531863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A3EEE">
        <w:rPr>
          <w:b/>
          <w:bCs/>
          <w:sz w:val="28"/>
          <w:szCs w:val="28"/>
        </w:rPr>
        <w:t xml:space="preserve">Налог на имущество </w:t>
      </w:r>
      <w:r w:rsidRPr="003A3EEE">
        <w:rPr>
          <w:sz w:val="28"/>
          <w:szCs w:val="28"/>
        </w:rPr>
        <w:t>поступил в бюджет Починковского городского поселения в размере</w:t>
      </w:r>
      <w:r w:rsidR="003A3EEE" w:rsidRPr="003A3EEE">
        <w:rPr>
          <w:sz w:val="28"/>
          <w:szCs w:val="28"/>
        </w:rPr>
        <w:t xml:space="preserve"> 1 010,4</w:t>
      </w:r>
      <w:r w:rsidRPr="003A3EEE">
        <w:rPr>
          <w:sz w:val="28"/>
          <w:szCs w:val="28"/>
        </w:rPr>
        <w:t xml:space="preserve"> тыс. рублей или </w:t>
      </w:r>
      <w:r w:rsidR="003A3EEE" w:rsidRPr="003A3EEE">
        <w:rPr>
          <w:sz w:val="28"/>
          <w:szCs w:val="28"/>
        </w:rPr>
        <w:t>18</w:t>
      </w:r>
      <w:r w:rsidRPr="003A3EEE">
        <w:rPr>
          <w:sz w:val="28"/>
          <w:szCs w:val="28"/>
        </w:rPr>
        <w:t>,</w:t>
      </w:r>
      <w:r w:rsidR="003A3EEE" w:rsidRPr="003A3EEE">
        <w:rPr>
          <w:sz w:val="28"/>
          <w:szCs w:val="28"/>
        </w:rPr>
        <w:t>2</w:t>
      </w:r>
      <w:r w:rsidRPr="003A3EEE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3A3EEE" w:rsidRPr="003A3EEE">
        <w:rPr>
          <w:sz w:val="28"/>
          <w:szCs w:val="28"/>
        </w:rPr>
        <w:t>3,6</w:t>
      </w:r>
      <w:r w:rsidRPr="003A3EEE">
        <w:rPr>
          <w:sz w:val="28"/>
          <w:szCs w:val="28"/>
        </w:rPr>
        <w:t>%.</w:t>
      </w:r>
      <w:r w:rsidRPr="003A3EEE">
        <w:rPr>
          <w:color w:val="auto"/>
          <w:sz w:val="28"/>
          <w:szCs w:val="28"/>
        </w:rPr>
        <w:t xml:space="preserve"> </w:t>
      </w:r>
      <w:r w:rsidRPr="003A3EEE">
        <w:rPr>
          <w:sz w:val="28"/>
          <w:szCs w:val="28"/>
        </w:rPr>
        <w:t xml:space="preserve">По сравнению с аналогичным периодом прошлого года темп роста – </w:t>
      </w:r>
      <w:r w:rsidR="003A3EEE" w:rsidRPr="003A3EEE">
        <w:rPr>
          <w:sz w:val="28"/>
          <w:szCs w:val="28"/>
        </w:rPr>
        <w:t>91,0%, поступления уменьшились</w:t>
      </w:r>
      <w:r w:rsidRPr="003A3EEE">
        <w:rPr>
          <w:sz w:val="28"/>
          <w:szCs w:val="28"/>
        </w:rPr>
        <w:t xml:space="preserve"> на </w:t>
      </w:r>
      <w:r w:rsidR="003A3EEE" w:rsidRPr="003A3EEE">
        <w:rPr>
          <w:sz w:val="28"/>
          <w:szCs w:val="28"/>
        </w:rPr>
        <w:t>99,4</w:t>
      </w:r>
      <w:r w:rsidRPr="003A3EEE">
        <w:rPr>
          <w:sz w:val="28"/>
          <w:szCs w:val="28"/>
        </w:rPr>
        <w:t xml:space="preserve"> тыс. рублей. </w:t>
      </w:r>
    </w:p>
    <w:p w:rsidR="00531863" w:rsidRPr="006E3B07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6E3B07">
        <w:rPr>
          <w:szCs w:val="28"/>
        </w:rPr>
        <w:t xml:space="preserve">Поступление </w:t>
      </w:r>
      <w:r w:rsidRPr="006E3B07">
        <w:rPr>
          <w:b/>
          <w:bCs/>
          <w:szCs w:val="28"/>
        </w:rPr>
        <w:t xml:space="preserve">неналоговых доходов </w:t>
      </w:r>
      <w:r w:rsidRPr="006E3B07">
        <w:rPr>
          <w:szCs w:val="28"/>
        </w:rPr>
        <w:t xml:space="preserve">в бюджет Починковского городского поселения в 2023 году запланировано в сумме </w:t>
      </w:r>
      <w:r w:rsidR="006E3B07" w:rsidRPr="006E3B07">
        <w:rPr>
          <w:szCs w:val="28"/>
        </w:rPr>
        <w:t>13 789,5</w:t>
      </w:r>
      <w:r w:rsidRPr="006E3B07">
        <w:rPr>
          <w:szCs w:val="28"/>
        </w:rPr>
        <w:t xml:space="preserve"> тыс. рублей. Фактическое исполнение неналоговых доходов в объеме</w:t>
      </w:r>
      <w:r w:rsidR="006E3B07" w:rsidRPr="006E3B07">
        <w:rPr>
          <w:szCs w:val="28"/>
        </w:rPr>
        <w:t xml:space="preserve"> 1 458,5</w:t>
      </w:r>
      <w:r w:rsidRPr="006E3B07">
        <w:rPr>
          <w:szCs w:val="28"/>
        </w:rPr>
        <w:t xml:space="preserve"> тыс. рублей, или</w:t>
      </w:r>
      <w:r w:rsidR="006E3B07" w:rsidRPr="006E3B07">
        <w:rPr>
          <w:szCs w:val="28"/>
        </w:rPr>
        <w:t xml:space="preserve"> 10,6</w:t>
      </w:r>
      <w:r w:rsidRPr="006E3B07">
        <w:rPr>
          <w:szCs w:val="28"/>
        </w:rPr>
        <w:t xml:space="preserve">% к годовым назначениям. </w:t>
      </w:r>
      <w:r w:rsidR="006E3B07" w:rsidRPr="006E3B07">
        <w:rPr>
          <w:szCs w:val="28"/>
        </w:rPr>
        <w:t>Удельный вес</w:t>
      </w:r>
      <w:r w:rsidRPr="006E3B07">
        <w:rPr>
          <w:szCs w:val="28"/>
        </w:rPr>
        <w:t xml:space="preserve"> неналоговых доходов в общей структуре </w:t>
      </w:r>
      <w:r w:rsidR="006E3B07" w:rsidRPr="006E3B07">
        <w:rPr>
          <w:szCs w:val="28"/>
        </w:rPr>
        <w:t xml:space="preserve">доходов </w:t>
      </w:r>
      <w:r w:rsidRPr="006E3B07">
        <w:rPr>
          <w:szCs w:val="28"/>
        </w:rPr>
        <w:t>–</w:t>
      </w:r>
      <w:r w:rsidR="006E3B07" w:rsidRPr="006E3B07">
        <w:rPr>
          <w:szCs w:val="28"/>
        </w:rPr>
        <w:t>5,2</w:t>
      </w:r>
      <w:r w:rsidRPr="006E3B07">
        <w:rPr>
          <w:szCs w:val="28"/>
        </w:rPr>
        <w:t xml:space="preserve">%. По отношению к соответствующему периоду 2022 года поступления уменьшились на </w:t>
      </w:r>
      <w:r w:rsidR="006E3B07" w:rsidRPr="006E3B07">
        <w:rPr>
          <w:szCs w:val="28"/>
        </w:rPr>
        <w:t>162,6</w:t>
      </w:r>
      <w:r w:rsidRPr="006E3B07">
        <w:rPr>
          <w:szCs w:val="28"/>
        </w:rPr>
        <w:t xml:space="preserve"> тыс. рублей, или на </w:t>
      </w:r>
      <w:r w:rsidR="006E3B07" w:rsidRPr="006E3B07">
        <w:rPr>
          <w:szCs w:val="28"/>
        </w:rPr>
        <w:t>10</w:t>
      </w:r>
      <w:r w:rsidRPr="006E3B07">
        <w:rPr>
          <w:szCs w:val="28"/>
        </w:rPr>
        <w:t>,</w:t>
      </w:r>
      <w:r w:rsidR="006E3B07" w:rsidRPr="006E3B07">
        <w:rPr>
          <w:szCs w:val="28"/>
        </w:rPr>
        <w:t>0</w:t>
      </w:r>
      <w:r w:rsidRPr="006E3B07">
        <w:rPr>
          <w:szCs w:val="28"/>
        </w:rPr>
        <w:t xml:space="preserve">%. </w:t>
      </w:r>
    </w:p>
    <w:p w:rsidR="00531863" w:rsidRPr="00D708B6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708B6">
        <w:rPr>
          <w:b/>
          <w:bCs/>
          <w:szCs w:val="28"/>
        </w:rPr>
        <w:lastRenderedPageBreak/>
        <w:t xml:space="preserve">Доходы от использования имущества, находящегося в государственной и муниципальной собственности, </w:t>
      </w:r>
      <w:r w:rsidRPr="00D708B6">
        <w:rPr>
          <w:szCs w:val="28"/>
        </w:rPr>
        <w:t xml:space="preserve">поступили в бюджет Починковского городского поселения в размере </w:t>
      </w:r>
      <w:r w:rsidR="003A3EEE" w:rsidRPr="00D708B6">
        <w:rPr>
          <w:szCs w:val="28"/>
        </w:rPr>
        <w:t>1 387,9</w:t>
      </w:r>
      <w:r w:rsidRPr="00D708B6">
        <w:rPr>
          <w:szCs w:val="28"/>
        </w:rPr>
        <w:t xml:space="preserve"> тыс. рублей, что составило</w:t>
      </w:r>
      <w:r w:rsidR="003A3EEE" w:rsidRPr="00D708B6">
        <w:rPr>
          <w:szCs w:val="28"/>
        </w:rPr>
        <w:t xml:space="preserve"> 10,1%</w:t>
      </w:r>
      <w:r w:rsidRPr="00D708B6">
        <w:rPr>
          <w:szCs w:val="28"/>
        </w:rPr>
        <w:t xml:space="preserve"> к утвержденным годовым бюджетным назначениям. Удельный вес в структуре доходов – </w:t>
      </w:r>
      <w:r w:rsidR="003A3EEE" w:rsidRPr="00D708B6">
        <w:rPr>
          <w:szCs w:val="28"/>
        </w:rPr>
        <w:t>4,9</w:t>
      </w:r>
      <w:r w:rsidRPr="00D708B6">
        <w:rPr>
          <w:szCs w:val="28"/>
        </w:rPr>
        <w:t xml:space="preserve">%. По сравнению с аналогичным периодом прошлого года темп роста составил – </w:t>
      </w:r>
      <w:r w:rsidR="003A3EEE" w:rsidRPr="00D708B6">
        <w:rPr>
          <w:szCs w:val="28"/>
        </w:rPr>
        <w:t>4,2</w:t>
      </w:r>
      <w:r w:rsidRPr="00D708B6">
        <w:rPr>
          <w:szCs w:val="28"/>
        </w:rPr>
        <w:t>%. По отношению к соответствующему периоду 2022 года поступления у</w:t>
      </w:r>
      <w:r w:rsidR="003A3EEE" w:rsidRPr="00D708B6">
        <w:rPr>
          <w:szCs w:val="28"/>
        </w:rPr>
        <w:t>величились</w:t>
      </w:r>
      <w:r w:rsidRPr="00D708B6">
        <w:rPr>
          <w:szCs w:val="28"/>
        </w:rPr>
        <w:t xml:space="preserve"> на</w:t>
      </w:r>
      <w:r w:rsidR="003A3EEE" w:rsidRPr="00D708B6">
        <w:rPr>
          <w:szCs w:val="28"/>
        </w:rPr>
        <w:t xml:space="preserve"> </w:t>
      </w:r>
      <w:r w:rsidR="00D708B6" w:rsidRPr="00D708B6">
        <w:rPr>
          <w:szCs w:val="28"/>
        </w:rPr>
        <w:t>56,3</w:t>
      </w:r>
      <w:r w:rsidRPr="00D708B6">
        <w:rPr>
          <w:szCs w:val="28"/>
        </w:rPr>
        <w:t xml:space="preserve"> тыс. рублей, или на</w:t>
      </w:r>
      <w:r w:rsidR="00D708B6" w:rsidRPr="00D708B6">
        <w:rPr>
          <w:szCs w:val="28"/>
        </w:rPr>
        <w:t xml:space="preserve"> 4,2</w:t>
      </w:r>
      <w:r w:rsidRPr="00D708B6">
        <w:rPr>
          <w:szCs w:val="28"/>
        </w:rPr>
        <w:t>%.</w:t>
      </w:r>
    </w:p>
    <w:p w:rsidR="00531863" w:rsidRPr="00D708B6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708B6">
        <w:rPr>
          <w:b/>
          <w:bCs/>
          <w:iCs/>
          <w:szCs w:val="28"/>
        </w:rPr>
        <w:t>Доходы от оказания платных услуг и компенсации затрат государства</w:t>
      </w:r>
      <w:r w:rsidRPr="00D708B6">
        <w:rPr>
          <w:szCs w:val="28"/>
        </w:rPr>
        <w:t xml:space="preserve"> поступили в размере </w:t>
      </w:r>
      <w:r w:rsidR="00D708B6" w:rsidRPr="00D708B6">
        <w:rPr>
          <w:szCs w:val="28"/>
        </w:rPr>
        <w:t>4,9</w:t>
      </w:r>
      <w:r w:rsidRPr="00D708B6">
        <w:rPr>
          <w:szCs w:val="28"/>
        </w:rPr>
        <w:t xml:space="preserve"> тыс. рублей, показатели на текущий период не планировались. </w:t>
      </w:r>
    </w:p>
    <w:p w:rsidR="00531863" w:rsidRPr="004F30CD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4F30CD">
        <w:rPr>
          <w:b/>
          <w:bCs/>
          <w:szCs w:val="28"/>
        </w:rPr>
        <w:t xml:space="preserve">Доходы от продажи материальных и нематериальных активов </w:t>
      </w:r>
      <w:r w:rsidRPr="004F30CD">
        <w:rPr>
          <w:szCs w:val="28"/>
        </w:rPr>
        <w:t xml:space="preserve">составили сумму </w:t>
      </w:r>
      <w:r w:rsidR="00D708B6" w:rsidRPr="004F30CD">
        <w:rPr>
          <w:szCs w:val="28"/>
        </w:rPr>
        <w:t>65,7</w:t>
      </w:r>
      <w:r w:rsidRPr="004F30CD">
        <w:rPr>
          <w:szCs w:val="28"/>
        </w:rPr>
        <w:t xml:space="preserve"> тыс. рублей, показатели на текущий период не планировались.</w:t>
      </w:r>
      <w:r w:rsidR="004F30CD" w:rsidRPr="004F30CD">
        <w:rPr>
          <w:szCs w:val="28"/>
        </w:rPr>
        <w:t xml:space="preserve"> По отношению к соответствующему периоду 2022 года поступления увеличились на 44,6 тыс. рублей или на 311,4%.</w:t>
      </w:r>
    </w:p>
    <w:p w:rsidR="00531863" w:rsidRPr="004F30CD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4F30CD">
        <w:rPr>
          <w:szCs w:val="28"/>
        </w:rPr>
        <w:t xml:space="preserve">В целом </w:t>
      </w:r>
      <w:r w:rsidRPr="004F30CD">
        <w:rPr>
          <w:b/>
          <w:bCs/>
          <w:szCs w:val="28"/>
        </w:rPr>
        <w:t xml:space="preserve">налоговые и неналоговые доходы (собственные доходы) </w:t>
      </w:r>
      <w:r w:rsidRPr="004F30CD">
        <w:rPr>
          <w:szCs w:val="28"/>
        </w:rPr>
        <w:t xml:space="preserve">поступили в сумме </w:t>
      </w:r>
      <w:r w:rsidR="004F30CD" w:rsidRPr="004F30CD">
        <w:rPr>
          <w:szCs w:val="28"/>
        </w:rPr>
        <w:t>9 648,2</w:t>
      </w:r>
      <w:r w:rsidRPr="004F30CD">
        <w:rPr>
          <w:szCs w:val="28"/>
        </w:rPr>
        <w:t xml:space="preserve"> тыс. рублей. План по сбору исполнен на</w:t>
      </w:r>
      <w:r w:rsidR="004F30CD" w:rsidRPr="004F30CD">
        <w:rPr>
          <w:szCs w:val="28"/>
        </w:rPr>
        <w:t xml:space="preserve"> 27,5</w:t>
      </w:r>
      <w:r w:rsidRPr="004F30CD">
        <w:rPr>
          <w:szCs w:val="28"/>
        </w:rPr>
        <w:t xml:space="preserve">%. </w:t>
      </w:r>
      <w:r w:rsidR="004F30CD" w:rsidRPr="004F30CD">
        <w:rPr>
          <w:szCs w:val="28"/>
        </w:rPr>
        <w:t>Удельный вес</w:t>
      </w:r>
      <w:r w:rsidRPr="004F30CD">
        <w:rPr>
          <w:szCs w:val="28"/>
        </w:rPr>
        <w:t xml:space="preserve"> в общей структуре доходов –</w:t>
      </w:r>
      <w:r w:rsidR="004F30CD" w:rsidRPr="004F30CD">
        <w:rPr>
          <w:szCs w:val="28"/>
        </w:rPr>
        <w:t xml:space="preserve"> 34,6</w:t>
      </w:r>
      <w:r w:rsidRPr="004F30CD">
        <w:rPr>
          <w:szCs w:val="28"/>
        </w:rPr>
        <w:t xml:space="preserve">%. По сравнению с аналогичным периодом прошлого года темп роста составил </w:t>
      </w:r>
      <w:r w:rsidR="004F30CD" w:rsidRPr="004F30CD">
        <w:rPr>
          <w:szCs w:val="28"/>
        </w:rPr>
        <w:t>3,4</w:t>
      </w:r>
      <w:r w:rsidRPr="004F30CD">
        <w:rPr>
          <w:szCs w:val="28"/>
        </w:rPr>
        <w:t xml:space="preserve">%, поступления </w:t>
      </w:r>
      <w:r w:rsidR="004F30CD" w:rsidRPr="004F30CD">
        <w:rPr>
          <w:szCs w:val="28"/>
        </w:rPr>
        <w:t>увеличились</w:t>
      </w:r>
      <w:r w:rsidRPr="004F30CD">
        <w:rPr>
          <w:szCs w:val="28"/>
        </w:rPr>
        <w:t xml:space="preserve"> на </w:t>
      </w:r>
      <w:r w:rsidR="004F30CD" w:rsidRPr="004F30CD">
        <w:rPr>
          <w:szCs w:val="28"/>
        </w:rPr>
        <w:t>321,8</w:t>
      </w:r>
      <w:r w:rsidR="00FE2294">
        <w:rPr>
          <w:szCs w:val="28"/>
        </w:rPr>
        <w:t xml:space="preserve"> тыс. рублей.</w:t>
      </w:r>
    </w:p>
    <w:p w:rsidR="00531863" w:rsidRPr="002E0E49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2E0E49">
        <w:rPr>
          <w:b/>
          <w:bCs/>
          <w:szCs w:val="28"/>
        </w:rPr>
        <w:t xml:space="preserve">Безвозмездные поступления </w:t>
      </w:r>
      <w:r w:rsidRPr="002E0E49">
        <w:rPr>
          <w:szCs w:val="28"/>
        </w:rPr>
        <w:t xml:space="preserve">запланированы на 2023 год в сумме </w:t>
      </w:r>
      <w:r w:rsidR="002E0E49" w:rsidRPr="002E0E49">
        <w:rPr>
          <w:szCs w:val="28"/>
        </w:rPr>
        <w:t>53 098,0</w:t>
      </w:r>
      <w:r w:rsidRPr="002E0E49">
        <w:rPr>
          <w:szCs w:val="28"/>
        </w:rPr>
        <w:t xml:space="preserve"> тыс. рублей. За 1 </w:t>
      </w:r>
      <w:r w:rsidR="002E0E49" w:rsidRPr="002E0E49">
        <w:rPr>
          <w:szCs w:val="28"/>
        </w:rPr>
        <w:t>полугодие</w:t>
      </w:r>
      <w:r w:rsidRPr="002E0E49">
        <w:rPr>
          <w:szCs w:val="28"/>
        </w:rPr>
        <w:t xml:space="preserve"> 2023 года сумма безвозмездных поступлений составил</w:t>
      </w:r>
      <w:r w:rsidR="002E0E49" w:rsidRPr="002E0E49">
        <w:rPr>
          <w:szCs w:val="28"/>
        </w:rPr>
        <w:t>и</w:t>
      </w:r>
      <w:r w:rsidRPr="002E0E49">
        <w:rPr>
          <w:szCs w:val="28"/>
        </w:rPr>
        <w:t xml:space="preserve"> </w:t>
      </w:r>
      <w:r w:rsidR="002E0E49" w:rsidRPr="002E0E49">
        <w:rPr>
          <w:szCs w:val="28"/>
        </w:rPr>
        <w:t>18 255,4</w:t>
      </w:r>
      <w:r w:rsidRPr="002E0E49">
        <w:rPr>
          <w:szCs w:val="28"/>
        </w:rPr>
        <w:t xml:space="preserve"> тыс. рублей или </w:t>
      </w:r>
      <w:r w:rsidR="002E0E49" w:rsidRPr="002E0E49">
        <w:rPr>
          <w:szCs w:val="28"/>
        </w:rPr>
        <w:t>34,4</w:t>
      </w:r>
      <w:r w:rsidRPr="002E0E49">
        <w:rPr>
          <w:szCs w:val="28"/>
        </w:rPr>
        <w:t>% от годовых плановых назначений. Удельный вес в общем объеме исполненных доходов –</w:t>
      </w:r>
      <w:r w:rsidR="002E0E49" w:rsidRPr="002E0E49">
        <w:rPr>
          <w:szCs w:val="28"/>
        </w:rPr>
        <w:t xml:space="preserve"> 65,4</w:t>
      </w:r>
      <w:r w:rsidRPr="002E0E49">
        <w:rPr>
          <w:szCs w:val="28"/>
        </w:rPr>
        <w:t xml:space="preserve">%.  По сравнению с аналогичным периодом прошлого года темп роста составил – </w:t>
      </w:r>
      <w:r w:rsidR="00FE2294">
        <w:rPr>
          <w:szCs w:val="28"/>
        </w:rPr>
        <w:t>497,8</w:t>
      </w:r>
      <w:r w:rsidRPr="002E0E49">
        <w:rPr>
          <w:szCs w:val="28"/>
        </w:rPr>
        <w:t xml:space="preserve">%, поступления </w:t>
      </w:r>
      <w:r w:rsidR="002E0E49" w:rsidRPr="002E0E49">
        <w:rPr>
          <w:szCs w:val="28"/>
        </w:rPr>
        <w:t>увеличились на 15 201,8</w:t>
      </w:r>
      <w:r w:rsidR="00FE2294">
        <w:rPr>
          <w:szCs w:val="28"/>
        </w:rPr>
        <w:t xml:space="preserve"> тыс. рублей</w:t>
      </w:r>
      <w:r w:rsidRPr="002E0E49">
        <w:rPr>
          <w:szCs w:val="28"/>
        </w:rPr>
        <w:t xml:space="preserve">. </w:t>
      </w:r>
    </w:p>
    <w:p w:rsidR="002E0E49" w:rsidRPr="002E0E49" w:rsidRDefault="00531863" w:rsidP="002E0E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2E0E49">
        <w:rPr>
          <w:szCs w:val="28"/>
        </w:rPr>
        <w:t xml:space="preserve">В структуре безвозмездных поступлений дотации на выравнивание бюджетной обеспеченности запланированы в сумме </w:t>
      </w:r>
      <w:r w:rsidR="002E0E49" w:rsidRPr="002E0E49">
        <w:rPr>
          <w:szCs w:val="28"/>
        </w:rPr>
        <w:t>1 073,7</w:t>
      </w:r>
      <w:r w:rsidRPr="002E0E49">
        <w:rPr>
          <w:szCs w:val="28"/>
        </w:rPr>
        <w:t xml:space="preserve"> тыс. рублей, поступление составило </w:t>
      </w:r>
      <w:r w:rsidR="002E0E49" w:rsidRPr="002E0E49">
        <w:rPr>
          <w:szCs w:val="28"/>
        </w:rPr>
        <w:t>536,4</w:t>
      </w:r>
      <w:r w:rsidRPr="002E0E49">
        <w:rPr>
          <w:szCs w:val="28"/>
        </w:rPr>
        <w:t xml:space="preserve"> тыс. рублей, или </w:t>
      </w:r>
      <w:r w:rsidR="002E0E49" w:rsidRPr="002E0E49">
        <w:rPr>
          <w:szCs w:val="28"/>
        </w:rPr>
        <w:t>49,8</w:t>
      </w:r>
      <w:r w:rsidRPr="002E0E49">
        <w:rPr>
          <w:szCs w:val="28"/>
        </w:rPr>
        <w:t>%</w:t>
      </w:r>
      <w:r w:rsidR="002E0E49" w:rsidRPr="002E0E49">
        <w:rPr>
          <w:szCs w:val="28"/>
        </w:rPr>
        <w:t xml:space="preserve"> от годовых плановых назначений</w:t>
      </w:r>
      <w:r w:rsidRPr="002E0E49">
        <w:rPr>
          <w:szCs w:val="28"/>
        </w:rPr>
        <w:t xml:space="preserve">. </w:t>
      </w:r>
      <w:r w:rsidR="002E0E49" w:rsidRPr="002E0E49">
        <w:rPr>
          <w:szCs w:val="28"/>
        </w:rPr>
        <w:t xml:space="preserve">Удельный вес в общем объеме исполненных доходов – </w:t>
      </w:r>
      <w:r w:rsidR="002E0E49">
        <w:rPr>
          <w:szCs w:val="28"/>
        </w:rPr>
        <w:t>1,9</w:t>
      </w:r>
      <w:r w:rsidR="002E0E49" w:rsidRPr="002E0E49">
        <w:rPr>
          <w:szCs w:val="28"/>
        </w:rPr>
        <w:t>%.  По сравнению с аналогичным периодом прошлого года темп роста составил –</w:t>
      </w:r>
      <w:r w:rsidR="002E0E49">
        <w:rPr>
          <w:szCs w:val="28"/>
        </w:rPr>
        <w:t xml:space="preserve"> 27,6</w:t>
      </w:r>
      <w:r w:rsidR="002E0E49" w:rsidRPr="002E0E49">
        <w:rPr>
          <w:szCs w:val="28"/>
        </w:rPr>
        <w:t xml:space="preserve">%, поступления </w:t>
      </w:r>
      <w:r w:rsidR="002E0E49">
        <w:rPr>
          <w:szCs w:val="28"/>
        </w:rPr>
        <w:t>уменьшились</w:t>
      </w:r>
      <w:r w:rsidR="002E0E49" w:rsidRPr="002E0E49">
        <w:rPr>
          <w:szCs w:val="28"/>
        </w:rPr>
        <w:t xml:space="preserve"> на</w:t>
      </w:r>
      <w:r w:rsidR="002E0E49">
        <w:rPr>
          <w:szCs w:val="28"/>
        </w:rPr>
        <w:t xml:space="preserve"> 1 408,8</w:t>
      </w:r>
      <w:r w:rsidR="002E0E49" w:rsidRPr="002E0E49">
        <w:rPr>
          <w:szCs w:val="28"/>
        </w:rPr>
        <w:t xml:space="preserve"> тыс. рублей, или </w:t>
      </w:r>
      <w:r w:rsidR="002E0E49">
        <w:rPr>
          <w:szCs w:val="28"/>
        </w:rPr>
        <w:t>72,4</w:t>
      </w:r>
      <w:r w:rsidR="002E0E49" w:rsidRPr="002E0E49">
        <w:rPr>
          <w:szCs w:val="28"/>
        </w:rPr>
        <w:t xml:space="preserve">%. </w:t>
      </w:r>
    </w:p>
    <w:p w:rsidR="002E0E49" w:rsidRPr="002E0E49" w:rsidRDefault="002E0E49" w:rsidP="002E0E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2E0E49">
        <w:rPr>
          <w:szCs w:val="28"/>
        </w:rPr>
        <w:t xml:space="preserve">Субсидии бюджетам бюджетной системы РФ запланированы в сумме 48 754,6 тыс. рублей, поступление составило 17 310,3 тыс. рублей, или 35,5% от годовых плановых назначений. Удельный вес в общем объеме исполненных доходов – </w:t>
      </w:r>
      <w:r>
        <w:rPr>
          <w:szCs w:val="28"/>
        </w:rPr>
        <w:t>62,0%</w:t>
      </w:r>
      <w:r w:rsidRPr="002E0E49">
        <w:rPr>
          <w:szCs w:val="28"/>
        </w:rPr>
        <w:t>.  По сравнению с аналогичным периодом прошлого года темп роста составил –</w:t>
      </w:r>
      <w:r w:rsidR="00FE2294">
        <w:rPr>
          <w:szCs w:val="28"/>
        </w:rPr>
        <w:t xml:space="preserve"> 1 4</w:t>
      </w:r>
      <w:r>
        <w:rPr>
          <w:szCs w:val="28"/>
        </w:rPr>
        <w:t>61,7</w:t>
      </w:r>
      <w:r w:rsidRPr="002E0E49">
        <w:rPr>
          <w:szCs w:val="28"/>
        </w:rPr>
        <w:t xml:space="preserve">%, поступления </w:t>
      </w:r>
      <w:r>
        <w:rPr>
          <w:szCs w:val="28"/>
        </w:rPr>
        <w:t>увеличились на 16 201,9</w:t>
      </w:r>
      <w:r w:rsidR="00FE2294">
        <w:rPr>
          <w:szCs w:val="28"/>
        </w:rPr>
        <w:t xml:space="preserve"> тыс. рублей</w:t>
      </w:r>
      <w:r>
        <w:rPr>
          <w:szCs w:val="28"/>
        </w:rPr>
        <w:t>.</w:t>
      </w:r>
      <w:r w:rsidRPr="002E0E49">
        <w:rPr>
          <w:szCs w:val="28"/>
        </w:rPr>
        <w:t xml:space="preserve"> </w:t>
      </w:r>
    </w:p>
    <w:p w:rsidR="002E0E49" w:rsidRDefault="00531863" w:rsidP="002E0E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2E0E49">
        <w:rPr>
          <w:szCs w:val="28"/>
        </w:rPr>
        <w:t>Иные межбюджетные трансферты поступили в сумме</w:t>
      </w:r>
      <w:r w:rsidR="002E0E49" w:rsidRPr="002E0E49">
        <w:rPr>
          <w:szCs w:val="28"/>
        </w:rPr>
        <w:t xml:space="preserve"> 408,7 тыс. рублей, или 12,5%</w:t>
      </w:r>
      <w:r w:rsidRPr="002E0E49">
        <w:rPr>
          <w:szCs w:val="28"/>
        </w:rPr>
        <w:t xml:space="preserve"> от запланированных назначений.</w:t>
      </w:r>
      <w:r w:rsidR="002E0E49" w:rsidRPr="002E0E49">
        <w:rPr>
          <w:szCs w:val="28"/>
        </w:rPr>
        <w:t xml:space="preserve"> Удельный вес в общем объеме исполненных доходов – </w:t>
      </w:r>
      <w:r w:rsidR="002E0E49">
        <w:rPr>
          <w:szCs w:val="28"/>
        </w:rPr>
        <w:t>1,5%</w:t>
      </w:r>
      <w:r w:rsidR="002E0E49" w:rsidRPr="002E0E49">
        <w:rPr>
          <w:szCs w:val="28"/>
        </w:rPr>
        <w:t xml:space="preserve">.  </w:t>
      </w:r>
    </w:p>
    <w:p w:rsidR="00FE2294" w:rsidRPr="002E0E49" w:rsidRDefault="00FE2294" w:rsidP="002E0E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</w:p>
    <w:p w:rsidR="00187B47" w:rsidRPr="00187B47" w:rsidRDefault="00187B47" w:rsidP="00187B47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187B47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187B47" w:rsidRPr="00187B47" w:rsidRDefault="00187B47" w:rsidP="00187B47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 w:rsidRPr="00187B47">
        <w:rPr>
          <w:rFonts w:eastAsia="Times New Roman"/>
          <w:b/>
          <w:szCs w:val="28"/>
          <w:lang w:eastAsia="ru-RU"/>
        </w:rPr>
        <w:t xml:space="preserve">   - по разделам и подр</w:t>
      </w:r>
      <w:r w:rsidR="00E678EC">
        <w:rPr>
          <w:rFonts w:eastAsia="Times New Roman"/>
          <w:b/>
          <w:szCs w:val="28"/>
          <w:lang w:eastAsia="ru-RU"/>
        </w:rPr>
        <w:t>азделам бюджетной классификации:</w:t>
      </w:r>
    </w:p>
    <w:p w:rsidR="00531863" w:rsidRPr="001D5DA7" w:rsidRDefault="00531863" w:rsidP="00531863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D5DA7">
        <w:rPr>
          <w:rFonts w:eastAsia="Times New Roman"/>
          <w:szCs w:val="28"/>
          <w:lang w:eastAsia="ru-RU"/>
        </w:rPr>
        <w:t xml:space="preserve">План по расходам на 2023 год (Решение от </w:t>
      </w:r>
      <w:r w:rsidR="001D5DA7" w:rsidRPr="001D5DA7">
        <w:rPr>
          <w:rFonts w:eastAsia="Times New Roman"/>
          <w:szCs w:val="28"/>
          <w:lang w:eastAsia="ru-RU"/>
        </w:rPr>
        <w:t>03.04.2023г №16</w:t>
      </w:r>
      <w:r w:rsidR="00177B4E" w:rsidRPr="001D5DA7">
        <w:rPr>
          <w:rFonts w:eastAsia="Times New Roman"/>
          <w:szCs w:val="28"/>
          <w:lang w:eastAsia="ru-RU"/>
        </w:rPr>
        <w:t>), на</w:t>
      </w:r>
      <w:r w:rsidRPr="001D5DA7">
        <w:rPr>
          <w:rFonts w:eastAsia="Times New Roman"/>
          <w:szCs w:val="28"/>
          <w:lang w:eastAsia="ru-RU"/>
        </w:rPr>
        <w:t xml:space="preserve"> основании уведомлений, увеличен на </w:t>
      </w:r>
      <w:r w:rsidR="001D5DA7" w:rsidRPr="001D5DA7">
        <w:rPr>
          <w:rFonts w:eastAsia="Times New Roman"/>
          <w:szCs w:val="28"/>
          <w:lang w:eastAsia="ru-RU"/>
        </w:rPr>
        <w:t>12 659,2</w:t>
      </w:r>
      <w:r w:rsidRPr="001D5DA7">
        <w:rPr>
          <w:rFonts w:eastAsia="Times New Roman"/>
          <w:szCs w:val="28"/>
          <w:lang w:eastAsia="ru-RU"/>
        </w:rPr>
        <w:t xml:space="preserve"> тыс. рублей и составил в соответствии с бюджетной росписью на 31.0</w:t>
      </w:r>
      <w:r w:rsidR="001D5DA7" w:rsidRPr="001D5DA7">
        <w:rPr>
          <w:rFonts w:eastAsia="Times New Roman"/>
          <w:szCs w:val="28"/>
          <w:lang w:eastAsia="ru-RU"/>
        </w:rPr>
        <w:t>7</w:t>
      </w:r>
      <w:r w:rsidRPr="001D5DA7">
        <w:rPr>
          <w:rFonts w:eastAsia="Times New Roman"/>
          <w:szCs w:val="28"/>
          <w:lang w:eastAsia="ru-RU"/>
        </w:rPr>
        <w:t xml:space="preserve">.2023 года в сумме </w:t>
      </w:r>
      <w:r w:rsidR="001D5DA7" w:rsidRPr="001D5DA7">
        <w:rPr>
          <w:rFonts w:eastAsia="Times New Roman"/>
          <w:szCs w:val="28"/>
          <w:lang w:eastAsia="ru-RU"/>
        </w:rPr>
        <w:t>103 644,6</w:t>
      </w:r>
      <w:r w:rsidRPr="001D5DA7">
        <w:rPr>
          <w:rFonts w:eastAsia="Times New Roman"/>
          <w:szCs w:val="28"/>
          <w:lang w:eastAsia="ru-RU"/>
        </w:rPr>
        <w:t xml:space="preserve"> тыс. рублей.</w:t>
      </w:r>
    </w:p>
    <w:p w:rsidR="00531863" w:rsidRPr="00E85125" w:rsidRDefault="00531863" w:rsidP="00531863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E85125">
        <w:rPr>
          <w:rFonts w:eastAsia="Times New Roman"/>
          <w:szCs w:val="28"/>
          <w:lang w:eastAsia="ru-RU"/>
        </w:rPr>
        <w:t xml:space="preserve">Расходы бюджета Починковского городского поселения за 1 </w:t>
      </w:r>
      <w:r w:rsidR="00177B4E" w:rsidRPr="00E85125">
        <w:rPr>
          <w:rFonts w:eastAsia="Times New Roman"/>
          <w:szCs w:val="28"/>
          <w:lang w:eastAsia="ru-RU"/>
        </w:rPr>
        <w:t>полугодие</w:t>
      </w:r>
      <w:r w:rsidRPr="00E85125">
        <w:rPr>
          <w:rFonts w:eastAsia="Times New Roman"/>
          <w:szCs w:val="28"/>
          <w:lang w:eastAsia="ru-RU"/>
        </w:rPr>
        <w:t xml:space="preserve"> 2023 года исполнены в </w:t>
      </w:r>
      <w:r w:rsidR="00177B4E" w:rsidRPr="00E85125">
        <w:rPr>
          <w:rFonts w:eastAsia="Times New Roman"/>
          <w:szCs w:val="28"/>
          <w:lang w:eastAsia="ru-RU"/>
        </w:rPr>
        <w:t xml:space="preserve">сумме </w:t>
      </w:r>
      <w:r w:rsidR="00E85125" w:rsidRPr="00E85125">
        <w:rPr>
          <w:rFonts w:eastAsia="Times New Roman"/>
          <w:szCs w:val="28"/>
          <w:lang w:eastAsia="ru-RU"/>
        </w:rPr>
        <w:t>28 322,1</w:t>
      </w:r>
      <w:r w:rsidRPr="00E85125">
        <w:rPr>
          <w:rFonts w:eastAsia="Times New Roman"/>
          <w:szCs w:val="28"/>
          <w:lang w:eastAsia="ru-RU"/>
        </w:rPr>
        <w:t xml:space="preserve"> тыс. рублей, или </w:t>
      </w:r>
      <w:r w:rsidR="00E85125" w:rsidRPr="00E85125">
        <w:rPr>
          <w:rFonts w:eastAsia="Times New Roman"/>
          <w:szCs w:val="28"/>
          <w:lang w:eastAsia="ru-RU"/>
        </w:rPr>
        <w:t>27,3</w:t>
      </w:r>
      <w:r w:rsidRPr="00E85125">
        <w:rPr>
          <w:rFonts w:eastAsia="Times New Roman"/>
          <w:szCs w:val="28"/>
          <w:lang w:eastAsia="ru-RU"/>
        </w:rPr>
        <w:t xml:space="preserve">%, темп роста к аналогичному периоду 2022 года составил </w:t>
      </w:r>
      <w:r w:rsidR="00E85125" w:rsidRPr="00E85125">
        <w:rPr>
          <w:rFonts w:eastAsia="Times New Roman"/>
          <w:szCs w:val="28"/>
          <w:lang w:eastAsia="ru-RU"/>
        </w:rPr>
        <w:t>227,2</w:t>
      </w:r>
      <w:r w:rsidRPr="00E85125">
        <w:rPr>
          <w:rFonts w:eastAsia="Times New Roman"/>
          <w:szCs w:val="28"/>
          <w:lang w:eastAsia="ru-RU"/>
        </w:rPr>
        <w:t>%.</w:t>
      </w:r>
    </w:p>
    <w:p w:rsidR="007F5857" w:rsidRDefault="00531863" w:rsidP="007F5857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0412E2">
        <w:rPr>
          <w:rFonts w:eastAsia="Times New Roman"/>
          <w:szCs w:val="28"/>
          <w:lang w:eastAsia="ru-RU"/>
        </w:rPr>
        <w:t xml:space="preserve">Наибольший удельный вес в структуре расходов бюджета Починковского городского поселения занимают расходы в области </w:t>
      </w:r>
      <w:r w:rsidR="000412E2" w:rsidRPr="000412E2">
        <w:rPr>
          <w:rFonts w:eastAsia="Times New Roman"/>
          <w:szCs w:val="28"/>
          <w:lang w:eastAsia="ru-RU"/>
        </w:rPr>
        <w:t>национальной экономики - 22 597,5 тыс. рублей или 79,8% от общей суммы расходов, жилищно</w:t>
      </w:r>
      <w:r w:rsidRPr="000412E2">
        <w:rPr>
          <w:rFonts w:eastAsia="Times New Roman"/>
          <w:szCs w:val="28"/>
          <w:lang w:eastAsia="ru-RU"/>
        </w:rPr>
        <w:t xml:space="preserve">-коммунального хозяйства – </w:t>
      </w:r>
      <w:r w:rsidR="000412E2" w:rsidRPr="000412E2">
        <w:rPr>
          <w:rFonts w:eastAsia="Times New Roman"/>
          <w:szCs w:val="28"/>
          <w:lang w:eastAsia="ru-RU"/>
        </w:rPr>
        <w:t>4 945,0 тыс. рублей или 17,5</w:t>
      </w:r>
      <w:r w:rsidRPr="000412E2">
        <w:rPr>
          <w:rFonts w:eastAsia="Times New Roman"/>
          <w:szCs w:val="28"/>
          <w:lang w:eastAsia="ru-RU"/>
        </w:rPr>
        <w:t xml:space="preserve">% от общей суммы </w:t>
      </w:r>
      <w:r w:rsidR="000412E2" w:rsidRPr="000412E2">
        <w:rPr>
          <w:rFonts w:eastAsia="Times New Roman"/>
          <w:szCs w:val="28"/>
          <w:lang w:eastAsia="ru-RU"/>
        </w:rPr>
        <w:t>расходов</w:t>
      </w:r>
      <w:r w:rsidRPr="000412E2">
        <w:rPr>
          <w:rFonts w:eastAsia="Times New Roman"/>
          <w:szCs w:val="28"/>
          <w:lang w:eastAsia="ru-RU"/>
        </w:rPr>
        <w:t>.</w:t>
      </w:r>
    </w:p>
    <w:p w:rsidR="00D90CA3" w:rsidRDefault="00D90CA3" w:rsidP="00DB1BE3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</w:t>
      </w:r>
      <w:r>
        <w:rPr>
          <w:rFonts w:eastAsia="Times New Roman"/>
          <w:b/>
          <w:szCs w:val="28"/>
          <w:lang w:eastAsia="ru-RU"/>
        </w:rPr>
        <w:t>ли исполнения бюджета Починковского городского поселения за 1 полугодие 2023</w:t>
      </w:r>
      <w:r w:rsidRPr="0097498F">
        <w:rPr>
          <w:rFonts w:eastAsia="Times New Roman"/>
          <w:b/>
          <w:szCs w:val="28"/>
          <w:lang w:eastAsia="ru-RU"/>
        </w:rPr>
        <w:t xml:space="preserve"> года </w:t>
      </w:r>
      <w:r w:rsidR="007F1694">
        <w:rPr>
          <w:rFonts w:eastAsia="Times New Roman"/>
          <w:b/>
          <w:szCs w:val="28"/>
          <w:lang w:eastAsia="ru-RU"/>
        </w:rPr>
        <w:t>по разделам и подразделам бюджетной классификации</w:t>
      </w:r>
      <w:r w:rsidRPr="0097498F">
        <w:rPr>
          <w:rFonts w:eastAsia="Times New Roman"/>
          <w:b/>
          <w:szCs w:val="28"/>
          <w:lang w:eastAsia="ru-RU"/>
        </w:rPr>
        <w:t xml:space="preserve"> представлены в таблице №3.</w:t>
      </w:r>
    </w:p>
    <w:p w:rsidR="00D90CA3" w:rsidRDefault="00D90CA3" w:rsidP="00D90CA3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</w:p>
    <w:p w:rsidR="00D90CA3" w:rsidRPr="0097498F" w:rsidRDefault="00D90CA3" w:rsidP="00D90CA3">
      <w:pPr>
        <w:pStyle w:val="a9"/>
        <w:tabs>
          <w:tab w:val="left" w:pos="555"/>
        </w:tabs>
        <w:spacing w:after="0"/>
        <w:ind w:left="0" w:firstLine="709"/>
        <w:jc w:val="center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874E6C" w:rsidRPr="007F5857">
        <w:rPr>
          <w:rFonts w:eastAsia="Times New Roman"/>
          <w:b/>
          <w:sz w:val="18"/>
          <w:szCs w:val="18"/>
          <w:lang w:eastAsia="ru-RU"/>
        </w:rPr>
        <w:t xml:space="preserve">                         </w:t>
      </w:r>
      <w:r>
        <w:rPr>
          <w:rFonts w:eastAsia="Times New Roman"/>
          <w:b/>
          <w:sz w:val="18"/>
          <w:szCs w:val="18"/>
          <w:lang w:eastAsia="ru-RU"/>
        </w:rPr>
        <w:t xml:space="preserve"> </w:t>
      </w:r>
      <w:r w:rsidR="00874E6C"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</w:t>
      </w:r>
      <w:r>
        <w:rPr>
          <w:rFonts w:eastAsia="Times New Roman"/>
          <w:b/>
          <w:sz w:val="18"/>
          <w:szCs w:val="18"/>
          <w:lang w:eastAsia="ru-RU"/>
        </w:rPr>
        <w:t xml:space="preserve">   </w:t>
      </w:r>
      <w:r w:rsidRPr="0097498F">
        <w:rPr>
          <w:rFonts w:eastAsia="Times New Roman"/>
          <w:b/>
          <w:sz w:val="18"/>
          <w:szCs w:val="18"/>
          <w:lang w:eastAsia="ru-RU"/>
        </w:rPr>
        <w:t>(тыс. руб</w:t>
      </w:r>
      <w:r w:rsidR="00874E6C">
        <w:rPr>
          <w:rFonts w:eastAsia="Times New Roman"/>
          <w:b/>
          <w:sz w:val="18"/>
          <w:szCs w:val="18"/>
          <w:lang w:eastAsia="ru-RU"/>
        </w:rPr>
        <w:t>лей</w:t>
      </w:r>
      <w:r w:rsidRPr="0097498F">
        <w:rPr>
          <w:rFonts w:eastAsia="Times New Roman"/>
          <w:b/>
          <w:sz w:val="18"/>
          <w:szCs w:val="18"/>
          <w:lang w:eastAsia="ru-RU"/>
        </w:rPr>
        <w:t>)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567"/>
        <w:gridCol w:w="992"/>
        <w:gridCol w:w="1134"/>
        <w:gridCol w:w="992"/>
        <w:gridCol w:w="851"/>
        <w:gridCol w:w="1086"/>
        <w:gridCol w:w="1323"/>
      </w:tblGrid>
      <w:tr w:rsidR="00D90CA3" w:rsidTr="00874E6C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90CA3" w:rsidRDefault="00D90CA3" w:rsidP="0018419B">
            <w:pPr>
              <w:ind w:right="-15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90CA3" w:rsidRDefault="00D90CA3" w:rsidP="0018419B">
            <w:pPr>
              <w:ind w:right="-8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Исполнение                         1 полугодие 2022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2023 к исполнению за 1 полугодие 2022 года</w:t>
            </w:r>
          </w:p>
          <w:p w:rsidR="00D90CA3" w:rsidRDefault="00D90CA3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 утвержденным назначениям 2023 год</w:t>
            </w:r>
          </w:p>
          <w:p w:rsidR="00D90CA3" w:rsidRDefault="00D90CA3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D90CA3" w:rsidTr="00874E6C">
        <w:trPr>
          <w:trHeight w:val="12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4E6C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 на 2023 год (сводная бюджетная роспись на 01.07.</w:t>
            </w:r>
            <w:proofErr w:type="gramEnd"/>
          </w:p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2023г)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Исполнение за 1 полугодие 2023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CA3" w:rsidTr="00874E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0CA3" w:rsidRDefault="00D90CA3" w:rsidP="0018419B">
            <w:pPr>
              <w:spacing w:line="276" w:lineRule="auto"/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0CA3" w:rsidRDefault="00D90CA3" w:rsidP="0018419B">
            <w:pPr>
              <w:spacing w:line="276" w:lineRule="auto"/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90CA3" w:rsidTr="00874E6C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18419B" w:rsidRDefault="0018419B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562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8E467C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E467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D90CA3" w:rsidTr="00874E6C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18419B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8E467C" w:rsidRDefault="008E467C" w:rsidP="001841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E467C">
              <w:rPr>
                <w:rFonts w:eastAsia="Times New Roman"/>
                <w:sz w:val="20"/>
                <w:szCs w:val="20"/>
                <w:lang w:eastAsia="ru-RU"/>
              </w:rPr>
              <w:t>989,6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6033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+10,5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D90CA3" w:rsidTr="00874E6C">
        <w:trPr>
          <w:trHeight w:val="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072B2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8E467C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467C">
              <w:rPr>
                <w:rFonts w:eastAsia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90CA3" w:rsidTr="00874E6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8E467C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+523,8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73,9</w:t>
            </w:r>
          </w:p>
        </w:tc>
      </w:tr>
      <w:tr w:rsidR="00D90CA3" w:rsidTr="00874E6C">
        <w:trPr>
          <w:trHeight w:val="3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8E467C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+35,2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D90CA3" w:rsidTr="00874E6C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CA3" w:rsidRPr="002430D7" w:rsidRDefault="00D90CA3" w:rsidP="0018419B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D90CA3" w:rsidP="0018419B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D90CA3" w:rsidP="0018419B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8E467C" w:rsidRDefault="008E467C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8E467C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60335E" w:rsidP="0018419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D90CA3" w:rsidTr="00874E6C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5 129,6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8E467C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E467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84 123,3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22 597,5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+340,5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</w:tr>
      <w:tr w:rsidR="00D90CA3" w:rsidTr="00874E6C">
        <w:trPr>
          <w:trHeight w:val="1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8E467C" w:rsidRDefault="008E467C" w:rsidP="001841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E467C">
              <w:rPr>
                <w:rFonts w:eastAsia="Times New Roman"/>
                <w:sz w:val="20"/>
                <w:szCs w:val="20"/>
                <w:lang w:eastAsia="ru-RU"/>
              </w:rPr>
              <w:t>83 939,3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22 597,5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+248,6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26,9</w:t>
            </w:r>
          </w:p>
        </w:tc>
      </w:tr>
      <w:tr w:rsidR="00D90CA3" w:rsidTr="00874E6C">
        <w:trPr>
          <w:trHeight w:val="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EF135E" w:rsidRDefault="008E467C" w:rsidP="001841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E467C">
              <w:rPr>
                <w:rFonts w:eastAsia="Times New Roman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90CA3" w:rsidTr="003943E8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6 573,6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EF135E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E467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17 631,7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4 945,0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-24,8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D90CA3" w:rsidTr="008E467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-30,2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D90CA3" w:rsidTr="000412E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-76,8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36,5</w:t>
            </w:r>
          </w:p>
        </w:tc>
      </w:tr>
      <w:tr w:rsidR="00D90CA3" w:rsidTr="00874E6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4 088,5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-69,4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D90CA3" w:rsidTr="008D67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8E467C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CA283E" w:rsidRDefault="008E467C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35,8</w:t>
            </w:r>
          </w:p>
        </w:tc>
      </w:tr>
      <w:tr w:rsidR="00D90CA3" w:rsidTr="00874E6C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35,8</w:t>
            </w:r>
          </w:p>
        </w:tc>
      </w:tr>
      <w:tr w:rsidR="003943E8" w:rsidTr="00874E6C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3E8" w:rsidRPr="00557E2E" w:rsidRDefault="003943E8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3943E8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3943E8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60335E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943E8" w:rsidTr="00874E6C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3E8" w:rsidRPr="003943E8" w:rsidRDefault="003943E8" w:rsidP="0018419B">
            <w:pPr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3943E8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3943E8" w:rsidP="0018419B">
            <w:pPr>
              <w:ind w:right="-15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3943E8" w:rsidP="0018419B">
            <w:pPr>
              <w:ind w:right="-8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3943E8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8E467C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8E467C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60335E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60335E" w:rsidP="00557E2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+134,</w:t>
            </w:r>
            <w:r w:rsidR="00557E2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</w:tr>
      <w:tr w:rsidR="003943E8" w:rsidTr="00874E6C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3E8" w:rsidRDefault="003943E8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3943E8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3943E8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3943E8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294660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8E467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7F26AB" w:rsidRDefault="0060335E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557E2E" w:rsidP="00557E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6033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60335E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67,8</w:t>
            </w:r>
          </w:p>
        </w:tc>
      </w:tr>
      <w:tr w:rsidR="00D90CA3" w:rsidTr="00874E6C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3943E8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12 466,9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40844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103 644,6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8E467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28 322,1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+127,2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60335E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</w:tr>
    </w:tbl>
    <w:p w:rsidR="00D90CA3" w:rsidRPr="0060335E" w:rsidRDefault="00D90CA3" w:rsidP="00D90CA3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0335E">
        <w:rPr>
          <w:rFonts w:eastAsia="Times New Roman"/>
          <w:bCs/>
          <w:szCs w:val="28"/>
          <w:lang w:eastAsia="ru-RU"/>
        </w:rPr>
        <w:t xml:space="preserve">Согласно отчёту об исполнении бюджета </w:t>
      </w:r>
      <w:r w:rsidR="00874E6C" w:rsidRPr="0060335E">
        <w:rPr>
          <w:rFonts w:eastAsia="Times New Roman"/>
          <w:bCs/>
          <w:szCs w:val="28"/>
          <w:lang w:eastAsia="ru-RU"/>
        </w:rPr>
        <w:t>Починковского</w:t>
      </w:r>
      <w:r w:rsidRPr="0060335E">
        <w:rPr>
          <w:rFonts w:eastAsia="Times New Roman"/>
          <w:bCs/>
          <w:szCs w:val="28"/>
          <w:lang w:eastAsia="ru-RU"/>
        </w:rPr>
        <w:t xml:space="preserve"> </w:t>
      </w:r>
      <w:r w:rsidR="00874E6C" w:rsidRPr="0060335E">
        <w:rPr>
          <w:rFonts w:eastAsia="Times New Roman"/>
          <w:bCs/>
          <w:szCs w:val="28"/>
          <w:lang w:eastAsia="ru-RU"/>
        </w:rPr>
        <w:t>городского</w:t>
      </w:r>
      <w:r w:rsidRPr="0060335E">
        <w:rPr>
          <w:rFonts w:eastAsia="Times New Roman"/>
          <w:bCs/>
          <w:szCs w:val="28"/>
          <w:lang w:eastAsia="ru-RU"/>
        </w:rPr>
        <w:t xml:space="preserve"> поселения наибольший удельный вес в расходной части бюджета за 1 полугодие 2023 года занимают расходы. </w:t>
      </w:r>
    </w:p>
    <w:p w:rsidR="00531863" w:rsidRPr="007F1694" w:rsidRDefault="00531863" w:rsidP="00531863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F1694">
        <w:rPr>
          <w:rFonts w:eastAsia="Times New Roman"/>
          <w:bCs/>
          <w:szCs w:val="28"/>
          <w:lang w:eastAsia="ru-RU"/>
        </w:rPr>
        <w:t xml:space="preserve">По разделу </w:t>
      </w:r>
      <w:r w:rsidRPr="007F1694">
        <w:rPr>
          <w:rFonts w:eastAsia="Times New Roman"/>
          <w:b/>
          <w:bCs/>
          <w:szCs w:val="28"/>
          <w:lang w:eastAsia="ru-RU"/>
        </w:rPr>
        <w:t>0100 «Общегосударственные вопросы».</w:t>
      </w:r>
      <w:r w:rsidRPr="007F1694">
        <w:rPr>
          <w:rFonts w:eastAsia="Times New Roman"/>
          <w:bCs/>
          <w:szCs w:val="28"/>
          <w:lang w:eastAsia="ru-RU"/>
        </w:rPr>
        <w:t xml:space="preserve"> Исполнение за отчетный период составило </w:t>
      </w:r>
      <w:r w:rsidR="000412E2" w:rsidRPr="007F1694">
        <w:rPr>
          <w:rFonts w:eastAsia="Times New Roman"/>
          <w:bCs/>
          <w:szCs w:val="28"/>
          <w:lang w:eastAsia="ru-RU"/>
        </w:rPr>
        <w:t>504,1</w:t>
      </w:r>
      <w:r w:rsidRPr="007F1694"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0412E2" w:rsidRPr="007F1694">
        <w:rPr>
          <w:rFonts w:eastAsia="Times New Roman"/>
          <w:bCs/>
          <w:szCs w:val="28"/>
          <w:lang w:eastAsia="ru-RU"/>
        </w:rPr>
        <w:t>42,2</w:t>
      </w:r>
      <w:r w:rsidRPr="007F1694">
        <w:rPr>
          <w:rFonts w:eastAsia="Times New Roman"/>
          <w:bCs/>
          <w:szCs w:val="28"/>
          <w:lang w:eastAsia="ru-RU"/>
        </w:rPr>
        <w:t xml:space="preserve">% к утвержденному годовому плану. Расходы по данному разделу уменьшились по сравнению с аналогичным периодом 2022 года на </w:t>
      </w:r>
      <w:r w:rsidR="000412E2" w:rsidRPr="007F1694">
        <w:rPr>
          <w:rFonts w:eastAsia="Times New Roman"/>
          <w:bCs/>
          <w:szCs w:val="28"/>
          <w:lang w:eastAsia="ru-RU"/>
        </w:rPr>
        <w:t>58,4</w:t>
      </w:r>
      <w:r w:rsidRPr="007F1694">
        <w:rPr>
          <w:rFonts w:eastAsia="Times New Roman"/>
          <w:bCs/>
          <w:szCs w:val="28"/>
          <w:lang w:eastAsia="ru-RU"/>
        </w:rPr>
        <w:t xml:space="preserve"> тыс. рублей, темп роста расходов составил </w:t>
      </w:r>
      <w:r w:rsidR="000412E2" w:rsidRPr="007F1694">
        <w:rPr>
          <w:rFonts w:eastAsia="Times New Roman"/>
          <w:bCs/>
          <w:szCs w:val="28"/>
          <w:lang w:eastAsia="ru-RU"/>
        </w:rPr>
        <w:t>10,4</w:t>
      </w:r>
      <w:r w:rsidRPr="007F1694">
        <w:rPr>
          <w:rFonts w:eastAsia="Times New Roman"/>
          <w:bCs/>
          <w:szCs w:val="28"/>
          <w:lang w:eastAsia="ru-RU"/>
        </w:rPr>
        <w:t xml:space="preserve">% от уровня прошлого года.  </w:t>
      </w:r>
    </w:p>
    <w:p w:rsidR="007F1694" w:rsidRPr="007F1694" w:rsidRDefault="00531863" w:rsidP="007F1694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F1694">
        <w:rPr>
          <w:rFonts w:eastAsia="Times New Roman"/>
          <w:szCs w:val="28"/>
          <w:lang w:eastAsia="ru-RU"/>
        </w:rPr>
        <w:t xml:space="preserve">По разделу </w:t>
      </w:r>
      <w:r w:rsidRPr="007F1694">
        <w:rPr>
          <w:rFonts w:eastAsia="Times New Roman"/>
          <w:b/>
          <w:szCs w:val="28"/>
          <w:lang w:eastAsia="ru-RU"/>
        </w:rPr>
        <w:t>0300 «Национальная безопасность и правоохранительная деятельность»</w:t>
      </w:r>
      <w:r w:rsidRPr="007F1694">
        <w:rPr>
          <w:rFonts w:eastAsia="Times New Roman"/>
          <w:szCs w:val="28"/>
          <w:lang w:eastAsia="ru-RU"/>
        </w:rPr>
        <w:t xml:space="preserve"> </w:t>
      </w:r>
      <w:r w:rsidR="007F1694" w:rsidRPr="007F1694">
        <w:rPr>
          <w:rFonts w:eastAsia="Times New Roman"/>
          <w:szCs w:val="28"/>
          <w:lang w:eastAsia="ru-RU"/>
        </w:rPr>
        <w:t xml:space="preserve">исполнение </w:t>
      </w:r>
      <w:r w:rsidRPr="007F1694">
        <w:rPr>
          <w:rFonts w:eastAsia="Times New Roman"/>
          <w:szCs w:val="28"/>
          <w:lang w:eastAsia="ru-RU"/>
        </w:rPr>
        <w:t xml:space="preserve">за 1 </w:t>
      </w:r>
      <w:r w:rsidR="007F1694" w:rsidRPr="007F1694">
        <w:rPr>
          <w:rFonts w:eastAsia="Times New Roman"/>
          <w:szCs w:val="28"/>
          <w:lang w:eastAsia="ru-RU"/>
        </w:rPr>
        <w:t>полугодие</w:t>
      </w:r>
      <w:r w:rsidRPr="007F1694">
        <w:rPr>
          <w:rFonts w:eastAsia="Times New Roman"/>
          <w:szCs w:val="28"/>
          <w:lang w:eastAsia="ru-RU"/>
        </w:rPr>
        <w:t xml:space="preserve"> 2023 года</w:t>
      </w:r>
      <w:r w:rsidR="007F1694" w:rsidRPr="007F1694">
        <w:rPr>
          <w:rFonts w:eastAsia="Times New Roman"/>
          <w:szCs w:val="28"/>
          <w:lang w:eastAsia="ru-RU"/>
        </w:rPr>
        <w:t xml:space="preserve"> составило в сумме 73,4 тыс. рублей или 27,7% к утвержденному годовому плану (265,0 тыс. рублей). </w:t>
      </w:r>
      <w:r w:rsidRPr="007F1694">
        <w:rPr>
          <w:rFonts w:eastAsia="Times New Roman"/>
          <w:szCs w:val="28"/>
          <w:lang w:eastAsia="ru-RU"/>
        </w:rPr>
        <w:t xml:space="preserve"> </w:t>
      </w:r>
      <w:r w:rsidR="007F1694" w:rsidRPr="007F1694">
        <w:rPr>
          <w:rFonts w:eastAsia="Times New Roman"/>
          <w:bCs/>
          <w:szCs w:val="28"/>
          <w:lang w:eastAsia="ru-RU"/>
        </w:rPr>
        <w:t xml:space="preserve">Расходы по данному разделу </w:t>
      </w:r>
      <w:r w:rsidR="007F1694">
        <w:rPr>
          <w:rFonts w:eastAsia="Times New Roman"/>
          <w:bCs/>
          <w:szCs w:val="28"/>
          <w:lang w:eastAsia="ru-RU"/>
        </w:rPr>
        <w:t xml:space="preserve">увеличились </w:t>
      </w:r>
      <w:r w:rsidR="007F1694" w:rsidRPr="007F1694">
        <w:rPr>
          <w:rFonts w:eastAsia="Times New Roman"/>
          <w:bCs/>
          <w:szCs w:val="28"/>
          <w:lang w:eastAsia="ru-RU"/>
        </w:rPr>
        <w:t xml:space="preserve">по сравнению с аналогичным периодом 2022 года на </w:t>
      </w:r>
      <w:r w:rsidR="007F1694">
        <w:rPr>
          <w:rFonts w:eastAsia="Times New Roman"/>
          <w:bCs/>
          <w:szCs w:val="28"/>
          <w:lang w:eastAsia="ru-RU"/>
        </w:rPr>
        <w:t>19,1</w:t>
      </w:r>
      <w:r w:rsidR="007F1694" w:rsidRPr="007F1694">
        <w:rPr>
          <w:rFonts w:eastAsia="Times New Roman"/>
          <w:bCs/>
          <w:szCs w:val="28"/>
          <w:lang w:eastAsia="ru-RU"/>
        </w:rPr>
        <w:t xml:space="preserve"> тыс. рублей, темп роста расходов составил </w:t>
      </w:r>
      <w:r w:rsidR="007F1694">
        <w:rPr>
          <w:rFonts w:eastAsia="Times New Roman"/>
          <w:bCs/>
          <w:szCs w:val="28"/>
          <w:lang w:eastAsia="ru-RU"/>
        </w:rPr>
        <w:t>35,2</w:t>
      </w:r>
      <w:r w:rsidR="007F1694" w:rsidRPr="007F1694">
        <w:rPr>
          <w:rFonts w:eastAsia="Times New Roman"/>
          <w:bCs/>
          <w:szCs w:val="28"/>
          <w:lang w:eastAsia="ru-RU"/>
        </w:rPr>
        <w:t xml:space="preserve">% от уровня прошлого года.  </w:t>
      </w:r>
    </w:p>
    <w:p w:rsidR="00531863" w:rsidRPr="00D27A51" w:rsidRDefault="00531863" w:rsidP="00531863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D27A51">
        <w:rPr>
          <w:bCs/>
          <w:sz w:val="28"/>
          <w:szCs w:val="28"/>
        </w:rPr>
        <w:t>По разделу</w:t>
      </w:r>
      <w:r w:rsidRPr="00D27A51">
        <w:rPr>
          <w:b/>
          <w:bCs/>
          <w:sz w:val="28"/>
          <w:szCs w:val="28"/>
        </w:rPr>
        <w:t xml:space="preserve"> 0400 «Национальная экономика» </w:t>
      </w:r>
      <w:r w:rsidRPr="00D27A51">
        <w:rPr>
          <w:bCs/>
          <w:sz w:val="28"/>
          <w:szCs w:val="28"/>
        </w:rPr>
        <w:t xml:space="preserve">исполнение за 1 </w:t>
      </w:r>
      <w:r w:rsidR="00D27A51" w:rsidRPr="00D27A51">
        <w:rPr>
          <w:bCs/>
          <w:sz w:val="28"/>
          <w:szCs w:val="28"/>
        </w:rPr>
        <w:t>полугодие</w:t>
      </w:r>
      <w:r w:rsidRPr="00D27A51">
        <w:rPr>
          <w:bCs/>
          <w:sz w:val="28"/>
          <w:szCs w:val="28"/>
        </w:rPr>
        <w:t xml:space="preserve"> 2023 года составило </w:t>
      </w:r>
      <w:r w:rsidR="00D27A51" w:rsidRPr="00D27A51">
        <w:rPr>
          <w:bCs/>
          <w:sz w:val="28"/>
          <w:szCs w:val="28"/>
        </w:rPr>
        <w:t>22 597,5</w:t>
      </w:r>
      <w:r w:rsidRPr="00D27A51">
        <w:rPr>
          <w:bCs/>
          <w:sz w:val="28"/>
          <w:szCs w:val="28"/>
        </w:rPr>
        <w:t xml:space="preserve"> тыс. рублей или</w:t>
      </w:r>
      <w:r w:rsidR="00D27A51" w:rsidRPr="00D27A51">
        <w:rPr>
          <w:bCs/>
          <w:sz w:val="28"/>
          <w:szCs w:val="28"/>
        </w:rPr>
        <w:t xml:space="preserve"> 26,9</w:t>
      </w:r>
      <w:r w:rsidRPr="00D27A51">
        <w:rPr>
          <w:bCs/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D27A51" w:rsidRPr="00D27A51">
        <w:rPr>
          <w:bCs/>
          <w:sz w:val="28"/>
          <w:szCs w:val="28"/>
        </w:rPr>
        <w:t>величился</w:t>
      </w:r>
      <w:r w:rsidRPr="00D27A51">
        <w:rPr>
          <w:bCs/>
          <w:sz w:val="28"/>
          <w:szCs w:val="28"/>
        </w:rPr>
        <w:t xml:space="preserve"> на</w:t>
      </w:r>
      <w:r w:rsidR="00D27A51" w:rsidRPr="00D27A51">
        <w:rPr>
          <w:bCs/>
          <w:sz w:val="28"/>
          <w:szCs w:val="28"/>
        </w:rPr>
        <w:t xml:space="preserve"> 17 467,9</w:t>
      </w:r>
      <w:r w:rsidRPr="00D27A51">
        <w:rPr>
          <w:bCs/>
          <w:sz w:val="28"/>
          <w:szCs w:val="28"/>
        </w:rPr>
        <w:t xml:space="preserve"> тыс. рублей, темп роста составил</w:t>
      </w:r>
      <w:r w:rsidR="00D27A51" w:rsidRPr="00D27A51">
        <w:rPr>
          <w:bCs/>
          <w:sz w:val="28"/>
          <w:szCs w:val="28"/>
        </w:rPr>
        <w:t xml:space="preserve"> 340,5</w:t>
      </w:r>
      <w:r w:rsidRPr="00D27A51">
        <w:rPr>
          <w:bCs/>
          <w:sz w:val="28"/>
          <w:szCs w:val="28"/>
        </w:rPr>
        <w:t>%.</w:t>
      </w:r>
    </w:p>
    <w:p w:rsidR="00531863" w:rsidRPr="008230C4" w:rsidRDefault="00531863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230C4">
        <w:rPr>
          <w:bCs/>
          <w:sz w:val="28"/>
          <w:szCs w:val="28"/>
        </w:rPr>
        <w:t>По разделу</w:t>
      </w:r>
      <w:r w:rsidRPr="008230C4">
        <w:rPr>
          <w:b/>
          <w:bCs/>
          <w:sz w:val="28"/>
          <w:szCs w:val="28"/>
        </w:rPr>
        <w:t xml:space="preserve"> 0500 «Жилищно-коммунальное хозяйство».</w:t>
      </w:r>
      <w:r w:rsidRPr="008230C4">
        <w:rPr>
          <w:bCs/>
          <w:sz w:val="28"/>
          <w:szCs w:val="28"/>
        </w:rPr>
        <w:t xml:space="preserve"> Исполнение в текущем году составило </w:t>
      </w:r>
      <w:r w:rsidR="00D27A51" w:rsidRPr="008230C4">
        <w:rPr>
          <w:bCs/>
          <w:sz w:val="28"/>
          <w:szCs w:val="28"/>
        </w:rPr>
        <w:t>4 945,0</w:t>
      </w:r>
      <w:r w:rsidRPr="008230C4">
        <w:rPr>
          <w:bCs/>
          <w:sz w:val="28"/>
          <w:szCs w:val="28"/>
        </w:rPr>
        <w:t xml:space="preserve"> тыс. рублей или </w:t>
      </w:r>
      <w:r w:rsidR="00D27A51" w:rsidRPr="008230C4">
        <w:rPr>
          <w:bCs/>
          <w:sz w:val="28"/>
          <w:szCs w:val="28"/>
        </w:rPr>
        <w:t>28,1</w:t>
      </w:r>
      <w:r w:rsidRPr="008230C4">
        <w:rPr>
          <w:bCs/>
          <w:sz w:val="28"/>
          <w:szCs w:val="28"/>
        </w:rPr>
        <w:t xml:space="preserve">% к утвержденному годовому плану. Расход по данному разделу </w:t>
      </w:r>
      <w:r w:rsidR="008230C4" w:rsidRPr="008230C4">
        <w:rPr>
          <w:bCs/>
          <w:sz w:val="28"/>
          <w:szCs w:val="28"/>
        </w:rPr>
        <w:t>уменьшились</w:t>
      </w:r>
      <w:r w:rsidRPr="008230C4">
        <w:rPr>
          <w:bCs/>
          <w:sz w:val="28"/>
          <w:szCs w:val="28"/>
        </w:rPr>
        <w:t xml:space="preserve"> по сравнению с аналогичным периодом 2022 года на</w:t>
      </w:r>
      <w:r w:rsidR="008230C4" w:rsidRPr="008230C4">
        <w:rPr>
          <w:bCs/>
          <w:sz w:val="28"/>
          <w:szCs w:val="28"/>
        </w:rPr>
        <w:t xml:space="preserve"> 1 628,6</w:t>
      </w:r>
      <w:r w:rsidRPr="008230C4">
        <w:rPr>
          <w:bCs/>
          <w:sz w:val="28"/>
          <w:szCs w:val="28"/>
        </w:rPr>
        <w:t xml:space="preserve"> тыс. рублей, темп роста расходов составил </w:t>
      </w:r>
      <w:r w:rsidR="008230C4" w:rsidRPr="008230C4">
        <w:rPr>
          <w:bCs/>
          <w:sz w:val="28"/>
          <w:szCs w:val="28"/>
        </w:rPr>
        <w:t>24,8</w:t>
      </w:r>
      <w:r w:rsidRPr="008230C4">
        <w:rPr>
          <w:bCs/>
          <w:sz w:val="28"/>
          <w:szCs w:val="28"/>
        </w:rPr>
        <w:t>% от уровня прошлого года.</w:t>
      </w:r>
    </w:p>
    <w:p w:rsidR="00531863" w:rsidRDefault="00531863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57E2E">
        <w:rPr>
          <w:sz w:val="28"/>
          <w:szCs w:val="28"/>
        </w:rPr>
        <w:t xml:space="preserve">По разделу </w:t>
      </w:r>
      <w:r w:rsidRPr="00557E2E">
        <w:rPr>
          <w:b/>
          <w:bCs/>
          <w:sz w:val="28"/>
          <w:szCs w:val="28"/>
        </w:rPr>
        <w:t xml:space="preserve">1000 «Социальная политика» </w:t>
      </w:r>
      <w:r w:rsidRPr="00557E2E">
        <w:rPr>
          <w:sz w:val="28"/>
          <w:szCs w:val="28"/>
        </w:rPr>
        <w:t>исполнение составило</w:t>
      </w:r>
      <w:r w:rsidR="00557E2E" w:rsidRPr="00557E2E">
        <w:rPr>
          <w:sz w:val="28"/>
          <w:szCs w:val="28"/>
        </w:rPr>
        <w:t xml:space="preserve"> 100,3</w:t>
      </w:r>
      <w:r w:rsidRPr="00557E2E">
        <w:rPr>
          <w:sz w:val="28"/>
          <w:szCs w:val="28"/>
        </w:rPr>
        <w:t xml:space="preserve"> тыс. рублей или</w:t>
      </w:r>
      <w:r w:rsidR="00557E2E" w:rsidRPr="00557E2E">
        <w:rPr>
          <w:sz w:val="28"/>
          <w:szCs w:val="28"/>
        </w:rPr>
        <w:t xml:space="preserve"> 35,8</w:t>
      </w:r>
      <w:r w:rsidRPr="00557E2E">
        <w:rPr>
          <w:sz w:val="28"/>
          <w:szCs w:val="28"/>
        </w:rPr>
        <w:t>% к годовым плановым назначениям. По сравнению с аналогичным</w:t>
      </w:r>
      <w:r>
        <w:rPr>
          <w:sz w:val="28"/>
          <w:szCs w:val="28"/>
        </w:rPr>
        <w:t xml:space="preserve"> периодом прошлого года данный вид расходов у</w:t>
      </w:r>
      <w:r w:rsidR="00557E2E">
        <w:rPr>
          <w:sz w:val="28"/>
          <w:szCs w:val="28"/>
        </w:rPr>
        <w:t>меньшился</w:t>
      </w:r>
      <w:r>
        <w:rPr>
          <w:sz w:val="28"/>
          <w:szCs w:val="28"/>
        </w:rPr>
        <w:t xml:space="preserve"> на </w:t>
      </w:r>
      <w:r w:rsidR="00557E2E">
        <w:rPr>
          <w:sz w:val="28"/>
          <w:szCs w:val="28"/>
        </w:rPr>
        <w:t>3,3</w:t>
      </w:r>
      <w:r>
        <w:rPr>
          <w:sz w:val="28"/>
          <w:szCs w:val="28"/>
        </w:rPr>
        <w:t xml:space="preserve"> тыс. рублей, темп роста составил</w:t>
      </w:r>
      <w:r w:rsidR="00557E2E">
        <w:rPr>
          <w:sz w:val="28"/>
          <w:szCs w:val="28"/>
        </w:rPr>
        <w:t xml:space="preserve"> 3,2</w:t>
      </w:r>
      <w:r>
        <w:rPr>
          <w:sz w:val="28"/>
          <w:szCs w:val="28"/>
        </w:rPr>
        <w:t xml:space="preserve">%. </w:t>
      </w:r>
    </w:p>
    <w:p w:rsidR="00531863" w:rsidRDefault="00531863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57E2E">
        <w:rPr>
          <w:sz w:val="28"/>
          <w:szCs w:val="28"/>
        </w:rPr>
        <w:t xml:space="preserve">По разделу </w:t>
      </w:r>
      <w:r w:rsidRPr="00557E2E">
        <w:rPr>
          <w:b/>
          <w:bCs/>
          <w:sz w:val="28"/>
          <w:szCs w:val="28"/>
        </w:rPr>
        <w:t xml:space="preserve">1100 «Физическая культура и спорт» </w:t>
      </w:r>
      <w:r w:rsidRPr="00557E2E">
        <w:rPr>
          <w:sz w:val="28"/>
          <w:szCs w:val="28"/>
        </w:rPr>
        <w:t>исполнение составило</w:t>
      </w:r>
      <w:r w:rsidR="00557E2E" w:rsidRPr="00557E2E">
        <w:rPr>
          <w:sz w:val="28"/>
          <w:szCs w:val="28"/>
        </w:rPr>
        <w:t xml:space="preserve"> 101,7</w:t>
      </w:r>
      <w:r w:rsidRPr="00557E2E">
        <w:rPr>
          <w:sz w:val="28"/>
          <w:szCs w:val="28"/>
        </w:rPr>
        <w:t xml:space="preserve"> тыс. рублей или</w:t>
      </w:r>
      <w:r w:rsidR="00557E2E" w:rsidRPr="00557E2E">
        <w:rPr>
          <w:sz w:val="28"/>
          <w:szCs w:val="28"/>
        </w:rPr>
        <w:t xml:space="preserve"> 67,8</w:t>
      </w:r>
      <w:r w:rsidRPr="00557E2E">
        <w:rPr>
          <w:sz w:val="28"/>
          <w:szCs w:val="28"/>
        </w:rPr>
        <w:t>% к годовым плановым назначениям. В аналогичном периоде прошлого года данн</w:t>
      </w:r>
      <w:r w:rsidR="00557E2E" w:rsidRPr="00557E2E">
        <w:rPr>
          <w:sz w:val="28"/>
          <w:szCs w:val="28"/>
        </w:rPr>
        <w:t>ый</w:t>
      </w:r>
      <w:r w:rsidRPr="00557E2E">
        <w:rPr>
          <w:sz w:val="28"/>
          <w:szCs w:val="28"/>
        </w:rPr>
        <w:t xml:space="preserve"> вид расход</w:t>
      </w:r>
      <w:r w:rsidR="00557E2E" w:rsidRPr="00557E2E">
        <w:rPr>
          <w:sz w:val="28"/>
          <w:szCs w:val="28"/>
        </w:rPr>
        <w:t>а увеличился на 58,1 тыс. рублей, темп роста составил 134,2%</w:t>
      </w:r>
      <w:r w:rsidRPr="00557E2E">
        <w:rPr>
          <w:sz w:val="28"/>
          <w:szCs w:val="28"/>
        </w:rPr>
        <w:t>.</w:t>
      </w:r>
    </w:p>
    <w:p w:rsidR="00E678EC" w:rsidRDefault="00E678EC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678EC" w:rsidRDefault="00E678EC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678EC" w:rsidRDefault="00E678EC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678EC" w:rsidRDefault="00E678EC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678EC" w:rsidRPr="00187B47" w:rsidRDefault="00E678EC" w:rsidP="00E678E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 w:rsidRPr="00187B47">
        <w:rPr>
          <w:rFonts w:eastAsia="Times New Roman"/>
          <w:b/>
          <w:szCs w:val="28"/>
          <w:lang w:eastAsia="ru-RU"/>
        </w:rPr>
        <w:t xml:space="preserve">   - по в</w:t>
      </w:r>
      <w:r>
        <w:rPr>
          <w:rFonts w:eastAsia="Times New Roman"/>
          <w:b/>
          <w:szCs w:val="28"/>
          <w:lang w:eastAsia="ru-RU"/>
        </w:rPr>
        <w:t>едомственной структуре расходов:</w:t>
      </w:r>
    </w:p>
    <w:p w:rsidR="007F1694" w:rsidRPr="00D0611D" w:rsidRDefault="007F1694" w:rsidP="007F1694">
      <w:pPr>
        <w:ind w:firstLine="709"/>
        <w:jc w:val="both"/>
        <w:rPr>
          <w:szCs w:val="28"/>
        </w:rPr>
      </w:pPr>
      <w:r w:rsidRPr="00D0611D">
        <w:rPr>
          <w:szCs w:val="28"/>
        </w:rPr>
        <w:t>В соответствии с ведомственной структурой расходов бюджета Починковск</w:t>
      </w:r>
      <w:r w:rsidR="00D0611D" w:rsidRPr="00D0611D">
        <w:rPr>
          <w:szCs w:val="28"/>
        </w:rPr>
        <w:t>ого городского поселения</w:t>
      </w:r>
      <w:r w:rsidRPr="00D0611D">
        <w:rPr>
          <w:szCs w:val="28"/>
        </w:rPr>
        <w:t xml:space="preserve"> в</w:t>
      </w:r>
      <w:r w:rsidR="00D0611D" w:rsidRPr="00D0611D">
        <w:rPr>
          <w:szCs w:val="28"/>
        </w:rPr>
        <w:t xml:space="preserve"> 1 полугодии 2023</w:t>
      </w:r>
      <w:r w:rsidRPr="00D0611D">
        <w:rPr>
          <w:szCs w:val="28"/>
        </w:rPr>
        <w:t xml:space="preserve"> год</w:t>
      </w:r>
      <w:r w:rsidR="00D0611D" w:rsidRPr="00D0611D">
        <w:rPr>
          <w:szCs w:val="28"/>
        </w:rPr>
        <w:t>а</w:t>
      </w:r>
      <w:r w:rsidRPr="00D0611D">
        <w:rPr>
          <w:szCs w:val="28"/>
        </w:rPr>
        <w:t xml:space="preserve">, исполнение расходов осуществляли </w:t>
      </w:r>
      <w:r w:rsidR="00D0611D" w:rsidRPr="00D0611D">
        <w:rPr>
          <w:szCs w:val="28"/>
        </w:rPr>
        <w:t>три главных распорядителя</w:t>
      </w:r>
      <w:r w:rsidRPr="00D0611D">
        <w:rPr>
          <w:szCs w:val="28"/>
        </w:rPr>
        <w:t xml:space="preserve"> бюджетных средств. </w:t>
      </w:r>
    </w:p>
    <w:p w:rsidR="007F1694" w:rsidRDefault="007F1694" w:rsidP="007F1694">
      <w:pPr>
        <w:ind w:firstLine="709"/>
        <w:jc w:val="both"/>
        <w:rPr>
          <w:szCs w:val="28"/>
        </w:rPr>
      </w:pPr>
      <w:proofErr w:type="gramStart"/>
      <w:r w:rsidRPr="005C632F">
        <w:rPr>
          <w:szCs w:val="28"/>
        </w:rPr>
        <w:t>Перечень главных распорядителей бюджетных средств и главных администраторов доходов бюджета и источников финансирования дефицита бюджета Починковск</w:t>
      </w:r>
      <w:r w:rsidR="00D0611D" w:rsidRPr="005C632F">
        <w:rPr>
          <w:szCs w:val="28"/>
        </w:rPr>
        <w:t>ого городского поселения</w:t>
      </w:r>
      <w:r w:rsidRPr="005C632F">
        <w:rPr>
          <w:szCs w:val="28"/>
        </w:rPr>
        <w:t xml:space="preserve"> утвержден решением Совета депутатов </w:t>
      </w:r>
      <w:r w:rsidR="00D0611D" w:rsidRPr="005C632F">
        <w:rPr>
          <w:szCs w:val="28"/>
        </w:rPr>
        <w:t xml:space="preserve">Починковского городского поселения Починковского района </w:t>
      </w:r>
      <w:r w:rsidRPr="005C632F">
        <w:rPr>
          <w:szCs w:val="28"/>
        </w:rPr>
        <w:t xml:space="preserve">Смоленской области от </w:t>
      </w:r>
      <w:r w:rsidR="00D0611D" w:rsidRPr="005C632F">
        <w:rPr>
          <w:szCs w:val="28"/>
        </w:rPr>
        <w:t>08</w:t>
      </w:r>
      <w:r w:rsidRPr="005C632F">
        <w:rPr>
          <w:szCs w:val="28"/>
        </w:rPr>
        <w:t>.12.202</w:t>
      </w:r>
      <w:r w:rsidR="00D0611D" w:rsidRPr="005C632F">
        <w:rPr>
          <w:szCs w:val="28"/>
        </w:rPr>
        <w:t>2</w:t>
      </w:r>
      <w:r w:rsidRPr="005C632F">
        <w:rPr>
          <w:szCs w:val="28"/>
        </w:rPr>
        <w:t xml:space="preserve"> №</w:t>
      </w:r>
      <w:r w:rsidR="00D0611D" w:rsidRPr="005C632F">
        <w:rPr>
          <w:szCs w:val="28"/>
        </w:rPr>
        <w:t>59</w:t>
      </w:r>
      <w:r w:rsidRPr="005C632F">
        <w:rPr>
          <w:szCs w:val="28"/>
        </w:rPr>
        <w:t xml:space="preserve"> «О бюджете муниципального образования </w:t>
      </w:r>
      <w:r w:rsidR="005C632F" w:rsidRPr="005C632F">
        <w:rPr>
          <w:szCs w:val="28"/>
        </w:rPr>
        <w:t>По</w:t>
      </w:r>
      <w:r w:rsidRPr="005C632F">
        <w:rPr>
          <w:szCs w:val="28"/>
        </w:rPr>
        <w:t>чинковск</w:t>
      </w:r>
      <w:r w:rsidR="005C632F" w:rsidRPr="005C632F">
        <w:rPr>
          <w:szCs w:val="28"/>
        </w:rPr>
        <w:t xml:space="preserve">ого городского поселения Починковского района </w:t>
      </w:r>
      <w:r w:rsidRPr="005C632F">
        <w:rPr>
          <w:szCs w:val="28"/>
        </w:rPr>
        <w:t xml:space="preserve">Смоленской </w:t>
      </w:r>
      <w:r w:rsidR="005C632F" w:rsidRPr="005C632F">
        <w:rPr>
          <w:szCs w:val="28"/>
        </w:rPr>
        <w:t>области на</w:t>
      </w:r>
      <w:r w:rsidRPr="005C632F">
        <w:rPr>
          <w:szCs w:val="28"/>
        </w:rPr>
        <w:t xml:space="preserve"> 202</w:t>
      </w:r>
      <w:r w:rsidR="005C632F" w:rsidRPr="005C632F">
        <w:rPr>
          <w:szCs w:val="28"/>
        </w:rPr>
        <w:t xml:space="preserve">3 </w:t>
      </w:r>
      <w:r w:rsidRPr="005C632F">
        <w:rPr>
          <w:szCs w:val="28"/>
        </w:rPr>
        <w:t xml:space="preserve">год и на плановый период </w:t>
      </w:r>
      <w:r w:rsidR="005C632F" w:rsidRPr="005C632F">
        <w:rPr>
          <w:szCs w:val="28"/>
        </w:rPr>
        <w:t>2024 и</w:t>
      </w:r>
      <w:r w:rsidRPr="005C632F">
        <w:rPr>
          <w:szCs w:val="28"/>
        </w:rPr>
        <w:t xml:space="preserve"> 202</w:t>
      </w:r>
      <w:r w:rsidR="005C632F" w:rsidRPr="005C632F">
        <w:rPr>
          <w:szCs w:val="28"/>
        </w:rPr>
        <w:t>5 годов»</w:t>
      </w:r>
      <w:r w:rsidRPr="005C632F">
        <w:rPr>
          <w:szCs w:val="28"/>
        </w:rPr>
        <w:t>, а именно:</w:t>
      </w:r>
      <w:proofErr w:type="gramEnd"/>
    </w:p>
    <w:p w:rsidR="007F1694" w:rsidRDefault="007F1694" w:rsidP="007F1694">
      <w:pPr>
        <w:ind w:firstLine="709"/>
        <w:jc w:val="both"/>
        <w:rPr>
          <w:szCs w:val="28"/>
        </w:rPr>
      </w:pPr>
      <w:r w:rsidRPr="005C1E87">
        <w:rPr>
          <w:szCs w:val="28"/>
        </w:rPr>
        <w:t>901 - Ад</w:t>
      </w:r>
      <w:r>
        <w:rPr>
          <w:szCs w:val="28"/>
        </w:rPr>
        <w:t xml:space="preserve">министрация муниципального образования «Починковский район» Смоленской области (далее – Администрация муниципального образования); </w:t>
      </w:r>
    </w:p>
    <w:p w:rsidR="007F1694" w:rsidRDefault="007F1694" w:rsidP="007F1694">
      <w:pPr>
        <w:ind w:firstLine="709"/>
        <w:jc w:val="both"/>
        <w:rPr>
          <w:szCs w:val="28"/>
        </w:rPr>
      </w:pPr>
      <w:r>
        <w:rPr>
          <w:szCs w:val="28"/>
        </w:rPr>
        <w:t>907</w:t>
      </w:r>
      <w:r w:rsidRPr="005C1E87">
        <w:rPr>
          <w:szCs w:val="28"/>
        </w:rPr>
        <w:t xml:space="preserve"> - </w:t>
      </w:r>
      <w:r w:rsidRPr="006D06D3">
        <w:rPr>
          <w:szCs w:val="28"/>
        </w:rPr>
        <w:t xml:space="preserve">Отдел </w:t>
      </w:r>
      <w:r>
        <w:rPr>
          <w:szCs w:val="28"/>
        </w:rPr>
        <w:t>культуры</w:t>
      </w:r>
      <w:r w:rsidRPr="006D06D3">
        <w:rPr>
          <w:szCs w:val="28"/>
        </w:rPr>
        <w:t xml:space="preserve"> Администрации муниципального образования «Починковский район» Смоленской области</w:t>
      </w:r>
      <w:r w:rsidRPr="005C1E87">
        <w:rPr>
          <w:szCs w:val="28"/>
        </w:rPr>
        <w:t xml:space="preserve"> (далее – </w:t>
      </w:r>
      <w:r>
        <w:rPr>
          <w:szCs w:val="28"/>
        </w:rPr>
        <w:t>Отдел культуры</w:t>
      </w:r>
      <w:r w:rsidRPr="005C1E87">
        <w:rPr>
          <w:szCs w:val="28"/>
        </w:rPr>
        <w:t xml:space="preserve">); </w:t>
      </w:r>
    </w:p>
    <w:p w:rsidR="007F1694" w:rsidRPr="005C1E87" w:rsidRDefault="007F1694" w:rsidP="007F1694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5C632F">
        <w:rPr>
          <w:szCs w:val="28"/>
        </w:rPr>
        <w:t>12</w:t>
      </w:r>
      <w:r w:rsidRPr="005C1E87">
        <w:rPr>
          <w:szCs w:val="28"/>
        </w:rPr>
        <w:t xml:space="preserve"> </w:t>
      </w:r>
      <w:r>
        <w:rPr>
          <w:szCs w:val="28"/>
        </w:rPr>
        <w:t>–</w:t>
      </w:r>
      <w:r w:rsidRPr="005C1E87">
        <w:rPr>
          <w:szCs w:val="28"/>
        </w:rPr>
        <w:t xml:space="preserve"> </w:t>
      </w:r>
      <w:r w:rsidR="005C632F">
        <w:rPr>
          <w:szCs w:val="28"/>
        </w:rPr>
        <w:t>Совет депутатов Починковского городского поселения Починковского района Смоленской области</w:t>
      </w:r>
      <w:r w:rsidRPr="00631E28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5C632F">
        <w:rPr>
          <w:szCs w:val="28"/>
        </w:rPr>
        <w:t>Совет депутатов</w:t>
      </w:r>
      <w:r w:rsidRPr="005C1E87">
        <w:rPr>
          <w:szCs w:val="28"/>
        </w:rPr>
        <w:t>).</w:t>
      </w:r>
    </w:p>
    <w:p w:rsidR="007F1694" w:rsidRDefault="007F1694" w:rsidP="007F1694">
      <w:pPr>
        <w:ind w:firstLine="709"/>
        <w:jc w:val="both"/>
        <w:rPr>
          <w:szCs w:val="28"/>
        </w:rPr>
      </w:pPr>
      <w:r w:rsidRPr="005C1E87">
        <w:rPr>
          <w:szCs w:val="28"/>
        </w:rPr>
        <w:t xml:space="preserve">В </w:t>
      </w:r>
      <w:r w:rsidR="005C632F">
        <w:rPr>
          <w:szCs w:val="28"/>
        </w:rPr>
        <w:t xml:space="preserve">1 полугодии </w:t>
      </w:r>
      <w:r w:rsidRPr="005C1E87">
        <w:rPr>
          <w:szCs w:val="28"/>
        </w:rPr>
        <w:t>2</w:t>
      </w:r>
      <w:r>
        <w:rPr>
          <w:szCs w:val="28"/>
        </w:rPr>
        <w:t>02</w:t>
      </w:r>
      <w:r w:rsidR="005C632F">
        <w:rPr>
          <w:szCs w:val="28"/>
        </w:rPr>
        <w:t>3</w:t>
      </w:r>
      <w:r w:rsidRPr="005C1E87">
        <w:rPr>
          <w:szCs w:val="28"/>
        </w:rPr>
        <w:t xml:space="preserve"> год</w:t>
      </w:r>
      <w:r w:rsidR="005C632F">
        <w:rPr>
          <w:szCs w:val="28"/>
        </w:rPr>
        <w:t>а</w:t>
      </w:r>
      <w:r w:rsidRPr="005C1E87">
        <w:rPr>
          <w:szCs w:val="28"/>
        </w:rPr>
        <w:t xml:space="preserve"> в соответствии со сводной </w:t>
      </w:r>
      <w:r>
        <w:rPr>
          <w:szCs w:val="28"/>
        </w:rPr>
        <w:t>бюджетной росписью на 31.</w:t>
      </w:r>
      <w:r w:rsidR="005C632F">
        <w:rPr>
          <w:szCs w:val="28"/>
        </w:rPr>
        <w:t>06</w:t>
      </w:r>
      <w:r>
        <w:rPr>
          <w:szCs w:val="28"/>
        </w:rPr>
        <w:t>.202</w:t>
      </w:r>
      <w:r w:rsidR="005C632F">
        <w:rPr>
          <w:szCs w:val="28"/>
        </w:rPr>
        <w:t>3</w:t>
      </w:r>
      <w:r>
        <w:rPr>
          <w:szCs w:val="28"/>
        </w:rPr>
        <w:t xml:space="preserve"> расходы были исполнены по </w:t>
      </w:r>
      <w:r w:rsidR="005C632F">
        <w:rPr>
          <w:szCs w:val="28"/>
        </w:rPr>
        <w:t>3</w:t>
      </w:r>
      <w:r w:rsidRPr="005C1E87">
        <w:rPr>
          <w:szCs w:val="28"/>
        </w:rPr>
        <w:t xml:space="preserve"> главным распорядителям бюджетных сре</w:t>
      </w:r>
      <w:r>
        <w:rPr>
          <w:szCs w:val="28"/>
        </w:rPr>
        <w:t xml:space="preserve">дств на общую сумму </w:t>
      </w:r>
      <w:r w:rsidR="005C632F">
        <w:rPr>
          <w:szCs w:val="28"/>
        </w:rPr>
        <w:t>103 644,6</w:t>
      </w:r>
      <w:r w:rsidRPr="005C1E87">
        <w:rPr>
          <w:szCs w:val="28"/>
        </w:rPr>
        <w:t xml:space="preserve"> тыс. рублей. </w:t>
      </w:r>
    </w:p>
    <w:p w:rsidR="007F1694" w:rsidRPr="003F73D7" w:rsidRDefault="007F1694" w:rsidP="007F1694">
      <w:pPr>
        <w:ind w:firstLine="709"/>
        <w:jc w:val="both"/>
        <w:rPr>
          <w:b/>
          <w:szCs w:val="28"/>
        </w:rPr>
      </w:pPr>
      <w:r w:rsidRPr="003F73D7">
        <w:rPr>
          <w:b/>
          <w:szCs w:val="28"/>
        </w:rPr>
        <w:t xml:space="preserve">Анализ исполнения бюджета главными распорядителями бюджетных средств </w:t>
      </w:r>
      <w:r w:rsidR="005C632F">
        <w:rPr>
          <w:b/>
          <w:szCs w:val="28"/>
        </w:rPr>
        <w:t xml:space="preserve">по ведомственной структуре расходов </w:t>
      </w:r>
      <w:r w:rsidRPr="003F73D7">
        <w:rPr>
          <w:b/>
          <w:szCs w:val="28"/>
        </w:rPr>
        <w:t xml:space="preserve">за </w:t>
      </w:r>
      <w:r w:rsidR="005C632F">
        <w:rPr>
          <w:b/>
          <w:szCs w:val="28"/>
        </w:rPr>
        <w:t xml:space="preserve">1 полугодие </w:t>
      </w:r>
      <w:r w:rsidRPr="003F73D7">
        <w:rPr>
          <w:b/>
          <w:szCs w:val="28"/>
        </w:rPr>
        <w:t>202</w:t>
      </w:r>
      <w:r w:rsidR="005C632F">
        <w:rPr>
          <w:b/>
          <w:szCs w:val="28"/>
        </w:rPr>
        <w:t>3</w:t>
      </w:r>
      <w:r w:rsidRPr="003F73D7">
        <w:rPr>
          <w:b/>
          <w:szCs w:val="28"/>
        </w:rPr>
        <w:t xml:space="preserve"> год</w:t>
      </w:r>
      <w:r w:rsidR="005C632F">
        <w:rPr>
          <w:b/>
          <w:szCs w:val="28"/>
        </w:rPr>
        <w:t>а</w:t>
      </w:r>
      <w:r w:rsidRPr="003F73D7">
        <w:rPr>
          <w:b/>
          <w:szCs w:val="28"/>
        </w:rPr>
        <w:t xml:space="preserve"> представлен в таблице</w:t>
      </w:r>
      <w:r w:rsidR="005C632F">
        <w:rPr>
          <w:b/>
          <w:szCs w:val="28"/>
        </w:rPr>
        <w:t xml:space="preserve"> №4</w:t>
      </w:r>
      <w:r>
        <w:rPr>
          <w:b/>
          <w:szCs w:val="28"/>
        </w:rPr>
        <w:t>:</w:t>
      </w:r>
    </w:p>
    <w:p w:rsidR="007F1694" w:rsidRPr="005C632F" w:rsidRDefault="005C632F" w:rsidP="007F1694">
      <w:pPr>
        <w:ind w:firstLine="709"/>
        <w:jc w:val="right"/>
        <w:rPr>
          <w:sz w:val="18"/>
          <w:szCs w:val="18"/>
        </w:rPr>
      </w:pPr>
      <w:r w:rsidRPr="005C632F">
        <w:rPr>
          <w:sz w:val="18"/>
          <w:szCs w:val="18"/>
        </w:rPr>
        <w:t>(тыс. рублей)</w:t>
      </w:r>
    </w:p>
    <w:tbl>
      <w:tblPr>
        <w:tblStyle w:val="af"/>
        <w:tblW w:w="10421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567"/>
        <w:gridCol w:w="1134"/>
        <w:gridCol w:w="1276"/>
        <w:gridCol w:w="1559"/>
        <w:gridCol w:w="1524"/>
      </w:tblGrid>
      <w:tr w:rsidR="007F1694" w:rsidRPr="005C1E87" w:rsidTr="005A0EBF">
        <w:tc>
          <w:tcPr>
            <w:tcW w:w="1809" w:type="dxa"/>
          </w:tcPr>
          <w:p w:rsidR="007F1694" w:rsidRPr="005C1E87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7F1694" w:rsidRPr="005C1E87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Сводная бюджетная роспись</w:t>
            </w:r>
            <w:r w:rsidR="005A0EBF">
              <w:rPr>
                <w:b/>
                <w:sz w:val="20"/>
                <w:szCs w:val="20"/>
              </w:rPr>
              <w:t xml:space="preserve"> на 30.06.2023г</w:t>
            </w:r>
          </w:p>
        </w:tc>
        <w:tc>
          <w:tcPr>
            <w:tcW w:w="1276" w:type="dxa"/>
          </w:tcPr>
          <w:p w:rsidR="007F1694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Исполнено</w:t>
            </w:r>
          </w:p>
          <w:p w:rsidR="005A0EBF" w:rsidRPr="005C1E87" w:rsidRDefault="005A0EBF" w:rsidP="00265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01.07.2023г ф.0503117</w:t>
            </w:r>
          </w:p>
        </w:tc>
        <w:tc>
          <w:tcPr>
            <w:tcW w:w="567" w:type="dxa"/>
          </w:tcPr>
          <w:p w:rsidR="007F1694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%</w:t>
            </w:r>
          </w:p>
          <w:p w:rsidR="007F1694" w:rsidRPr="005C1E87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134" w:type="dxa"/>
          </w:tcPr>
          <w:p w:rsidR="007F1694" w:rsidRPr="005C1E87" w:rsidRDefault="005A0EBF" w:rsidP="00265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276" w:type="dxa"/>
          </w:tcPr>
          <w:p w:rsidR="007F1694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Структура</w:t>
            </w:r>
          </w:p>
          <w:p w:rsidR="007F1694" w:rsidRPr="005C1E87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F1694" w:rsidRPr="005C1E87" w:rsidRDefault="007F1694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Исполнение </w:t>
            </w:r>
            <w:r w:rsidR="005A0EBF">
              <w:rPr>
                <w:b/>
                <w:sz w:val="20"/>
                <w:szCs w:val="20"/>
              </w:rPr>
              <w:t xml:space="preserve">за 1 полугодие </w:t>
            </w:r>
            <w:r w:rsidRPr="005C1E87">
              <w:rPr>
                <w:b/>
                <w:sz w:val="20"/>
                <w:szCs w:val="20"/>
              </w:rPr>
              <w:t>202</w:t>
            </w:r>
            <w:r w:rsidR="005A0EBF">
              <w:rPr>
                <w:b/>
                <w:sz w:val="20"/>
                <w:szCs w:val="20"/>
              </w:rPr>
              <w:t>2</w:t>
            </w:r>
            <w:r w:rsidRPr="005C1E87">
              <w:rPr>
                <w:b/>
                <w:sz w:val="20"/>
                <w:szCs w:val="20"/>
              </w:rPr>
              <w:t xml:space="preserve"> год</w:t>
            </w:r>
            <w:r w:rsidR="005A0EB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24" w:type="dxa"/>
          </w:tcPr>
          <w:p w:rsidR="007F1694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 xml:space="preserve">Исполнение </w:t>
            </w:r>
          </w:p>
          <w:p w:rsidR="007F1694" w:rsidRPr="005C1E87" w:rsidRDefault="005A0EBF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 полугодие 2023 года к исполнению за 1 полугодие </w:t>
            </w:r>
            <w:r w:rsidR="007F1694" w:rsidRPr="005C1E8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="007F1694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F1694" w:rsidRPr="005C1E87" w:rsidTr="005A0EBF">
        <w:tc>
          <w:tcPr>
            <w:tcW w:w="1809" w:type="dxa"/>
          </w:tcPr>
          <w:p w:rsidR="007F1694" w:rsidRPr="00914FC2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901</w:t>
            </w: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7F1694" w:rsidRPr="005C1E87" w:rsidRDefault="005A0EBF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102 477,0</w:t>
            </w:r>
          </w:p>
        </w:tc>
        <w:tc>
          <w:tcPr>
            <w:tcW w:w="1276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27 847,3</w:t>
            </w:r>
          </w:p>
        </w:tc>
        <w:tc>
          <w:tcPr>
            <w:tcW w:w="567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134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74 629,7</w:t>
            </w:r>
          </w:p>
        </w:tc>
        <w:tc>
          <w:tcPr>
            <w:tcW w:w="1276" w:type="dxa"/>
          </w:tcPr>
          <w:p w:rsidR="007F1694" w:rsidRPr="005C1E87" w:rsidRDefault="00526585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559" w:type="dxa"/>
          </w:tcPr>
          <w:p w:rsidR="007F1694" w:rsidRPr="005C1E87" w:rsidRDefault="0012570D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12 084,6</w:t>
            </w:r>
          </w:p>
        </w:tc>
        <w:tc>
          <w:tcPr>
            <w:tcW w:w="1524" w:type="dxa"/>
          </w:tcPr>
          <w:p w:rsidR="007F1694" w:rsidRPr="005C1E87" w:rsidRDefault="002724B4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</w:tr>
      <w:tr w:rsidR="007F1694" w:rsidRPr="005C1E87" w:rsidTr="005A0EBF">
        <w:tc>
          <w:tcPr>
            <w:tcW w:w="1809" w:type="dxa"/>
          </w:tcPr>
          <w:p w:rsidR="007F1694" w:rsidRPr="00914FC2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907</w:t>
            </w:r>
          </w:p>
          <w:p w:rsidR="007F1694" w:rsidRPr="00914FC2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</w:tcPr>
          <w:p w:rsidR="007F1694" w:rsidRPr="005C1E87" w:rsidRDefault="005A0EBF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567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7F1694" w:rsidRPr="005C1E87" w:rsidRDefault="00526585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7F1694" w:rsidRPr="005C1E87" w:rsidRDefault="0012570D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24" w:type="dxa"/>
          </w:tcPr>
          <w:p w:rsidR="007F1694" w:rsidRPr="005C1E87" w:rsidRDefault="002724B4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</w:tr>
      <w:tr w:rsidR="007F1694" w:rsidRPr="005C1E87" w:rsidTr="005A0EBF">
        <w:tc>
          <w:tcPr>
            <w:tcW w:w="1809" w:type="dxa"/>
          </w:tcPr>
          <w:p w:rsidR="005A0EBF" w:rsidRDefault="005A0EBF" w:rsidP="005A0EBF">
            <w:pPr>
              <w:jc w:val="center"/>
              <w:rPr>
                <w:b/>
                <w:sz w:val="20"/>
                <w:szCs w:val="20"/>
              </w:rPr>
            </w:pPr>
            <w:r w:rsidRPr="005A0EBF">
              <w:rPr>
                <w:b/>
                <w:sz w:val="20"/>
                <w:szCs w:val="20"/>
              </w:rPr>
              <w:t xml:space="preserve">912 </w:t>
            </w:r>
          </w:p>
          <w:p w:rsidR="007F1694" w:rsidRPr="005A0EBF" w:rsidRDefault="005A0EBF" w:rsidP="005A0EBF">
            <w:pPr>
              <w:jc w:val="center"/>
              <w:rPr>
                <w:b/>
                <w:sz w:val="20"/>
                <w:szCs w:val="20"/>
              </w:rPr>
            </w:pPr>
            <w:r w:rsidRPr="005A0EBF">
              <w:rPr>
                <w:b/>
                <w:sz w:val="20"/>
                <w:szCs w:val="20"/>
              </w:rPr>
              <w:t xml:space="preserve">Совет депутатов Починковского городского поселения </w:t>
            </w:r>
          </w:p>
        </w:tc>
        <w:tc>
          <w:tcPr>
            <w:tcW w:w="1276" w:type="dxa"/>
          </w:tcPr>
          <w:p w:rsidR="007F1694" w:rsidRPr="005C1E87" w:rsidRDefault="005A0EBF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1 017,6</w:t>
            </w:r>
          </w:p>
        </w:tc>
        <w:tc>
          <w:tcPr>
            <w:tcW w:w="1276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567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34" w:type="dxa"/>
          </w:tcPr>
          <w:p w:rsidR="007F1694" w:rsidRPr="005C1E87" w:rsidRDefault="002F316A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</w:t>
            </w:r>
          </w:p>
        </w:tc>
        <w:tc>
          <w:tcPr>
            <w:tcW w:w="1276" w:type="dxa"/>
          </w:tcPr>
          <w:p w:rsidR="007F1694" w:rsidRPr="005C1E87" w:rsidRDefault="00526585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7F1694" w:rsidRPr="005C1E87" w:rsidRDefault="0012570D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524" w:type="dxa"/>
          </w:tcPr>
          <w:p w:rsidR="007F1694" w:rsidRPr="005C1E87" w:rsidRDefault="002724B4" w:rsidP="005A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7F1694" w:rsidRPr="005C1E87" w:rsidTr="005A0EBF">
        <w:tc>
          <w:tcPr>
            <w:tcW w:w="1809" w:type="dxa"/>
          </w:tcPr>
          <w:p w:rsidR="007F1694" w:rsidRPr="00914FC2" w:rsidRDefault="007F1694" w:rsidP="00265CB0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7F1694" w:rsidRPr="00D01FF7" w:rsidRDefault="005A0EBF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103 644,6</w:t>
            </w:r>
          </w:p>
        </w:tc>
        <w:tc>
          <w:tcPr>
            <w:tcW w:w="1276" w:type="dxa"/>
          </w:tcPr>
          <w:p w:rsidR="007F1694" w:rsidRPr="00D01FF7" w:rsidRDefault="002F316A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28 322,1</w:t>
            </w:r>
          </w:p>
        </w:tc>
        <w:tc>
          <w:tcPr>
            <w:tcW w:w="567" w:type="dxa"/>
          </w:tcPr>
          <w:p w:rsidR="007F1694" w:rsidRPr="00D01FF7" w:rsidRDefault="002F316A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27,3</w:t>
            </w:r>
          </w:p>
        </w:tc>
        <w:tc>
          <w:tcPr>
            <w:tcW w:w="1134" w:type="dxa"/>
          </w:tcPr>
          <w:p w:rsidR="007F1694" w:rsidRPr="00D01FF7" w:rsidRDefault="002F316A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75 322,5</w:t>
            </w:r>
          </w:p>
        </w:tc>
        <w:tc>
          <w:tcPr>
            <w:tcW w:w="1276" w:type="dxa"/>
          </w:tcPr>
          <w:p w:rsidR="007F1694" w:rsidRPr="00D01FF7" w:rsidRDefault="00526585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7F1694" w:rsidRPr="00D01FF7" w:rsidRDefault="0012570D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12 466,9</w:t>
            </w:r>
          </w:p>
        </w:tc>
        <w:tc>
          <w:tcPr>
            <w:tcW w:w="1524" w:type="dxa"/>
          </w:tcPr>
          <w:p w:rsidR="007F1694" w:rsidRPr="00D01FF7" w:rsidRDefault="002724B4" w:rsidP="005A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127,2</w:t>
            </w:r>
          </w:p>
        </w:tc>
      </w:tr>
    </w:tbl>
    <w:p w:rsidR="007F1694" w:rsidRDefault="007F1694" w:rsidP="007F1694">
      <w:pPr>
        <w:ind w:firstLine="709"/>
        <w:jc w:val="both"/>
        <w:rPr>
          <w:szCs w:val="28"/>
        </w:rPr>
      </w:pPr>
    </w:p>
    <w:p w:rsidR="007F1694" w:rsidRDefault="007F1694" w:rsidP="007F1694">
      <w:pPr>
        <w:ind w:firstLine="709"/>
        <w:jc w:val="both"/>
        <w:rPr>
          <w:szCs w:val="28"/>
        </w:rPr>
      </w:pPr>
      <w:r>
        <w:rPr>
          <w:szCs w:val="28"/>
        </w:rPr>
        <w:t xml:space="preserve">План по расходам исполнен </w:t>
      </w:r>
      <w:r w:rsidRPr="00C91786">
        <w:rPr>
          <w:b/>
          <w:szCs w:val="28"/>
        </w:rPr>
        <w:t>Администрацией муниципального образования</w:t>
      </w:r>
      <w:r>
        <w:rPr>
          <w:szCs w:val="28"/>
        </w:rPr>
        <w:t xml:space="preserve">: </w:t>
      </w:r>
    </w:p>
    <w:p w:rsidR="007F1694" w:rsidRDefault="007F1694" w:rsidP="007F1694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="0012570D">
        <w:rPr>
          <w:szCs w:val="28"/>
        </w:rPr>
        <w:t xml:space="preserve">1 полугодии 2023 года </w:t>
      </w:r>
      <w:r>
        <w:rPr>
          <w:szCs w:val="28"/>
        </w:rPr>
        <w:t xml:space="preserve">в объеме </w:t>
      </w:r>
      <w:r w:rsidR="002724B4">
        <w:rPr>
          <w:szCs w:val="28"/>
        </w:rPr>
        <w:t>27 847,3</w:t>
      </w:r>
      <w:r>
        <w:rPr>
          <w:szCs w:val="28"/>
        </w:rPr>
        <w:t xml:space="preserve"> тыс. рублей, что составило </w:t>
      </w:r>
      <w:r w:rsidR="002724B4">
        <w:rPr>
          <w:szCs w:val="28"/>
        </w:rPr>
        <w:t>27,2</w:t>
      </w:r>
      <w:r>
        <w:rPr>
          <w:szCs w:val="28"/>
        </w:rPr>
        <w:t xml:space="preserve">% от утвержденных бюджетных назначений, по </w:t>
      </w:r>
      <w:r w:rsidRPr="003F2788">
        <w:rPr>
          <w:szCs w:val="28"/>
        </w:rPr>
        <w:t>сравнению с</w:t>
      </w:r>
      <w:r>
        <w:rPr>
          <w:szCs w:val="28"/>
        </w:rPr>
        <w:t xml:space="preserve"> исполнением за </w:t>
      </w:r>
      <w:r w:rsidR="0012570D">
        <w:rPr>
          <w:szCs w:val="28"/>
        </w:rPr>
        <w:t>2022 года расходы</w:t>
      </w:r>
      <w:r>
        <w:rPr>
          <w:szCs w:val="28"/>
        </w:rPr>
        <w:t xml:space="preserve"> у</w:t>
      </w:r>
      <w:r w:rsidR="0012570D">
        <w:rPr>
          <w:szCs w:val="28"/>
        </w:rPr>
        <w:t>величились</w:t>
      </w:r>
      <w:r w:rsidRPr="003F2788">
        <w:rPr>
          <w:szCs w:val="28"/>
        </w:rPr>
        <w:t xml:space="preserve"> на </w:t>
      </w:r>
      <w:r w:rsidR="002724B4">
        <w:rPr>
          <w:szCs w:val="28"/>
        </w:rPr>
        <w:t>15 762,7</w:t>
      </w:r>
      <w:r w:rsidRPr="003F2788">
        <w:rPr>
          <w:szCs w:val="28"/>
        </w:rPr>
        <w:t xml:space="preserve"> тыс. рублей или на </w:t>
      </w:r>
      <w:r w:rsidR="002724B4">
        <w:rPr>
          <w:szCs w:val="28"/>
        </w:rPr>
        <w:t>130,4</w:t>
      </w:r>
      <w:r w:rsidR="0012570D">
        <w:rPr>
          <w:szCs w:val="28"/>
        </w:rPr>
        <w:t>%.</w:t>
      </w:r>
    </w:p>
    <w:p w:rsidR="0012570D" w:rsidRPr="00B47B1E" w:rsidRDefault="0012570D" w:rsidP="0012570D">
      <w:pPr>
        <w:ind w:firstLine="709"/>
        <w:jc w:val="both"/>
        <w:rPr>
          <w:szCs w:val="28"/>
        </w:rPr>
      </w:pPr>
      <w:r w:rsidRPr="00B47B1E">
        <w:rPr>
          <w:szCs w:val="28"/>
        </w:rPr>
        <w:lastRenderedPageBreak/>
        <w:t xml:space="preserve">План по расходам исполнен </w:t>
      </w:r>
      <w:r>
        <w:rPr>
          <w:b/>
          <w:szCs w:val="28"/>
        </w:rPr>
        <w:t>Отделом культуры</w:t>
      </w:r>
      <w:r w:rsidRPr="00B47B1E">
        <w:rPr>
          <w:szCs w:val="28"/>
        </w:rPr>
        <w:t xml:space="preserve">: </w:t>
      </w:r>
    </w:p>
    <w:p w:rsidR="0012570D" w:rsidRDefault="0012570D" w:rsidP="0012570D">
      <w:pPr>
        <w:ind w:firstLine="709"/>
        <w:jc w:val="both"/>
        <w:rPr>
          <w:szCs w:val="28"/>
        </w:rPr>
      </w:pPr>
      <w:r w:rsidRPr="00B47B1E">
        <w:rPr>
          <w:szCs w:val="28"/>
        </w:rPr>
        <w:t xml:space="preserve">- в </w:t>
      </w:r>
      <w:r w:rsidR="002724B4">
        <w:rPr>
          <w:szCs w:val="28"/>
        </w:rPr>
        <w:t>1 полугодии 2023</w:t>
      </w:r>
      <w:r w:rsidRPr="00B47B1E">
        <w:rPr>
          <w:szCs w:val="28"/>
        </w:rPr>
        <w:t xml:space="preserve"> год</w:t>
      </w:r>
      <w:r w:rsidR="002724B4">
        <w:rPr>
          <w:szCs w:val="28"/>
        </w:rPr>
        <w:t>а</w:t>
      </w:r>
      <w:r w:rsidRPr="00B47B1E">
        <w:rPr>
          <w:szCs w:val="28"/>
        </w:rPr>
        <w:t xml:space="preserve"> в объеме </w:t>
      </w:r>
      <w:r w:rsidR="002724B4">
        <w:rPr>
          <w:szCs w:val="28"/>
        </w:rPr>
        <w:t>101,7</w:t>
      </w:r>
      <w:r w:rsidRPr="00B47B1E">
        <w:rPr>
          <w:szCs w:val="28"/>
        </w:rPr>
        <w:t xml:space="preserve"> тыс. рублей, что составило</w:t>
      </w:r>
      <w:r w:rsidR="002724B4">
        <w:rPr>
          <w:szCs w:val="28"/>
        </w:rPr>
        <w:t xml:space="preserve"> 67,8</w:t>
      </w:r>
      <w:r w:rsidRPr="00B47B1E">
        <w:rPr>
          <w:szCs w:val="28"/>
        </w:rPr>
        <w:t>% от утвержденных бюджетных назначений, по сравнению с исполнением за 202</w:t>
      </w:r>
      <w:r w:rsidR="002724B4">
        <w:rPr>
          <w:szCs w:val="28"/>
        </w:rPr>
        <w:t>2</w:t>
      </w:r>
      <w:r w:rsidRPr="00B47B1E">
        <w:rPr>
          <w:szCs w:val="28"/>
        </w:rPr>
        <w:t xml:space="preserve"> </w:t>
      </w:r>
      <w:r w:rsidR="00093B51" w:rsidRPr="00B47B1E">
        <w:rPr>
          <w:szCs w:val="28"/>
        </w:rPr>
        <w:t>год расходы</w:t>
      </w:r>
      <w:r w:rsidRPr="00B47B1E">
        <w:rPr>
          <w:szCs w:val="28"/>
        </w:rPr>
        <w:t xml:space="preserve"> увеличились на </w:t>
      </w:r>
      <w:r w:rsidR="002724B4">
        <w:rPr>
          <w:szCs w:val="28"/>
        </w:rPr>
        <w:t>58,4</w:t>
      </w:r>
      <w:r w:rsidRPr="00B47B1E">
        <w:rPr>
          <w:szCs w:val="28"/>
        </w:rPr>
        <w:t xml:space="preserve"> тыс. рублей или на </w:t>
      </w:r>
      <w:r w:rsidR="002724B4">
        <w:rPr>
          <w:szCs w:val="28"/>
        </w:rPr>
        <w:t>134,8%.</w:t>
      </w:r>
    </w:p>
    <w:p w:rsidR="007F1694" w:rsidRPr="005E452E" w:rsidRDefault="007F1694" w:rsidP="007F1694">
      <w:pPr>
        <w:ind w:firstLine="709"/>
        <w:jc w:val="both"/>
        <w:rPr>
          <w:szCs w:val="28"/>
        </w:rPr>
      </w:pPr>
      <w:r w:rsidRPr="005E452E">
        <w:rPr>
          <w:szCs w:val="28"/>
        </w:rPr>
        <w:t xml:space="preserve">План по расходам исполнен </w:t>
      </w:r>
      <w:r>
        <w:rPr>
          <w:b/>
          <w:szCs w:val="28"/>
        </w:rPr>
        <w:t>Советом депутатов</w:t>
      </w:r>
      <w:r w:rsidRPr="005E452E">
        <w:rPr>
          <w:szCs w:val="28"/>
        </w:rPr>
        <w:t xml:space="preserve">: </w:t>
      </w:r>
    </w:p>
    <w:p w:rsidR="007F1694" w:rsidRDefault="007F1694" w:rsidP="007F1694">
      <w:pPr>
        <w:ind w:firstLine="709"/>
        <w:jc w:val="both"/>
        <w:rPr>
          <w:szCs w:val="28"/>
        </w:rPr>
      </w:pPr>
      <w:r w:rsidRPr="005E452E">
        <w:rPr>
          <w:szCs w:val="28"/>
        </w:rPr>
        <w:t xml:space="preserve">- в </w:t>
      </w:r>
      <w:r w:rsidR="00093B51">
        <w:rPr>
          <w:szCs w:val="28"/>
        </w:rPr>
        <w:t>1 полугодии 2023</w:t>
      </w:r>
      <w:r w:rsidRPr="005E452E">
        <w:rPr>
          <w:szCs w:val="28"/>
        </w:rPr>
        <w:t xml:space="preserve"> год</w:t>
      </w:r>
      <w:r w:rsidR="00093B51">
        <w:rPr>
          <w:szCs w:val="28"/>
        </w:rPr>
        <w:t>а</w:t>
      </w:r>
      <w:r w:rsidRPr="005E452E">
        <w:rPr>
          <w:szCs w:val="28"/>
        </w:rPr>
        <w:t xml:space="preserve"> в объеме </w:t>
      </w:r>
      <w:r w:rsidR="00093B51">
        <w:rPr>
          <w:szCs w:val="28"/>
        </w:rPr>
        <w:t>373,1 тыс. рублей, что составило 26,7</w:t>
      </w:r>
      <w:r w:rsidRPr="005E452E">
        <w:rPr>
          <w:szCs w:val="28"/>
        </w:rPr>
        <w:t>% от утвержденных бюджетных назначений, по сравнению с исполнением за 202</w:t>
      </w:r>
      <w:r w:rsidR="00093B51">
        <w:rPr>
          <w:szCs w:val="28"/>
        </w:rPr>
        <w:t>2</w:t>
      </w:r>
      <w:r w:rsidRPr="005E452E">
        <w:rPr>
          <w:szCs w:val="28"/>
        </w:rPr>
        <w:t xml:space="preserve"> </w:t>
      </w:r>
      <w:r w:rsidR="00093B51" w:rsidRPr="005E452E">
        <w:rPr>
          <w:szCs w:val="28"/>
        </w:rPr>
        <w:t>год расходы</w:t>
      </w:r>
      <w:r w:rsidRPr="005E452E">
        <w:rPr>
          <w:szCs w:val="28"/>
        </w:rPr>
        <w:t xml:space="preserve"> у</w:t>
      </w:r>
      <w:r w:rsidR="00093B51">
        <w:rPr>
          <w:szCs w:val="28"/>
        </w:rPr>
        <w:t>величились</w:t>
      </w:r>
      <w:r w:rsidRPr="005E452E">
        <w:rPr>
          <w:szCs w:val="28"/>
        </w:rPr>
        <w:t xml:space="preserve"> на </w:t>
      </w:r>
      <w:r w:rsidR="00093B51">
        <w:rPr>
          <w:szCs w:val="28"/>
        </w:rPr>
        <w:t>34,1</w:t>
      </w:r>
      <w:r w:rsidRPr="005E452E">
        <w:rPr>
          <w:szCs w:val="28"/>
        </w:rPr>
        <w:t xml:space="preserve"> тыс. рублей или на </w:t>
      </w:r>
      <w:r w:rsidR="00093B51">
        <w:rPr>
          <w:szCs w:val="28"/>
        </w:rPr>
        <w:t xml:space="preserve">10,1%. </w:t>
      </w:r>
    </w:p>
    <w:p w:rsidR="007F1694" w:rsidRPr="00B7098A" w:rsidRDefault="007F1694" w:rsidP="007F1694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093B51">
        <w:rPr>
          <w:szCs w:val="28"/>
        </w:rPr>
        <w:t xml:space="preserve">ведомственной </w:t>
      </w:r>
      <w:r>
        <w:rPr>
          <w:szCs w:val="28"/>
        </w:rPr>
        <w:t xml:space="preserve">структуре расходов </w:t>
      </w:r>
      <w:r w:rsidR="00093B51">
        <w:rPr>
          <w:szCs w:val="28"/>
        </w:rPr>
        <w:t>П</w:t>
      </w:r>
      <w:r>
        <w:rPr>
          <w:szCs w:val="28"/>
        </w:rPr>
        <w:t>очинковск</w:t>
      </w:r>
      <w:r w:rsidR="00093B51">
        <w:rPr>
          <w:szCs w:val="28"/>
        </w:rPr>
        <w:t>ого городского поселения</w:t>
      </w:r>
      <w:r>
        <w:rPr>
          <w:szCs w:val="28"/>
        </w:rPr>
        <w:t xml:space="preserve"> наибольшую долю занимает </w:t>
      </w:r>
      <w:r w:rsidR="00093B51">
        <w:rPr>
          <w:szCs w:val="28"/>
        </w:rPr>
        <w:t>Администрация муниципального образования</w:t>
      </w:r>
      <w:r>
        <w:rPr>
          <w:szCs w:val="28"/>
        </w:rPr>
        <w:t xml:space="preserve"> – </w:t>
      </w:r>
      <w:r w:rsidR="00093B51">
        <w:rPr>
          <w:szCs w:val="28"/>
        </w:rPr>
        <w:t>98,3</w:t>
      </w:r>
      <w:r>
        <w:rPr>
          <w:szCs w:val="28"/>
        </w:rPr>
        <w:t xml:space="preserve"> %, наименьшую </w:t>
      </w:r>
      <w:r w:rsidR="00093B51">
        <w:rPr>
          <w:szCs w:val="28"/>
        </w:rPr>
        <w:t>Отдел культуры</w:t>
      </w:r>
      <w:r>
        <w:rPr>
          <w:szCs w:val="28"/>
        </w:rPr>
        <w:t xml:space="preserve"> 0,</w:t>
      </w:r>
      <w:r w:rsidR="00093B51">
        <w:rPr>
          <w:szCs w:val="28"/>
        </w:rPr>
        <w:t>4</w:t>
      </w:r>
      <w:r>
        <w:rPr>
          <w:szCs w:val="28"/>
        </w:rPr>
        <w:t xml:space="preserve">%.  </w:t>
      </w:r>
    </w:p>
    <w:p w:rsidR="007F1694" w:rsidRDefault="007F1694" w:rsidP="005318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31863" w:rsidRDefault="00531863" w:rsidP="0053186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CD626B">
        <w:rPr>
          <w:b/>
          <w:sz w:val="28"/>
          <w:szCs w:val="28"/>
        </w:rPr>
        <w:t xml:space="preserve">4.1.4. Анализ дефицита (профицита) бюджета и источников финансирования дефицита бюджета. </w:t>
      </w:r>
    </w:p>
    <w:p w:rsidR="00531863" w:rsidRPr="00A464CA" w:rsidRDefault="00531863" w:rsidP="00531863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CD626B">
        <w:rPr>
          <w:b/>
          <w:szCs w:val="28"/>
        </w:rPr>
        <w:t xml:space="preserve"> </w:t>
      </w:r>
      <w:r w:rsidRPr="00A464CA">
        <w:rPr>
          <w:szCs w:val="28"/>
        </w:rPr>
        <w:t>Решением Совета депутатов Починковского городского поселения Починковского района Смоленской области от 08.12.2022г № 59 «О бюджете муниципального образования Починковского городского поселения Починковского района Смоленской области на 2023 год и плановый период 2024 и 2025 годов», дефицит бюджета утвержден в сумме 0,00 тыс. рублей.</w:t>
      </w:r>
    </w:p>
    <w:p w:rsidR="00531863" w:rsidRPr="00A464CA" w:rsidRDefault="00531863" w:rsidP="0053186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A464CA">
        <w:rPr>
          <w:szCs w:val="28"/>
        </w:rPr>
        <w:t xml:space="preserve">Фактическое исполнение бюджета Починковского городского поселения за 1 </w:t>
      </w:r>
      <w:r w:rsidR="00A464CA" w:rsidRPr="00A464CA">
        <w:rPr>
          <w:szCs w:val="28"/>
        </w:rPr>
        <w:t>полугодие</w:t>
      </w:r>
      <w:r w:rsidRPr="00A464CA">
        <w:rPr>
          <w:szCs w:val="28"/>
        </w:rPr>
        <w:t xml:space="preserve"> 2023 года – </w:t>
      </w:r>
      <w:r w:rsidR="00A464CA" w:rsidRPr="00A464CA">
        <w:rPr>
          <w:szCs w:val="28"/>
        </w:rPr>
        <w:t>дефицит</w:t>
      </w:r>
      <w:r w:rsidRPr="00A464CA">
        <w:rPr>
          <w:szCs w:val="28"/>
        </w:rPr>
        <w:t xml:space="preserve"> в сумме </w:t>
      </w:r>
      <w:r w:rsidR="00A464CA" w:rsidRPr="00A464CA">
        <w:rPr>
          <w:szCs w:val="28"/>
        </w:rPr>
        <w:t>418,4</w:t>
      </w:r>
      <w:r w:rsidRPr="00A464CA">
        <w:rPr>
          <w:szCs w:val="28"/>
        </w:rPr>
        <w:t xml:space="preserve"> тыс. рублей.</w:t>
      </w:r>
    </w:p>
    <w:p w:rsidR="007F1694" w:rsidRDefault="007F1694" w:rsidP="00531863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531863" w:rsidRDefault="00531863" w:rsidP="00531863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Pr="00BC1A0F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5</w:t>
      </w:r>
      <w:r w:rsidRPr="00BC1A0F">
        <w:rPr>
          <w:rFonts w:eastAsia="Times New Roman"/>
          <w:b/>
          <w:szCs w:val="28"/>
          <w:lang w:eastAsia="ru-RU"/>
        </w:rPr>
        <w:t>.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BC1A0F">
        <w:rPr>
          <w:rFonts w:eastAsia="Calibri"/>
          <w:b/>
          <w:szCs w:val="28"/>
        </w:rPr>
        <w:t>Состояние</w:t>
      </w:r>
      <w:r w:rsidRPr="005B46F5">
        <w:rPr>
          <w:rFonts w:eastAsia="Calibri"/>
          <w:b/>
          <w:szCs w:val="28"/>
        </w:rPr>
        <w:t xml:space="preserve"> внутреннего долга </w:t>
      </w:r>
      <w:r>
        <w:rPr>
          <w:rFonts w:eastAsia="Calibri"/>
          <w:b/>
          <w:szCs w:val="28"/>
        </w:rPr>
        <w:t>муниципального образования</w:t>
      </w:r>
      <w:r w:rsidRPr="005B46F5">
        <w:rPr>
          <w:rFonts w:eastAsia="Times New Roman"/>
          <w:b/>
          <w:szCs w:val="28"/>
          <w:lang w:eastAsia="ru-RU"/>
        </w:rPr>
        <w:t>.</w:t>
      </w:r>
    </w:p>
    <w:p w:rsidR="00531863" w:rsidRDefault="00531863" w:rsidP="00531863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Починковское городское поселение муниципального внутреннего долга </w:t>
      </w:r>
      <w:r>
        <w:rPr>
          <w:rFonts w:eastAsia="Times New Roman"/>
          <w:color w:val="000000"/>
          <w:szCs w:val="28"/>
          <w:lang w:eastAsia="ru-RU"/>
        </w:rPr>
        <w:br/>
        <w:t>не имеет.</w:t>
      </w:r>
    </w:p>
    <w:p w:rsidR="00531863" w:rsidRDefault="00531863" w:rsidP="00531863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предоставление муниципальных гарантий не производилось. </w:t>
      </w:r>
    </w:p>
    <w:p w:rsidR="00265CB0" w:rsidRDefault="00265CB0" w:rsidP="00531863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531863" w:rsidRDefault="00531863" w:rsidP="00531863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273899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531863" w:rsidRDefault="00531863" w:rsidP="00531863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Финансирование расходов за счет средств резервного фонда в бюджете муниципального образования Починковского городского поселения не планировалось.</w:t>
      </w:r>
    </w:p>
    <w:p w:rsidR="00265CB0" w:rsidRPr="00D170FE" w:rsidRDefault="00265CB0" w:rsidP="00531863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31863" w:rsidRPr="00D048ED" w:rsidRDefault="00531863" w:rsidP="00531863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D048ED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</w:t>
      </w:r>
      <w:r>
        <w:rPr>
          <w:rFonts w:eastAsiaTheme="minorEastAsia"/>
          <w:b/>
          <w:szCs w:val="28"/>
          <w:lang w:eastAsia="ru-RU"/>
        </w:rPr>
        <w:t>2023</w:t>
      </w:r>
      <w:r w:rsidRPr="00D048ED">
        <w:rPr>
          <w:rFonts w:eastAsiaTheme="minorEastAsia"/>
          <w:b/>
          <w:szCs w:val="28"/>
          <w:lang w:eastAsia="ru-RU"/>
        </w:rPr>
        <w:t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531863" w:rsidRPr="00707512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В соответствии с п</w:t>
      </w:r>
      <w:r w:rsidR="00265CB0">
        <w:rPr>
          <w:szCs w:val="28"/>
        </w:rPr>
        <w:t xml:space="preserve">унктом </w:t>
      </w:r>
      <w:r w:rsidRPr="00707512">
        <w:rPr>
          <w:szCs w:val="28"/>
        </w:rPr>
        <w:t>5 ст</w:t>
      </w:r>
      <w:r w:rsidR="00265CB0">
        <w:rPr>
          <w:szCs w:val="28"/>
        </w:rPr>
        <w:t xml:space="preserve">атьи </w:t>
      </w:r>
      <w:r w:rsidRPr="00707512">
        <w:rPr>
          <w:szCs w:val="28"/>
        </w:rPr>
        <w:t xml:space="preserve">264.2 БК РФ отчет об </w:t>
      </w:r>
      <w:r>
        <w:rPr>
          <w:szCs w:val="28"/>
        </w:rPr>
        <w:t xml:space="preserve">исполнении местного бюджета за 1 </w:t>
      </w:r>
      <w:r w:rsidR="00265CB0">
        <w:rPr>
          <w:szCs w:val="28"/>
        </w:rPr>
        <w:t>полугодие</w:t>
      </w:r>
      <w:r w:rsidRPr="00707512">
        <w:rPr>
          <w:szCs w:val="28"/>
        </w:rPr>
        <w:t xml:space="preserve"> текущего финансового года утверждается местной </w:t>
      </w:r>
      <w:r w:rsidRPr="00707512">
        <w:rPr>
          <w:szCs w:val="28"/>
        </w:rPr>
        <w:lastRenderedPageBreak/>
        <w:t>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31863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Отчёт утвержден распоряжением </w:t>
      </w:r>
      <w:r>
        <w:rPr>
          <w:szCs w:val="28"/>
        </w:rPr>
        <w:t>Администрации муниципального образования «</w:t>
      </w:r>
      <w:r w:rsidRPr="00707512">
        <w:rPr>
          <w:szCs w:val="28"/>
        </w:rPr>
        <w:t>Починковск</w:t>
      </w:r>
      <w:r>
        <w:rPr>
          <w:szCs w:val="28"/>
        </w:rPr>
        <w:t xml:space="preserve">ий район» Смоленской области от </w:t>
      </w:r>
      <w:r w:rsidR="00265CB0">
        <w:rPr>
          <w:szCs w:val="28"/>
        </w:rPr>
        <w:t>10</w:t>
      </w:r>
      <w:r>
        <w:rPr>
          <w:szCs w:val="28"/>
        </w:rPr>
        <w:t>.0</w:t>
      </w:r>
      <w:r w:rsidR="00265CB0">
        <w:rPr>
          <w:szCs w:val="28"/>
        </w:rPr>
        <w:t>8</w:t>
      </w:r>
      <w:r>
        <w:rPr>
          <w:szCs w:val="28"/>
        </w:rPr>
        <w:t>.2023 № 0</w:t>
      </w:r>
      <w:r w:rsidR="00265CB0">
        <w:rPr>
          <w:szCs w:val="28"/>
        </w:rPr>
        <w:t>956</w:t>
      </w:r>
      <w:r>
        <w:rPr>
          <w:szCs w:val="28"/>
        </w:rPr>
        <w:t>-р/адм</w:t>
      </w:r>
      <w:r w:rsidRPr="00707512">
        <w:rPr>
          <w:szCs w:val="28"/>
        </w:rPr>
        <w:t xml:space="preserve"> «Об утверждении отчета об использовании бюджета муниципаль</w:t>
      </w:r>
      <w:r>
        <w:rPr>
          <w:szCs w:val="28"/>
        </w:rPr>
        <w:t>ного образования Починковского городского</w:t>
      </w:r>
      <w:r w:rsidRPr="00707512">
        <w:rPr>
          <w:szCs w:val="28"/>
        </w:rPr>
        <w:t xml:space="preserve"> поселения Починковского рай</w:t>
      </w:r>
      <w:r>
        <w:rPr>
          <w:szCs w:val="28"/>
        </w:rPr>
        <w:t>она Смоленской области за перв</w:t>
      </w:r>
      <w:r w:rsidR="00265CB0">
        <w:rPr>
          <w:szCs w:val="28"/>
        </w:rPr>
        <w:t>ое</w:t>
      </w:r>
      <w:r>
        <w:rPr>
          <w:szCs w:val="28"/>
        </w:rPr>
        <w:t xml:space="preserve"> </w:t>
      </w:r>
      <w:r w:rsidR="00265CB0">
        <w:rPr>
          <w:szCs w:val="28"/>
        </w:rPr>
        <w:t>полугодие</w:t>
      </w:r>
      <w:r w:rsidRPr="00707512">
        <w:rPr>
          <w:szCs w:val="28"/>
        </w:rPr>
        <w:t xml:space="preserve"> </w:t>
      </w:r>
      <w:r>
        <w:rPr>
          <w:szCs w:val="28"/>
        </w:rPr>
        <w:t>2023</w:t>
      </w:r>
      <w:r w:rsidRPr="00707512">
        <w:rPr>
          <w:szCs w:val="28"/>
        </w:rPr>
        <w:t xml:space="preserve"> года», то есть не позднее 15 числа второго месяца, следующего за отчетным периодом.</w:t>
      </w:r>
    </w:p>
    <w:p w:rsidR="00531863" w:rsidRPr="00707512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В соответствии с п</w:t>
      </w:r>
      <w:r w:rsidR="009F1D7F">
        <w:rPr>
          <w:szCs w:val="28"/>
        </w:rPr>
        <w:t xml:space="preserve">унктом </w:t>
      </w:r>
      <w:r w:rsidRPr="00707512">
        <w:rPr>
          <w:szCs w:val="28"/>
        </w:rPr>
        <w:t>5 ст</w:t>
      </w:r>
      <w:r w:rsidR="009F1D7F">
        <w:rPr>
          <w:szCs w:val="28"/>
        </w:rPr>
        <w:t xml:space="preserve">атьи </w:t>
      </w:r>
      <w:r w:rsidRPr="00707512">
        <w:rPr>
          <w:szCs w:val="28"/>
        </w:rPr>
        <w:t xml:space="preserve">264.2 БК </w:t>
      </w:r>
      <w:r w:rsidR="009F1D7F" w:rsidRPr="00707512">
        <w:rPr>
          <w:szCs w:val="28"/>
        </w:rPr>
        <w:t>РФ, части</w:t>
      </w:r>
      <w:r w:rsidRPr="00707512">
        <w:rPr>
          <w:szCs w:val="28"/>
        </w:rPr>
        <w:t xml:space="preserve"> 14. </w:t>
      </w:r>
      <w:r w:rsidR="009F1D7F" w:rsidRPr="00707512">
        <w:rPr>
          <w:szCs w:val="28"/>
        </w:rPr>
        <w:t>П</w:t>
      </w:r>
      <w:r w:rsidR="009F1D7F">
        <w:rPr>
          <w:szCs w:val="28"/>
        </w:rPr>
        <w:t xml:space="preserve">ункта </w:t>
      </w:r>
      <w:r w:rsidRPr="00707512">
        <w:rPr>
          <w:szCs w:val="28"/>
        </w:rPr>
        <w:t xml:space="preserve">1 Положения о бюджетном процессе </w:t>
      </w:r>
      <w:proofErr w:type="gramStart"/>
      <w:r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>
        <w:rPr>
          <w:szCs w:val="28"/>
        </w:rPr>
        <w:t>полнении бюджета Починковского городского</w:t>
      </w:r>
      <w:r w:rsidRPr="00707512">
        <w:rPr>
          <w:szCs w:val="28"/>
        </w:rPr>
        <w:t xml:space="preserve"> поселения Починковског</w:t>
      </w:r>
      <w:r>
        <w:rPr>
          <w:szCs w:val="28"/>
        </w:rPr>
        <w:t xml:space="preserve">о района Смоленской области за 1 </w:t>
      </w:r>
      <w:r w:rsidR="009F1D7F">
        <w:rPr>
          <w:szCs w:val="28"/>
        </w:rPr>
        <w:t>полугодие</w:t>
      </w:r>
      <w:r w:rsidRPr="00707512">
        <w:rPr>
          <w:szCs w:val="28"/>
        </w:rPr>
        <w:t xml:space="preserve"> </w:t>
      </w:r>
      <w:r>
        <w:rPr>
          <w:szCs w:val="28"/>
        </w:rPr>
        <w:t>2023</w:t>
      </w:r>
      <w:r w:rsidRPr="00707512">
        <w:rPr>
          <w:szCs w:val="28"/>
        </w:rPr>
        <w:t xml:space="preserve"> года предоставле</w:t>
      </w:r>
      <w:r>
        <w:rPr>
          <w:szCs w:val="28"/>
        </w:rPr>
        <w:t>н Администрацией муниципального образования «</w:t>
      </w:r>
      <w:r w:rsidRPr="00707512">
        <w:rPr>
          <w:szCs w:val="28"/>
        </w:rPr>
        <w:t>Починковск</w:t>
      </w:r>
      <w:r>
        <w:rPr>
          <w:szCs w:val="28"/>
        </w:rPr>
        <w:t>ий район» Смоленской области 11.0</w:t>
      </w:r>
      <w:r w:rsidR="009F1D7F">
        <w:rPr>
          <w:szCs w:val="28"/>
        </w:rPr>
        <w:t>8</w:t>
      </w:r>
      <w:r>
        <w:rPr>
          <w:szCs w:val="28"/>
        </w:rPr>
        <w:t>.2023 года</w:t>
      </w:r>
      <w:r w:rsidRPr="00707512">
        <w:rPr>
          <w:szCs w:val="28"/>
        </w:rPr>
        <w:t>.</w:t>
      </w:r>
    </w:p>
    <w:p w:rsidR="00531863" w:rsidRPr="00707512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Следовательно</w:t>
      </w:r>
      <w:r>
        <w:rPr>
          <w:szCs w:val="28"/>
        </w:rPr>
        <w:t>, Администрацией муниципального образования «Починковский район» Смоленской области</w:t>
      </w:r>
      <w:r w:rsidRPr="00707512">
        <w:rPr>
          <w:szCs w:val="28"/>
        </w:rPr>
        <w:t>, требования ст</w:t>
      </w:r>
      <w:r w:rsidR="009F1D7F">
        <w:rPr>
          <w:szCs w:val="28"/>
        </w:rPr>
        <w:t xml:space="preserve">атьи </w:t>
      </w:r>
      <w:r w:rsidRPr="00707512">
        <w:rPr>
          <w:szCs w:val="28"/>
        </w:rPr>
        <w:t>264.2 БК РФ и ч</w:t>
      </w:r>
      <w:r w:rsidR="009F1D7F">
        <w:rPr>
          <w:szCs w:val="28"/>
        </w:rPr>
        <w:t xml:space="preserve">асти </w:t>
      </w:r>
      <w:r w:rsidRPr="00707512">
        <w:rPr>
          <w:szCs w:val="28"/>
        </w:rPr>
        <w:t>14 Положения о бюджетном процессе, в части соблюдения сроков утверждения отчета об испо</w:t>
      </w:r>
      <w:r>
        <w:rPr>
          <w:szCs w:val="28"/>
        </w:rPr>
        <w:t xml:space="preserve">лнении бюджета за 1 </w:t>
      </w:r>
      <w:r w:rsidR="009F1D7F">
        <w:rPr>
          <w:szCs w:val="28"/>
        </w:rPr>
        <w:t>полугодие</w:t>
      </w:r>
      <w:r w:rsidRPr="00707512">
        <w:rPr>
          <w:szCs w:val="28"/>
        </w:rPr>
        <w:t xml:space="preserve"> </w:t>
      </w:r>
      <w:r>
        <w:rPr>
          <w:szCs w:val="28"/>
        </w:rPr>
        <w:t>2023</w:t>
      </w:r>
      <w:r w:rsidRPr="00707512">
        <w:rPr>
          <w:szCs w:val="28"/>
        </w:rPr>
        <w:t xml:space="preserve"> года соблюдены.</w:t>
      </w:r>
    </w:p>
    <w:p w:rsidR="00531863" w:rsidRPr="00B42D69" w:rsidRDefault="00531863" w:rsidP="00531863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D69">
        <w:rPr>
          <w:rFonts w:ascii="Times New Roman" w:hAnsi="Times New Roman"/>
          <w:sz w:val="28"/>
          <w:szCs w:val="28"/>
        </w:rPr>
        <w:t>К проверке предоставлены следующие формы отчетности:</w:t>
      </w:r>
    </w:p>
    <w:p w:rsidR="00531863" w:rsidRDefault="00531863" w:rsidP="00531863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1E7B">
        <w:rPr>
          <w:rFonts w:ascii="Times New Roman" w:hAnsi="Times New Roman"/>
          <w:sz w:val="28"/>
          <w:szCs w:val="28"/>
        </w:rPr>
        <w:t>ф. 0503117</w:t>
      </w:r>
      <w:r w:rsidR="009F1D7F">
        <w:rPr>
          <w:rFonts w:ascii="Times New Roman" w:hAnsi="Times New Roman"/>
          <w:sz w:val="28"/>
          <w:szCs w:val="28"/>
        </w:rPr>
        <w:t xml:space="preserve"> </w:t>
      </w:r>
      <w:r w:rsidRPr="00571E7B">
        <w:rPr>
          <w:rFonts w:ascii="Times New Roman" w:hAnsi="Times New Roman"/>
          <w:sz w:val="28"/>
          <w:szCs w:val="28"/>
        </w:rPr>
        <w:t>«Отчет об исполнении бюджета» (п</w:t>
      </w:r>
      <w:r w:rsidR="00415D7E">
        <w:rPr>
          <w:rFonts w:ascii="Times New Roman" w:hAnsi="Times New Roman"/>
          <w:sz w:val="28"/>
          <w:szCs w:val="28"/>
        </w:rPr>
        <w:t xml:space="preserve">ункт </w:t>
      </w:r>
      <w:r w:rsidRPr="00571E7B">
        <w:rPr>
          <w:rFonts w:ascii="Times New Roman" w:hAnsi="Times New Roman"/>
          <w:sz w:val="28"/>
          <w:szCs w:val="28"/>
        </w:rPr>
        <w:t>133.1 Инструкции №191н)</w:t>
      </w:r>
      <w:r>
        <w:rPr>
          <w:rFonts w:ascii="Times New Roman" w:hAnsi="Times New Roman"/>
          <w:sz w:val="28"/>
          <w:szCs w:val="28"/>
        </w:rPr>
        <w:t>.</w:t>
      </w:r>
    </w:p>
    <w:p w:rsidR="00531863" w:rsidRPr="00FF52B9" w:rsidRDefault="00531863" w:rsidP="00531863">
      <w:pPr>
        <w:pStyle w:val="11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С отчетом об исполнении бюджета </w:t>
      </w:r>
      <w:proofErr w:type="gramStart"/>
      <w:r w:rsidRPr="00FF52B9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FF52B9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FF52B9">
        <w:rPr>
          <w:rFonts w:ascii="Times New Roman" w:hAnsi="Times New Roman"/>
          <w:sz w:val="28"/>
          <w:szCs w:val="28"/>
        </w:rPr>
        <w:t>:</w:t>
      </w:r>
    </w:p>
    <w:p w:rsidR="00531863" w:rsidRDefault="00531863" w:rsidP="00531863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F52B9">
        <w:rPr>
          <w:rFonts w:ascii="Times New Roman" w:hAnsi="Times New Roman"/>
          <w:sz w:val="28"/>
          <w:szCs w:val="28"/>
        </w:rPr>
        <w:t xml:space="preserve">ояснительная записка к отчету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Починковского городского </w:t>
      </w:r>
      <w:r w:rsidRPr="00FF52B9">
        <w:rPr>
          <w:rFonts w:ascii="Times New Roman" w:hAnsi="Times New Roman"/>
          <w:sz w:val="28"/>
          <w:szCs w:val="28"/>
        </w:rPr>
        <w:t xml:space="preserve">поселения Починковского района Смоленской области за </w:t>
      </w:r>
      <w:r>
        <w:rPr>
          <w:rFonts w:ascii="Times New Roman" w:hAnsi="Times New Roman"/>
          <w:sz w:val="28"/>
          <w:szCs w:val="28"/>
        </w:rPr>
        <w:t>1</w:t>
      </w:r>
      <w:r w:rsidRPr="00FF52B9">
        <w:rPr>
          <w:rFonts w:ascii="Times New Roman" w:hAnsi="Times New Roman"/>
          <w:sz w:val="28"/>
          <w:szCs w:val="28"/>
        </w:rPr>
        <w:t xml:space="preserve"> </w:t>
      </w:r>
      <w:r w:rsidR="00415D7E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2023 года. </w:t>
      </w:r>
    </w:p>
    <w:p w:rsidR="00265CB0" w:rsidRPr="00571E7B" w:rsidRDefault="00265CB0" w:rsidP="00531863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5CB0" w:rsidRDefault="00265CB0" w:rsidP="00265CB0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4.1.6.</w:t>
      </w:r>
      <w:r>
        <w:rPr>
          <w:lang w:eastAsia="ru-RU"/>
        </w:rPr>
        <w:t xml:space="preserve"> </w:t>
      </w:r>
      <w:r w:rsidRPr="00265CB0">
        <w:rPr>
          <w:b/>
          <w:lang w:eastAsia="ru-RU"/>
        </w:rPr>
        <w:t>Анализ расходов Резервного фонда.</w:t>
      </w:r>
    </w:p>
    <w:p w:rsidR="00415D7E" w:rsidRPr="00E83E87" w:rsidRDefault="00415D7E" w:rsidP="00415D7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E83E87">
        <w:rPr>
          <w:szCs w:val="28"/>
        </w:rPr>
        <w:t xml:space="preserve">При проведении внешней проверки информация об объемах дебиторской и кредиторской задолженности, сложившейся в рамках исполнения бюджета </w:t>
      </w:r>
      <w:r>
        <w:rPr>
          <w:szCs w:val="28"/>
        </w:rPr>
        <w:t xml:space="preserve">Починковского городского </w:t>
      </w:r>
      <w:r w:rsidRPr="00E83E87">
        <w:rPr>
          <w:szCs w:val="28"/>
        </w:rPr>
        <w:t xml:space="preserve">поселения за </w:t>
      </w:r>
      <w:r>
        <w:rPr>
          <w:szCs w:val="28"/>
        </w:rPr>
        <w:t>1</w:t>
      </w:r>
      <w:r w:rsidRPr="00E83E87">
        <w:rPr>
          <w:szCs w:val="28"/>
        </w:rPr>
        <w:t xml:space="preserve"> </w:t>
      </w:r>
      <w:r>
        <w:rPr>
          <w:szCs w:val="28"/>
        </w:rPr>
        <w:t>полугодие</w:t>
      </w:r>
      <w:r w:rsidRPr="00E83E87">
        <w:rPr>
          <w:szCs w:val="28"/>
        </w:rPr>
        <w:t xml:space="preserve"> 202</w:t>
      </w:r>
      <w:r>
        <w:rPr>
          <w:szCs w:val="28"/>
        </w:rPr>
        <w:t>3</w:t>
      </w:r>
      <w:r w:rsidRPr="00E83E87">
        <w:rPr>
          <w:szCs w:val="28"/>
        </w:rPr>
        <w:t xml:space="preserve"> года, сформирована на основании данных отчетности, отраженной в формах отчетности 0503169 «Сведения по дебиторской и кредиторской задолженности», сформированных </w:t>
      </w:r>
      <w:r>
        <w:rPr>
          <w:szCs w:val="28"/>
        </w:rPr>
        <w:t>в соответствии с пунктом 167</w:t>
      </w:r>
      <w:r w:rsidRPr="00E83E87">
        <w:rPr>
          <w:szCs w:val="28"/>
        </w:rPr>
        <w:t xml:space="preserve"> Инструкции </w:t>
      </w:r>
      <w:r>
        <w:rPr>
          <w:szCs w:val="28"/>
        </w:rPr>
        <w:t>№</w:t>
      </w:r>
      <w:r w:rsidRPr="00E83E87">
        <w:rPr>
          <w:szCs w:val="28"/>
        </w:rPr>
        <w:t>191н.</w:t>
      </w:r>
      <w:r>
        <w:rPr>
          <w:szCs w:val="28"/>
        </w:rPr>
        <w:t xml:space="preserve"> </w:t>
      </w:r>
      <w:proofErr w:type="gramEnd"/>
    </w:p>
    <w:p w:rsidR="00415D7E" w:rsidRDefault="00415D7E" w:rsidP="00415D7E">
      <w:pPr>
        <w:spacing w:line="276" w:lineRule="auto"/>
        <w:jc w:val="both"/>
        <w:rPr>
          <w:szCs w:val="28"/>
        </w:rPr>
      </w:pPr>
      <w:r w:rsidRPr="00E83E87">
        <w:rPr>
          <w:szCs w:val="28"/>
        </w:rPr>
        <w:t xml:space="preserve">          Согласно данным сводной отчетности объем д</w:t>
      </w:r>
      <w:r>
        <w:rPr>
          <w:szCs w:val="28"/>
        </w:rPr>
        <w:t>ебиторской задолженности на 01.07</w:t>
      </w:r>
      <w:r w:rsidRPr="00E83E87">
        <w:rPr>
          <w:szCs w:val="28"/>
        </w:rPr>
        <w:t>.202</w:t>
      </w:r>
      <w:r>
        <w:rPr>
          <w:szCs w:val="28"/>
        </w:rPr>
        <w:t>3</w:t>
      </w:r>
      <w:r w:rsidRPr="00E83E87">
        <w:rPr>
          <w:szCs w:val="28"/>
        </w:rPr>
        <w:t xml:space="preserve"> года составляет </w:t>
      </w:r>
      <w:r>
        <w:rPr>
          <w:szCs w:val="28"/>
        </w:rPr>
        <w:t>118 501,8 тыс. рублей</w:t>
      </w:r>
      <w:r w:rsidRPr="00E83E87">
        <w:rPr>
          <w:szCs w:val="28"/>
        </w:rPr>
        <w:t xml:space="preserve">. </w:t>
      </w:r>
      <w:proofErr w:type="gramStart"/>
      <w:r w:rsidRPr="00E83E87">
        <w:rPr>
          <w:szCs w:val="28"/>
        </w:rPr>
        <w:t>Кредиторская</w:t>
      </w:r>
      <w:proofErr w:type="gramEnd"/>
      <w:r w:rsidRPr="00E83E87">
        <w:rPr>
          <w:szCs w:val="28"/>
        </w:rPr>
        <w:t xml:space="preserve"> задолженности</w:t>
      </w:r>
      <w:r>
        <w:rPr>
          <w:szCs w:val="28"/>
        </w:rPr>
        <w:t xml:space="preserve"> на 01.07</w:t>
      </w:r>
      <w:r w:rsidRPr="00E83E87">
        <w:rPr>
          <w:szCs w:val="28"/>
        </w:rPr>
        <w:t>.202</w:t>
      </w:r>
      <w:r>
        <w:rPr>
          <w:szCs w:val="28"/>
        </w:rPr>
        <w:t>3</w:t>
      </w:r>
      <w:r w:rsidRPr="00E83E87">
        <w:rPr>
          <w:szCs w:val="28"/>
        </w:rPr>
        <w:t xml:space="preserve"> года составляет </w:t>
      </w:r>
      <w:r>
        <w:rPr>
          <w:szCs w:val="28"/>
        </w:rPr>
        <w:t>1 149,6</w:t>
      </w:r>
      <w:r w:rsidRPr="00E83E87">
        <w:rPr>
          <w:szCs w:val="28"/>
        </w:rPr>
        <w:t xml:space="preserve"> тыс. рублей.</w:t>
      </w:r>
      <w:r>
        <w:rPr>
          <w:szCs w:val="28"/>
        </w:rPr>
        <w:t xml:space="preserve"> Просроченная кредиторская задолженность на 01.07.2023 года отсутствует. </w:t>
      </w:r>
    </w:p>
    <w:p w:rsidR="00531863" w:rsidRDefault="00531863" w:rsidP="00531863">
      <w:pPr>
        <w:spacing w:line="276" w:lineRule="auto"/>
        <w:ind w:firstLine="709"/>
        <w:jc w:val="both"/>
        <w:rPr>
          <w:b/>
          <w:szCs w:val="28"/>
        </w:rPr>
      </w:pPr>
    </w:p>
    <w:p w:rsidR="00265CB0" w:rsidRDefault="00265CB0" w:rsidP="00531863">
      <w:pPr>
        <w:spacing w:line="276" w:lineRule="auto"/>
        <w:ind w:firstLine="709"/>
        <w:jc w:val="both"/>
        <w:rPr>
          <w:b/>
          <w:szCs w:val="28"/>
        </w:rPr>
      </w:pPr>
    </w:p>
    <w:p w:rsidR="00265CB0" w:rsidRDefault="00265CB0" w:rsidP="00531863">
      <w:pPr>
        <w:spacing w:line="276" w:lineRule="auto"/>
        <w:ind w:firstLine="709"/>
        <w:jc w:val="both"/>
        <w:rPr>
          <w:b/>
          <w:szCs w:val="28"/>
        </w:rPr>
      </w:pPr>
    </w:p>
    <w:p w:rsidR="00265CB0" w:rsidRDefault="00265CB0" w:rsidP="00531863">
      <w:pPr>
        <w:spacing w:line="276" w:lineRule="auto"/>
        <w:ind w:firstLine="709"/>
        <w:jc w:val="both"/>
        <w:rPr>
          <w:b/>
          <w:szCs w:val="28"/>
        </w:rPr>
      </w:pPr>
    </w:p>
    <w:p w:rsidR="00531863" w:rsidRDefault="00415D7E" w:rsidP="00415D7E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531863" w:rsidRPr="005B1559">
        <w:rPr>
          <w:b/>
          <w:szCs w:val="28"/>
        </w:rPr>
        <w:t>Предложения:</w:t>
      </w:r>
    </w:p>
    <w:p w:rsidR="00531863" w:rsidRPr="005B1559" w:rsidRDefault="00531863" w:rsidP="0053186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Внешняя проверка </w:t>
      </w:r>
      <w:r w:rsidRPr="005B1559">
        <w:rPr>
          <w:szCs w:val="28"/>
        </w:rPr>
        <w:t xml:space="preserve">отчета об исполнении бюджета </w:t>
      </w:r>
      <w:r>
        <w:rPr>
          <w:szCs w:val="28"/>
        </w:rPr>
        <w:t xml:space="preserve">Починковского городского поселения за 1 </w:t>
      </w:r>
      <w:r w:rsidR="008D67B7">
        <w:rPr>
          <w:szCs w:val="28"/>
        </w:rPr>
        <w:t>полугодие</w:t>
      </w:r>
      <w:r>
        <w:rPr>
          <w:szCs w:val="28"/>
        </w:rPr>
        <w:t xml:space="preserve"> 2023</w:t>
      </w:r>
      <w:r w:rsidRPr="005B1559">
        <w:rPr>
          <w:szCs w:val="28"/>
        </w:rPr>
        <w:t xml:space="preserve"> год</w:t>
      </w:r>
      <w:r>
        <w:rPr>
          <w:szCs w:val="28"/>
        </w:rPr>
        <w:t>а</w:t>
      </w:r>
      <w:r w:rsidRPr="005B1559">
        <w:rPr>
          <w:szCs w:val="28"/>
        </w:rPr>
        <w:t xml:space="preserve"> подтверждает достоверност</w:t>
      </w:r>
      <w:r>
        <w:rPr>
          <w:szCs w:val="28"/>
        </w:rPr>
        <w:t xml:space="preserve">ь основных показателей </w:t>
      </w:r>
      <w:r w:rsidRPr="005B1559">
        <w:rPr>
          <w:szCs w:val="28"/>
        </w:rPr>
        <w:t>отчет</w:t>
      </w:r>
      <w:r>
        <w:rPr>
          <w:szCs w:val="28"/>
        </w:rPr>
        <w:t>а об исполнении бюджета на 01.0</w:t>
      </w:r>
      <w:r w:rsidR="008D67B7">
        <w:rPr>
          <w:szCs w:val="28"/>
        </w:rPr>
        <w:t>7</w:t>
      </w:r>
      <w:r>
        <w:rPr>
          <w:szCs w:val="28"/>
        </w:rPr>
        <w:t>.2023 года</w:t>
      </w:r>
      <w:r w:rsidRPr="005B1559">
        <w:rPr>
          <w:szCs w:val="28"/>
        </w:rPr>
        <w:t xml:space="preserve"> и д</w:t>
      </w:r>
      <w:r>
        <w:rPr>
          <w:szCs w:val="28"/>
        </w:rPr>
        <w:t>ает Контрольн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ревизионной комиссии муниципального образования «Починковский район» Смоленской области</w:t>
      </w:r>
      <w:r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>
        <w:rPr>
          <w:szCs w:val="28"/>
        </w:rPr>
        <w:t>тавления и представления</w:t>
      </w:r>
      <w:r w:rsidRPr="005B1559">
        <w:rPr>
          <w:szCs w:val="28"/>
        </w:rPr>
        <w:t xml:space="preserve"> отчетности об исполнении бюджетов бюджетной системы Российской Федерации. </w:t>
      </w:r>
    </w:p>
    <w:p w:rsidR="00531863" w:rsidRDefault="00531863" w:rsidP="0053186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1559">
        <w:rPr>
          <w:sz w:val="28"/>
          <w:szCs w:val="28"/>
        </w:rPr>
        <w:t>Учитывая вышеизложенное, отчет об исполнении бюджета</w:t>
      </w:r>
      <w:r>
        <w:rPr>
          <w:sz w:val="28"/>
          <w:szCs w:val="28"/>
        </w:rPr>
        <w:t xml:space="preserve"> муниципального образования Починковского городского поселения Починковского района Смоленской области за 1 </w:t>
      </w:r>
      <w:r w:rsidR="008D67B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</w:t>
      </w:r>
      <w:r w:rsidRPr="005B1559">
        <w:rPr>
          <w:sz w:val="28"/>
          <w:szCs w:val="28"/>
        </w:rPr>
        <w:t xml:space="preserve"> рекомендуется</w:t>
      </w:r>
      <w:r>
        <w:rPr>
          <w:sz w:val="28"/>
          <w:szCs w:val="28"/>
        </w:rPr>
        <w:t xml:space="preserve"> принять к сведению </w:t>
      </w:r>
      <w:r w:rsidRPr="005B1559">
        <w:rPr>
          <w:sz w:val="28"/>
          <w:szCs w:val="28"/>
        </w:rPr>
        <w:t xml:space="preserve">Советом  </w:t>
      </w:r>
      <w:r>
        <w:rPr>
          <w:sz w:val="28"/>
          <w:szCs w:val="28"/>
        </w:rPr>
        <w:t>депутатов Починковского городского поселения Починковского района Смоленской области</w:t>
      </w:r>
      <w:r w:rsidRPr="005B1559">
        <w:rPr>
          <w:sz w:val="28"/>
          <w:szCs w:val="28"/>
        </w:rPr>
        <w:t>.</w:t>
      </w:r>
    </w:p>
    <w:p w:rsidR="00531863" w:rsidRDefault="00531863" w:rsidP="005318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31863" w:rsidRDefault="008D67B7" w:rsidP="005318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  <w:r w:rsidR="00531863">
        <w:rPr>
          <w:rFonts w:eastAsia="Times New Roman"/>
          <w:szCs w:val="28"/>
          <w:lang w:eastAsia="ru-RU"/>
        </w:rPr>
        <w:t xml:space="preserve"> </w:t>
      </w:r>
    </w:p>
    <w:p w:rsidR="00531863" w:rsidRDefault="00531863" w:rsidP="00531863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531863" w:rsidRDefault="00531863" w:rsidP="00531863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531863" w:rsidRDefault="00531863" w:rsidP="00531863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531863" w:rsidRDefault="00531863" w:rsidP="00531863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</w:t>
      </w:r>
      <w:r w:rsidR="008D67B7">
        <w:rPr>
          <w:rFonts w:eastAsia="Times New Roman"/>
          <w:color w:val="000000"/>
          <w:szCs w:val="28"/>
          <w:lang w:eastAsia="ru-RU"/>
        </w:rPr>
        <w:t xml:space="preserve">                            </w:t>
      </w:r>
      <w:proofErr w:type="spellStart"/>
      <w:r w:rsidR="008D67B7"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p w:rsidR="00AD4F98" w:rsidRDefault="00AD4F98"/>
    <w:sectPr w:rsidR="00AD4F98" w:rsidSect="00AD4F9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C1" w:rsidRDefault="00623CC1">
      <w:r>
        <w:separator/>
      </w:r>
    </w:p>
  </w:endnote>
  <w:endnote w:type="continuationSeparator" w:id="0">
    <w:p w:rsidR="00623CC1" w:rsidRDefault="0062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E2" w:rsidRPr="00D123E2" w:rsidRDefault="00D123E2">
    <w:pPr>
      <w:pStyle w:val="af0"/>
      <w:rPr>
        <w:sz w:val="16"/>
      </w:rPr>
    </w:pPr>
    <w:r>
      <w:rPr>
        <w:sz w:val="16"/>
      </w:rPr>
      <w:t>Рег. № 0105 от 18.08.2023, Подписано ЭП: Кравченко Елена Валерьевна, Аудитор 18.08.2023 11:17:47; Кравченко Елена Валерьевна, Аудитор 18.08.2023 11:21:59,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C1" w:rsidRDefault="00623CC1">
      <w:r>
        <w:separator/>
      </w:r>
    </w:p>
  </w:footnote>
  <w:footnote w:type="continuationSeparator" w:id="0">
    <w:p w:rsidR="00623CC1" w:rsidRDefault="0062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0" w:rsidRDefault="00265CB0" w:rsidP="00AD4F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265CB0" w:rsidRDefault="00265C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0" w:rsidRDefault="00265CB0" w:rsidP="00AD4F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5A13">
      <w:rPr>
        <w:rStyle w:val="a3"/>
        <w:noProof/>
      </w:rPr>
      <w:t>14</w:t>
    </w:r>
    <w:r>
      <w:rPr>
        <w:rStyle w:val="a3"/>
      </w:rPr>
      <w:fldChar w:fldCharType="end"/>
    </w:r>
  </w:p>
  <w:p w:rsidR="00265CB0" w:rsidRDefault="00265C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4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2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F5"/>
    <w:rsid w:val="000412E2"/>
    <w:rsid w:val="00072B2C"/>
    <w:rsid w:val="00093B51"/>
    <w:rsid w:val="000D67FE"/>
    <w:rsid w:val="0012570D"/>
    <w:rsid w:val="00157476"/>
    <w:rsid w:val="00176EEC"/>
    <w:rsid w:val="00177B4E"/>
    <w:rsid w:val="0018419B"/>
    <w:rsid w:val="00187B47"/>
    <w:rsid w:val="001A2B80"/>
    <w:rsid w:val="001D5DA7"/>
    <w:rsid w:val="001E153E"/>
    <w:rsid w:val="001F488B"/>
    <w:rsid w:val="00265CB0"/>
    <w:rsid w:val="002724B4"/>
    <w:rsid w:val="00276928"/>
    <w:rsid w:val="002E0E49"/>
    <w:rsid w:val="002E4FF7"/>
    <w:rsid w:val="002E52BB"/>
    <w:rsid w:val="002F316A"/>
    <w:rsid w:val="003401CD"/>
    <w:rsid w:val="003943E8"/>
    <w:rsid w:val="003A3EEE"/>
    <w:rsid w:val="003F41E7"/>
    <w:rsid w:val="00415D7E"/>
    <w:rsid w:val="0042071E"/>
    <w:rsid w:val="004573E6"/>
    <w:rsid w:val="004960AC"/>
    <w:rsid w:val="004E5D48"/>
    <w:rsid w:val="004F30CD"/>
    <w:rsid w:val="00526585"/>
    <w:rsid w:val="00531863"/>
    <w:rsid w:val="00557E2E"/>
    <w:rsid w:val="005A0EBF"/>
    <w:rsid w:val="005B525D"/>
    <w:rsid w:val="005C632F"/>
    <w:rsid w:val="005E479E"/>
    <w:rsid w:val="0060335E"/>
    <w:rsid w:val="0062041E"/>
    <w:rsid w:val="00623CC1"/>
    <w:rsid w:val="00624238"/>
    <w:rsid w:val="006B2B92"/>
    <w:rsid w:val="006B76AB"/>
    <w:rsid w:val="006D2861"/>
    <w:rsid w:val="006E3B07"/>
    <w:rsid w:val="00785A13"/>
    <w:rsid w:val="00790114"/>
    <w:rsid w:val="0079271F"/>
    <w:rsid w:val="007F1694"/>
    <w:rsid w:val="007F5857"/>
    <w:rsid w:val="008230C4"/>
    <w:rsid w:val="008444C7"/>
    <w:rsid w:val="00874E6C"/>
    <w:rsid w:val="008D67B7"/>
    <w:rsid w:val="008E467C"/>
    <w:rsid w:val="008F4035"/>
    <w:rsid w:val="0091083B"/>
    <w:rsid w:val="00937CCC"/>
    <w:rsid w:val="00942349"/>
    <w:rsid w:val="00970A33"/>
    <w:rsid w:val="009D3F9B"/>
    <w:rsid w:val="009F05D6"/>
    <w:rsid w:val="009F1D7F"/>
    <w:rsid w:val="00A23725"/>
    <w:rsid w:val="00A464CA"/>
    <w:rsid w:val="00A9138A"/>
    <w:rsid w:val="00AD4BF5"/>
    <w:rsid w:val="00AD4F98"/>
    <w:rsid w:val="00AF6399"/>
    <w:rsid w:val="00B21BE5"/>
    <w:rsid w:val="00B21BF3"/>
    <w:rsid w:val="00B411E5"/>
    <w:rsid w:val="00B554B9"/>
    <w:rsid w:val="00BA1E6C"/>
    <w:rsid w:val="00CE31FC"/>
    <w:rsid w:val="00D0611D"/>
    <w:rsid w:val="00D123E2"/>
    <w:rsid w:val="00D27A51"/>
    <w:rsid w:val="00D708B6"/>
    <w:rsid w:val="00D90CA3"/>
    <w:rsid w:val="00DB1BE3"/>
    <w:rsid w:val="00DC0500"/>
    <w:rsid w:val="00E00180"/>
    <w:rsid w:val="00E33C30"/>
    <w:rsid w:val="00E678EC"/>
    <w:rsid w:val="00E848A1"/>
    <w:rsid w:val="00E85125"/>
    <w:rsid w:val="00ED3A80"/>
    <w:rsid w:val="00EE484D"/>
    <w:rsid w:val="00EE60D4"/>
    <w:rsid w:val="00F04E7D"/>
    <w:rsid w:val="00FB4738"/>
    <w:rsid w:val="00FB730F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31863"/>
  </w:style>
  <w:style w:type="character" w:customStyle="1" w:styleId="FontStyle31">
    <w:name w:val="Font Style31"/>
    <w:basedOn w:val="a0"/>
    <w:rsid w:val="0053186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5318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53186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531863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1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531863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53186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531863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531863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531863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531863"/>
  </w:style>
  <w:style w:type="paragraph" w:styleId="a4">
    <w:name w:val="header"/>
    <w:basedOn w:val="a"/>
    <w:link w:val="a5"/>
    <w:rsid w:val="00531863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1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1863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1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531863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5318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31863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18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8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531863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31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863"/>
  </w:style>
  <w:style w:type="paragraph" w:styleId="ac">
    <w:name w:val="Normal (Web)"/>
    <w:basedOn w:val="a"/>
    <w:uiPriority w:val="99"/>
    <w:semiHidden/>
    <w:unhideWhenUsed/>
    <w:rsid w:val="0053186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531863"/>
    <w:rPr>
      <w:b/>
      <w:bCs/>
    </w:rPr>
  </w:style>
  <w:style w:type="paragraph" w:customStyle="1" w:styleId="ae">
    <w:name w:val="Знак Знак Знак Знак Знак"/>
    <w:basedOn w:val="a"/>
    <w:rsid w:val="005318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531863"/>
    <w:rPr>
      <w:sz w:val="27"/>
      <w:szCs w:val="27"/>
      <w:lang w:bidi="ar-SA"/>
    </w:rPr>
  </w:style>
  <w:style w:type="character" w:customStyle="1" w:styleId="FontStyle13">
    <w:name w:val="Font Style13"/>
    <w:rsid w:val="00531863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531863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5318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5318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863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53186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53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318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rsid w:val="005318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31863"/>
  </w:style>
  <w:style w:type="character" w:customStyle="1" w:styleId="FontStyle31">
    <w:name w:val="Font Style31"/>
    <w:basedOn w:val="a0"/>
    <w:rsid w:val="0053186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5318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53186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531863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1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531863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53186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531863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531863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531863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531863"/>
  </w:style>
  <w:style w:type="paragraph" w:styleId="a4">
    <w:name w:val="header"/>
    <w:basedOn w:val="a"/>
    <w:link w:val="a5"/>
    <w:rsid w:val="00531863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1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1863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1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531863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5318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31863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18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8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531863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31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863"/>
  </w:style>
  <w:style w:type="paragraph" w:styleId="ac">
    <w:name w:val="Normal (Web)"/>
    <w:basedOn w:val="a"/>
    <w:uiPriority w:val="99"/>
    <w:semiHidden/>
    <w:unhideWhenUsed/>
    <w:rsid w:val="0053186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531863"/>
    <w:rPr>
      <w:b/>
      <w:bCs/>
    </w:rPr>
  </w:style>
  <w:style w:type="paragraph" w:customStyle="1" w:styleId="ae">
    <w:name w:val="Знак Знак Знак Знак Знак"/>
    <w:basedOn w:val="a"/>
    <w:rsid w:val="005318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531863"/>
    <w:rPr>
      <w:sz w:val="27"/>
      <w:szCs w:val="27"/>
      <w:lang w:bidi="ar-SA"/>
    </w:rPr>
  </w:style>
  <w:style w:type="character" w:customStyle="1" w:styleId="FontStyle13">
    <w:name w:val="Font Style13"/>
    <w:rsid w:val="00531863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531863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5318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5318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863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53186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53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318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rsid w:val="005318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B566-1AB6-4E51-AB9C-F61A2684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Станиславовна</dc:creator>
  <cp:lastModifiedBy>Dundina_TM</cp:lastModifiedBy>
  <cp:revision>2</cp:revision>
  <cp:lastPrinted>2023-08-17T05:47:00Z</cp:lastPrinted>
  <dcterms:created xsi:type="dcterms:W3CDTF">2023-08-28T07:54:00Z</dcterms:created>
  <dcterms:modified xsi:type="dcterms:W3CDTF">2023-08-28T07:54:00Z</dcterms:modified>
</cp:coreProperties>
</file>