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E" w:rsidRDefault="00106CCE" w:rsidP="00106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CE" w:rsidRDefault="00106CCE" w:rsidP="00106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BD18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6CCE" w:rsidRDefault="00106CCE" w:rsidP="00106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CE" w:rsidRDefault="00106CCE" w:rsidP="00106C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06CCE">
        <w:rPr>
          <w:rFonts w:ascii="Times New Roman" w:hAnsi="Times New Roman" w:cs="Times New Roman"/>
          <w:sz w:val="28"/>
          <w:szCs w:val="28"/>
          <w:u w:val="single"/>
        </w:rPr>
        <w:t xml:space="preserve">Экспертно-аналитические мероприятия </w:t>
      </w:r>
    </w:p>
    <w:p w:rsidR="009E4A3F" w:rsidRDefault="00292279" w:rsidP="009E4A3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92279">
        <w:rPr>
          <w:rFonts w:ascii="Times New Roman" w:hAnsi="Times New Roman" w:cs="Times New Roman"/>
          <w:sz w:val="28"/>
          <w:szCs w:val="28"/>
        </w:rPr>
        <w:t xml:space="preserve">кспертиза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D18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D18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внесении изменений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Смоленской области на 201</w:t>
      </w:r>
      <w:r w:rsidR="00BD18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D18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BD1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92279" w:rsidRDefault="00292279" w:rsidP="009E4A3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92279">
        <w:rPr>
          <w:rFonts w:ascii="Times New Roman" w:hAnsi="Times New Roman" w:cs="Times New Roman"/>
          <w:sz w:val="28"/>
          <w:szCs w:val="28"/>
        </w:rPr>
        <w:t xml:space="preserve">кспертиза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25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-и проектов решений Совета депутатов поселений</w:t>
      </w:r>
      <w:r w:rsidR="008825B7"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</w:t>
      </w:r>
      <w:r w:rsidR="008825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2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82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 поселений на 201</w:t>
      </w:r>
      <w:r w:rsidR="00BD18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947FE">
        <w:rPr>
          <w:rFonts w:ascii="Times New Roman" w:hAnsi="Times New Roman" w:cs="Times New Roman"/>
          <w:sz w:val="28"/>
          <w:szCs w:val="28"/>
        </w:rPr>
        <w:t>.</w:t>
      </w:r>
    </w:p>
    <w:p w:rsidR="003878CA" w:rsidRDefault="003878CA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экспертно-аналитических мероприятий подготовлено </w:t>
      </w:r>
      <w:r w:rsidR="008825B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3878CA" w:rsidRDefault="003878CA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878CA" w:rsidRDefault="003878CA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878CA">
        <w:rPr>
          <w:rFonts w:ascii="Times New Roman" w:hAnsi="Times New Roman" w:cs="Times New Roman"/>
          <w:sz w:val="28"/>
          <w:szCs w:val="28"/>
          <w:u w:val="single"/>
        </w:rPr>
        <w:t>Контрольные мероприятия</w:t>
      </w:r>
    </w:p>
    <w:p w:rsidR="003878CA" w:rsidRDefault="009E0510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74FA8">
        <w:rPr>
          <w:rFonts w:ascii="Times New Roman" w:hAnsi="Times New Roman" w:cs="Times New Roman"/>
          <w:i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муниципального образования «</w:t>
      </w:r>
      <w:proofErr w:type="spellStart"/>
      <w:r w:rsidR="003878CA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878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8C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878CA" w:rsidRDefault="003878CA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74FA8">
        <w:rPr>
          <w:rFonts w:ascii="Times New Roman" w:hAnsi="Times New Roman" w:cs="Times New Roman"/>
          <w:i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Контрольно-ревизионной комиссии </w:t>
      </w:r>
      <w:r w:rsidR="007E40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E405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E405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9E05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4057">
        <w:rPr>
          <w:rFonts w:ascii="Times New Roman" w:hAnsi="Times New Roman" w:cs="Times New Roman"/>
          <w:sz w:val="28"/>
          <w:szCs w:val="28"/>
        </w:rPr>
        <w:t>, поручение председателя Контрольно-ревизионной комиссии муниципального образования «</w:t>
      </w:r>
      <w:proofErr w:type="spellStart"/>
      <w:r w:rsidR="007E4057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E4057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9E0510">
        <w:rPr>
          <w:rFonts w:ascii="Times New Roman" w:hAnsi="Times New Roman" w:cs="Times New Roman"/>
          <w:sz w:val="28"/>
          <w:szCs w:val="28"/>
        </w:rPr>
        <w:t>09</w:t>
      </w:r>
      <w:r w:rsidR="007E4057">
        <w:rPr>
          <w:rFonts w:ascii="Times New Roman" w:hAnsi="Times New Roman" w:cs="Times New Roman"/>
          <w:sz w:val="28"/>
          <w:szCs w:val="28"/>
        </w:rPr>
        <w:t>.0</w:t>
      </w:r>
      <w:r w:rsidR="009E0510">
        <w:rPr>
          <w:rFonts w:ascii="Times New Roman" w:hAnsi="Times New Roman" w:cs="Times New Roman"/>
          <w:sz w:val="28"/>
          <w:szCs w:val="28"/>
        </w:rPr>
        <w:t>2</w:t>
      </w:r>
      <w:r w:rsidR="007E4057">
        <w:rPr>
          <w:rFonts w:ascii="Times New Roman" w:hAnsi="Times New Roman" w:cs="Times New Roman"/>
          <w:sz w:val="28"/>
          <w:szCs w:val="28"/>
        </w:rPr>
        <w:t>.201</w:t>
      </w:r>
      <w:r w:rsidR="009E0510">
        <w:rPr>
          <w:rFonts w:ascii="Times New Roman" w:hAnsi="Times New Roman" w:cs="Times New Roman"/>
          <w:sz w:val="28"/>
          <w:szCs w:val="28"/>
        </w:rPr>
        <w:t>5</w:t>
      </w:r>
      <w:r w:rsidR="007E405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1612F" w:rsidRDefault="00AE42E5" w:rsidP="008161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4FA8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7E4057" w:rsidRPr="00F74FA8">
        <w:rPr>
          <w:rFonts w:ascii="Times New Roman" w:hAnsi="Times New Roman" w:cs="Times New Roman"/>
          <w:i/>
          <w:sz w:val="28"/>
          <w:szCs w:val="28"/>
        </w:rPr>
        <w:t>контрольного мероприятия:</w:t>
      </w:r>
      <w:r w:rsidR="009E0510">
        <w:rPr>
          <w:rFonts w:ascii="Times New Roman" w:hAnsi="Times New Roman" w:cs="Times New Roman"/>
          <w:sz w:val="28"/>
          <w:szCs w:val="28"/>
        </w:rPr>
        <w:t xml:space="preserve"> </w:t>
      </w:r>
      <w:r w:rsidR="009E0510" w:rsidRPr="0082793C">
        <w:rPr>
          <w:rFonts w:ascii="Times New Roman" w:hAnsi="Times New Roman" w:cs="Times New Roman"/>
          <w:sz w:val="28"/>
          <w:szCs w:val="28"/>
        </w:rPr>
        <w:t>использовани</w:t>
      </w:r>
      <w:r w:rsidR="009E0510">
        <w:rPr>
          <w:rFonts w:ascii="Times New Roman" w:hAnsi="Times New Roman" w:cs="Times New Roman"/>
          <w:sz w:val="28"/>
          <w:szCs w:val="28"/>
        </w:rPr>
        <w:t>е</w:t>
      </w:r>
      <w:r w:rsidR="009E0510" w:rsidRPr="0082793C">
        <w:rPr>
          <w:rFonts w:ascii="Times New Roman" w:hAnsi="Times New Roman" w:cs="Times New Roman"/>
          <w:sz w:val="28"/>
          <w:szCs w:val="28"/>
        </w:rPr>
        <w:t xml:space="preserve"> средств бюджета, выделенных на финансирование</w:t>
      </w:r>
      <w:r w:rsidR="009E0510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 «Создание условий для предоставления населению услуг пассажирского автотранспорта между поселениями в границах </w:t>
      </w:r>
      <w:proofErr w:type="spellStart"/>
      <w:r w:rsidR="009E051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9E051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2012-2014 годы</w:t>
      </w:r>
      <w:r w:rsidR="0081612F" w:rsidRPr="00EE3E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1612F" w:rsidRPr="0081612F" w:rsidRDefault="0081612F" w:rsidP="0081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</w:t>
      </w:r>
      <w:r w:rsidRPr="0081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8161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1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 января 2012 года  по 31декабря 201</w:t>
      </w:r>
      <w:r w:rsidR="009E0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1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81612F" w:rsidRPr="0081612F" w:rsidRDefault="0081612F" w:rsidP="0081612F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81612F">
        <w:rPr>
          <w:rFonts w:ascii="Times New Roman" w:hAnsi="Times New Roman" w:cs="Times New Roman"/>
          <w:sz w:val="28"/>
          <w:szCs w:val="28"/>
        </w:rPr>
        <w:t>начата:</w:t>
      </w:r>
      <w:r w:rsidRPr="0081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10" w:rsidRPr="009E0510">
        <w:rPr>
          <w:rFonts w:ascii="Times New Roman" w:hAnsi="Times New Roman" w:cs="Times New Roman"/>
          <w:sz w:val="28"/>
          <w:szCs w:val="28"/>
        </w:rPr>
        <w:t>10</w:t>
      </w:r>
      <w:r w:rsidRPr="0081612F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9E0510">
        <w:rPr>
          <w:rFonts w:ascii="Times New Roman" w:hAnsi="Times New Roman" w:cs="Times New Roman"/>
          <w:sz w:val="28"/>
          <w:szCs w:val="28"/>
        </w:rPr>
        <w:t>5</w:t>
      </w:r>
      <w:r w:rsidRPr="0081612F">
        <w:rPr>
          <w:rFonts w:ascii="Times New Roman" w:hAnsi="Times New Roman" w:cs="Times New Roman"/>
          <w:sz w:val="28"/>
          <w:szCs w:val="28"/>
        </w:rPr>
        <w:t xml:space="preserve"> года, окончена</w:t>
      </w:r>
      <w:r w:rsidRPr="0081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2F">
        <w:rPr>
          <w:rFonts w:ascii="Times New Roman" w:hAnsi="Times New Roman" w:cs="Times New Roman"/>
          <w:sz w:val="28"/>
          <w:szCs w:val="28"/>
        </w:rPr>
        <w:t>2</w:t>
      </w:r>
      <w:r w:rsidR="009E0510">
        <w:rPr>
          <w:rFonts w:ascii="Times New Roman" w:hAnsi="Times New Roman" w:cs="Times New Roman"/>
          <w:sz w:val="28"/>
          <w:szCs w:val="28"/>
        </w:rPr>
        <w:t>6</w:t>
      </w:r>
      <w:r w:rsidRPr="0081612F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9E0510">
        <w:rPr>
          <w:rFonts w:ascii="Times New Roman" w:hAnsi="Times New Roman" w:cs="Times New Roman"/>
          <w:sz w:val="28"/>
          <w:szCs w:val="28"/>
        </w:rPr>
        <w:t>5</w:t>
      </w:r>
      <w:r w:rsidRPr="008161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12F" w:rsidRPr="0081612F" w:rsidRDefault="0081612F" w:rsidP="0081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159" w:rsidRDefault="0081612F" w:rsidP="0081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12F"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CE1159" w:rsidRDefault="00CE1159" w:rsidP="00600B65">
      <w:pPr>
        <w:tabs>
          <w:tab w:val="left" w:pos="709"/>
          <w:tab w:val="left" w:pos="212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765">
        <w:rPr>
          <w:rFonts w:ascii="Times New Roman" w:hAnsi="Times New Roman" w:cs="Times New Roman"/>
          <w:sz w:val="28"/>
          <w:szCs w:val="28"/>
        </w:rPr>
        <w:t>Долгосрочная целевая программа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населению услуг пассажирского автотранспорта между поселениями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2012-2014 годы</w:t>
      </w:r>
      <w:r w:rsidRPr="00366765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3667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36676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3667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13.10.2011г.  №162, </w:t>
      </w:r>
      <w:r>
        <w:rPr>
          <w:rFonts w:ascii="Times New Roman" w:eastAsia="Times New Roman" w:hAnsi="Times New Roman" w:cs="Times New Roman"/>
          <w:sz w:val="28"/>
          <w:szCs w:val="28"/>
        </w:rPr>
        <w:t>от 26.11.2013г №0117 (в новой редакции)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4FB">
        <w:rPr>
          <w:rFonts w:ascii="Times New Roman" w:hAnsi="Times New Roman" w:cs="Times New Roman"/>
          <w:sz w:val="28"/>
          <w:szCs w:val="28"/>
        </w:rPr>
        <w:t xml:space="preserve">Программа утверждена в соответствии с Порядком принятия </w:t>
      </w:r>
      <w:r w:rsidRPr="006974FB">
        <w:rPr>
          <w:rFonts w:ascii="Times New Roman" w:hAnsi="Times New Roman" w:cs="Times New Roman"/>
          <w:sz w:val="28"/>
          <w:szCs w:val="28"/>
        </w:rPr>
        <w:lastRenderedPageBreak/>
        <w:t>решения о разработке долгосрочных целевых программ и ведомственных целевых программ, их формировании и реализации, утвержденным постановлением Главы Администрации муниципального образования «</w:t>
      </w:r>
      <w:proofErr w:type="spellStart"/>
      <w:r w:rsidRPr="006974F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6974F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18.07.2008 №74.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59" w:rsidRDefault="00CE1159" w:rsidP="00600B65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является – обеспечение населения услугами пассажирского автотранспорта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маршрутах, оптимизация маршрутной сети и перераспределение транспортной нагрузки с учетом транспортных потребностей населения.</w:t>
      </w:r>
      <w:r w:rsidR="00794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159" w:rsidRDefault="00CE1159" w:rsidP="00F74FA8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от 18.01.2012г. №4, утвержден «Порядок предоставления субсидии на возмещение затрат в связи с оказанием услуг по осуществлению пассажирских перевозок автомобильным транспортом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сообщения».</w:t>
      </w:r>
    </w:p>
    <w:p w:rsidR="00CE1159" w:rsidRDefault="00CE1159" w:rsidP="00F74F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8FD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Pr="00E328FD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E328FD">
        <w:rPr>
          <w:rFonts w:ascii="Times New Roman" w:hAnsi="Times New Roman"/>
          <w:sz w:val="28"/>
          <w:szCs w:val="28"/>
        </w:rPr>
        <w:t xml:space="preserve"> район» Смоленской области от 14.12.2011г. № 66 «О бюджете муниципального образования «</w:t>
      </w:r>
      <w:proofErr w:type="spellStart"/>
      <w:r w:rsidRPr="00E328FD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E328FD">
        <w:rPr>
          <w:rFonts w:ascii="Times New Roman" w:hAnsi="Times New Roman"/>
          <w:sz w:val="28"/>
          <w:szCs w:val="28"/>
        </w:rPr>
        <w:t xml:space="preserve"> район» Смоленской области на 2012 год (с учетом изменений) в соответствии со статьей 78 Бюджетного кодекса Российской Федерации в бюджете муниципального образования предусмотрен</w:t>
      </w:r>
      <w:r>
        <w:rPr>
          <w:rFonts w:ascii="Times New Roman" w:hAnsi="Times New Roman"/>
          <w:sz w:val="28"/>
          <w:szCs w:val="28"/>
        </w:rPr>
        <w:t>а субсидия</w:t>
      </w:r>
      <w:r w:rsidRPr="00E328FD">
        <w:rPr>
          <w:rFonts w:ascii="Times New Roman" w:hAnsi="Times New Roman"/>
          <w:sz w:val="28"/>
          <w:szCs w:val="28"/>
        </w:rPr>
        <w:t xml:space="preserve"> на возмещение затрат </w:t>
      </w:r>
      <w:r>
        <w:rPr>
          <w:rFonts w:ascii="Times New Roman" w:hAnsi="Times New Roman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маршрутам, 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компенсированных доходами от перевозки пассажиров в связи с государственным регулированием тарифов по данному виду сообщения составили в размере 4 164,3 тыс. руб</w:t>
      </w:r>
      <w:r w:rsidRPr="00E328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8FD">
        <w:rPr>
          <w:rFonts w:ascii="Times New Roman" w:hAnsi="Times New Roman"/>
          <w:sz w:val="28"/>
          <w:szCs w:val="28"/>
        </w:rPr>
        <w:t>Получателем средств субси</w:t>
      </w:r>
      <w:r>
        <w:rPr>
          <w:rFonts w:ascii="Times New Roman" w:hAnsi="Times New Roman"/>
          <w:sz w:val="28"/>
          <w:szCs w:val="28"/>
        </w:rPr>
        <w:t>дии в соответствии с договором от 10.01.2012г №1 на использование муниципальных маршрутов пассажирского автотранспорта по результатом конкурсного отбора является открытое акционерное общество «Автоколонна 1798» (далее – ОАО «Автоколонна 1798»).</w:t>
      </w:r>
      <w:proofErr w:type="gramEnd"/>
    </w:p>
    <w:p w:rsidR="00F74FA8" w:rsidRPr="00F74FA8" w:rsidRDefault="00CE1159" w:rsidP="00600B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2013 год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r w:rsidRPr="00441CE5">
        <w:rPr>
          <w:rFonts w:ascii="Times New Roman" w:hAnsi="Times New Roman" w:cs="Times New Roman"/>
          <w:sz w:val="28"/>
          <w:szCs w:val="28"/>
        </w:rPr>
        <w:t>от 12.12.2012 №46 «О бюджете муниципального образования «</w:t>
      </w:r>
      <w:proofErr w:type="spellStart"/>
      <w:r w:rsidRPr="00441CE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441CE5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2013 год» (с учетом изменений) </w:t>
      </w: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441CE5">
        <w:rPr>
          <w:rFonts w:ascii="Times New Roman" w:hAnsi="Times New Roman" w:cs="Times New Roman"/>
          <w:sz w:val="28"/>
          <w:szCs w:val="28"/>
        </w:rPr>
        <w:t xml:space="preserve">предусмотрена  субсидия </w:t>
      </w:r>
      <w:r w:rsidRPr="00441CE5">
        <w:rPr>
          <w:rFonts w:ascii="Times New Roman" w:hAnsi="Times New Roman"/>
          <w:sz w:val="28"/>
          <w:szCs w:val="28"/>
        </w:rPr>
        <w:t xml:space="preserve">на </w:t>
      </w:r>
      <w:r w:rsidRPr="00E328FD">
        <w:rPr>
          <w:rFonts w:ascii="Times New Roman" w:hAnsi="Times New Roman"/>
          <w:sz w:val="28"/>
          <w:szCs w:val="28"/>
        </w:rPr>
        <w:t xml:space="preserve">возмещение затрат </w:t>
      </w:r>
      <w:r>
        <w:rPr>
          <w:rFonts w:ascii="Times New Roman" w:hAnsi="Times New Roman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регулированием тарифов по данному виду сообщения</w:t>
      </w:r>
      <w:r w:rsidRPr="00441CE5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4 297,7</w:t>
      </w:r>
      <w:r w:rsidRPr="00441CE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F74FA8">
        <w:rPr>
          <w:rFonts w:ascii="Times New Roman" w:hAnsi="Times New Roman"/>
          <w:sz w:val="28"/>
          <w:szCs w:val="28"/>
        </w:rPr>
        <w:t xml:space="preserve"> </w:t>
      </w:r>
      <w:r w:rsidRPr="00F74FA8">
        <w:rPr>
          <w:rFonts w:ascii="Times New Roman" w:hAnsi="Times New Roman"/>
          <w:sz w:val="28"/>
          <w:szCs w:val="28"/>
        </w:rPr>
        <w:t xml:space="preserve">Получателем средств </w:t>
      </w:r>
      <w:r w:rsidRPr="00F74FA8">
        <w:rPr>
          <w:rFonts w:ascii="Times New Roman" w:hAnsi="Times New Roman"/>
          <w:sz w:val="28"/>
          <w:szCs w:val="28"/>
        </w:rPr>
        <w:lastRenderedPageBreak/>
        <w:t>субсидии в соответствии с договором от 10.01.2013г №1 на исполнение муниципальных маршрутов пассажирского автотранспорта по результатам конкурсного отбора является ОАО «Автоколонна 1798».</w:t>
      </w:r>
    </w:p>
    <w:p w:rsidR="00F74FA8" w:rsidRPr="00F74FA8" w:rsidRDefault="00CE1159" w:rsidP="00600B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№57 от 18.12.2013 года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2014 год» (с учетом изменений) в бюджете предусмотрены субсидии на возмещение затрат в связи с оказанием услуг по осуществлению пассажирских перевозок  автомобильным транспортом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маршрутам, не компенсированных доходами в связи с государственным регулированием тарифов  в размере 4 967,3 тыс</w:t>
      </w:r>
      <w:proofErr w:type="gramEnd"/>
      <w:r>
        <w:rPr>
          <w:rFonts w:ascii="Times New Roman" w:hAnsi="Times New Roman"/>
          <w:sz w:val="28"/>
          <w:szCs w:val="28"/>
        </w:rPr>
        <w:t>. руб.</w:t>
      </w:r>
      <w:r w:rsidR="00F74FA8">
        <w:rPr>
          <w:rFonts w:ascii="Times New Roman" w:hAnsi="Times New Roman"/>
          <w:sz w:val="28"/>
          <w:szCs w:val="28"/>
        </w:rPr>
        <w:t xml:space="preserve"> </w:t>
      </w:r>
      <w:r w:rsidRPr="00F74FA8">
        <w:rPr>
          <w:rFonts w:ascii="Times New Roman" w:hAnsi="Times New Roman"/>
          <w:sz w:val="28"/>
          <w:szCs w:val="28"/>
        </w:rPr>
        <w:t xml:space="preserve">Получателем средств субсидии по результатам конкурсного отбора является ОАО «Автоколонна 1798» с ней заключен договор от 23.01.2014 года №1 на использование муниципальных маршрутов пассажирского автотранспорта. </w:t>
      </w:r>
    </w:p>
    <w:p w:rsidR="00CE1159" w:rsidRDefault="00CE1159" w:rsidP="00600B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CFA">
        <w:rPr>
          <w:rFonts w:ascii="Times New Roman" w:hAnsi="Times New Roman"/>
          <w:sz w:val="28"/>
          <w:szCs w:val="28"/>
        </w:rPr>
        <w:t>Нецелевого</w:t>
      </w:r>
      <w:r w:rsidRPr="009B1CFA">
        <w:rPr>
          <w:rFonts w:ascii="Times New Roman" w:hAnsi="Times New Roman" w:cs="Times New Roman"/>
          <w:sz w:val="28"/>
          <w:szCs w:val="28"/>
        </w:rPr>
        <w:t xml:space="preserve"> использования субсидии на </w:t>
      </w:r>
      <w:r>
        <w:rPr>
          <w:rFonts w:ascii="Times New Roman" w:hAnsi="Times New Roman"/>
          <w:sz w:val="28"/>
          <w:szCs w:val="28"/>
        </w:rPr>
        <w:t xml:space="preserve">возмещение затрат в связи с оказанием услуг по осуществлению пассажирских перевозок автомобильным транспортом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маршрутам, не компенсированных доходов от перевозки пассажиров</w:t>
      </w:r>
      <w:r w:rsidRPr="009B1CFA">
        <w:rPr>
          <w:rFonts w:ascii="Times New Roman" w:hAnsi="Times New Roman" w:cs="Times New Roman"/>
          <w:sz w:val="28"/>
          <w:szCs w:val="28"/>
        </w:rPr>
        <w:t>,  не установлено.</w:t>
      </w:r>
    </w:p>
    <w:p w:rsidR="009E0510" w:rsidRDefault="009E0510" w:rsidP="0081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510" w:rsidRDefault="009E0510" w:rsidP="0081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12F" w:rsidRPr="0081612F" w:rsidRDefault="0081612F" w:rsidP="0081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6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81612F" w:rsidRDefault="0081612F" w:rsidP="008161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4057" w:rsidRPr="003878CA" w:rsidRDefault="007E4057" w:rsidP="003878C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E4057" w:rsidRPr="0038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84C"/>
    <w:multiLevelType w:val="hybridMultilevel"/>
    <w:tmpl w:val="4754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6"/>
    <w:rsid w:val="00041312"/>
    <w:rsid w:val="00064C17"/>
    <w:rsid w:val="00075380"/>
    <w:rsid w:val="000A086F"/>
    <w:rsid w:val="000F1987"/>
    <w:rsid w:val="00106CCE"/>
    <w:rsid w:val="0018396D"/>
    <w:rsid w:val="0019723F"/>
    <w:rsid w:val="002066FB"/>
    <w:rsid w:val="00231336"/>
    <w:rsid w:val="00231901"/>
    <w:rsid w:val="00232A5C"/>
    <w:rsid w:val="00232DA3"/>
    <w:rsid w:val="00237DB2"/>
    <w:rsid w:val="002401D8"/>
    <w:rsid w:val="00240C67"/>
    <w:rsid w:val="002419EE"/>
    <w:rsid w:val="002863DF"/>
    <w:rsid w:val="00286403"/>
    <w:rsid w:val="00292279"/>
    <w:rsid w:val="002A24CC"/>
    <w:rsid w:val="002E7502"/>
    <w:rsid w:val="00310F76"/>
    <w:rsid w:val="0031120F"/>
    <w:rsid w:val="00317A91"/>
    <w:rsid w:val="003878CA"/>
    <w:rsid w:val="003A3435"/>
    <w:rsid w:val="003A4163"/>
    <w:rsid w:val="00430FE4"/>
    <w:rsid w:val="00491708"/>
    <w:rsid w:val="004E388B"/>
    <w:rsid w:val="004F3E78"/>
    <w:rsid w:val="00591CE4"/>
    <w:rsid w:val="005A6723"/>
    <w:rsid w:val="005A79B2"/>
    <w:rsid w:val="005F250D"/>
    <w:rsid w:val="00600B65"/>
    <w:rsid w:val="006543C8"/>
    <w:rsid w:val="006731FF"/>
    <w:rsid w:val="0072097A"/>
    <w:rsid w:val="007560D8"/>
    <w:rsid w:val="0077513C"/>
    <w:rsid w:val="007832F2"/>
    <w:rsid w:val="007906D2"/>
    <w:rsid w:val="00794117"/>
    <w:rsid w:val="007A53D8"/>
    <w:rsid w:val="007B152F"/>
    <w:rsid w:val="007E4057"/>
    <w:rsid w:val="007F2C22"/>
    <w:rsid w:val="007F3C63"/>
    <w:rsid w:val="0081612F"/>
    <w:rsid w:val="008328DC"/>
    <w:rsid w:val="008825B7"/>
    <w:rsid w:val="008E753A"/>
    <w:rsid w:val="009407FD"/>
    <w:rsid w:val="00985E7E"/>
    <w:rsid w:val="009A747E"/>
    <w:rsid w:val="009C7A23"/>
    <w:rsid w:val="009E0510"/>
    <w:rsid w:val="009E4A3F"/>
    <w:rsid w:val="009F007D"/>
    <w:rsid w:val="00A36F1F"/>
    <w:rsid w:val="00A4317D"/>
    <w:rsid w:val="00A6669D"/>
    <w:rsid w:val="00A947FE"/>
    <w:rsid w:val="00AA34FE"/>
    <w:rsid w:val="00AE42E5"/>
    <w:rsid w:val="00AE620A"/>
    <w:rsid w:val="00AF4ACF"/>
    <w:rsid w:val="00B1423C"/>
    <w:rsid w:val="00B14EA6"/>
    <w:rsid w:val="00B26DF6"/>
    <w:rsid w:val="00B327A1"/>
    <w:rsid w:val="00B50B60"/>
    <w:rsid w:val="00BB3DCA"/>
    <w:rsid w:val="00BC41B2"/>
    <w:rsid w:val="00BD18C0"/>
    <w:rsid w:val="00BD3B48"/>
    <w:rsid w:val="00BD59E2"/>
    <w:rsid w:val="00BE4A03"/>
    <w:rsid w:val="00C126C9"/>
    <w:rsid w:val="00C92049"/>
    <w:rsid w:val="00CB4088"/>
    <w:rsid w:val="00CE0D58"/>
    <w:rsid w:val="00CE1159"/>
    <w:rsid w:val="00CF61BC"/>
    <w:rsid w:val="00D05988"/>
    <w:rsid w:val="00D27D35"/>
    <w:rsid w:val="00D43C81"/>
    <w:rsid w:val="00D64FCE"/>
    <w:rsid w:val="00DA2D94"/>
    <w:rsid w:val="00DA7AF9"/>
    <w:rsid w:val="00DB6BEC"/>
    <w:rsid w:val="00DB7EFB"/>
    <w:rsid w:val="00DC1A17"/>
    <w:rsid w:val="00DD6D53"/>
    <w:rsid w:val="00E137A2"/>
    <w:rsid w:val="00E13E66"/>
    <w:rsid w:val="00E675FB"/>
    <w:rsid w:val="00E72F7E"/>
    <w:rsid w:val="00E834AB"/>
    <w:rsid w:val="00E91455"/>
    <w:rsid w:val="00E92B8D"/>
    <w:rsid w:val="00EB67EB"/>
    <w:rsid w:val="00EB7805"/>
    <w:rsid w:val="00F26F6E"/>
    <w:rsid w:val="00F53BFF"/>
    <w:rsid w:val="00F563EE"/>
    <w:rsid w:val="00F676C5"/>
    <w:rsid w:val="00F74FA8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522-680A-4E06-9714-C6CE21E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2014-12-26T10:59:00Z</cp:lastPrinted>
  <dcterms:created xsi:type="dcterms:W3CDTF">2014-12-23T05:40:00Z</dcterms:created>
  <dcterms:modified xsi:type="dcterms:W3CDTF">2016-02-16T12:50:00Z</dcterms:modified>
</cp:coreProperties>
</file>